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23C" w:rsidRPr="00AF30E3" w:rsidRDefault="0073323C" w:rsidP="00E55E7E">
      <w:pPr>
        <w:autoSpaceDE w:val="0"/>
        <w:autoSpaceDN w:val="0"/>
        <w:adjustRightInd w:val="0"/>
        <w:ind w:firstLine="3119"/>
        <w:rPr>
          <w:rFonts w:eastAsiaTheme="minorHAnsi"/>
          <w:color w:val="000000" w:themeColor="text1"/>
          <w:sz w:val="28"/>
          <w:szCs w:val="28"/>
          <w:lang w:eastAsia="en-US"/>
        </w:rPr>
      </w:pPr>
      <w:bookmarkStart w:id="0" w:name="_GoBack"/>
      <w:bookmarkEnd w:id="0"/>
      <w:r w:rsidRPr="00AF30E3">
        <w:rPr>
          <w:color w:val="000000" w:themeColor="text1"/>
          <w:sz w:val="28"/>
          <w:szCs w:val="28"/>
        </w:rPr>
        <w:tab/>
        <w:t xml:space="preserve">     </w:t>
      </w:r>
      <w:r w:rsidRPr="00AF30E3">
        <w:rPr>
          <w:rFonts w:eastAsiaTheme="minorHAnsi"/>
          <w:color w:val="000000" w:themeColor="text1"/>
          <w:sz w:val="28"/>
          <w:szCs w:val="28"/>
          <w:lang w:eastAsia="en-US"/>
        </w:rPr>
        <w:t>Приложение № 1 к постановлению</w:t>
      </w:r>
    </w:p>
    <w:p w:rsidR="0073323C" w:rsidRPr="00AF30E3" w:rsidRDefault="0073323C" w:rsidP="00E55E7E">
      <w:pPr>
        <w:autoSpaceDE w:val="0"/>
        <w:autoSpaceDN w:val="0"/>
        <w:adjustRightInd w:val="0"/>
        <w:ind w:firstLine="3119"/>
        <w:rPr>
          <w:rFonts w:eastAsiaTheme="minorHAnsi"/>
          <w:color w:val="000000" w:themeColor="text1"/>
          <w:sz w:val="28"/>
          <w:szCs w:val="28"/>
          <w:lang w:eastAsia="en-US"/>
        </w:rPr>
      </w:pPr>
      <w:r w:rsidRPr="00AF30E3">
        <w:rPr>
          <w:rFonts w:eastAsiaTheme="minorHAnsi"/>
          <w:color w:val="000000" w:themeColor="text1"/>
          <w:sz w:val="28"/>
          <w:szCs w:val="28"/>
          <w:lang w:eastAsia="en-US"/>
        </w:rPr>
        <w:t xml:space="preserve">           Главы Колосовского муниципального района</w:t>
      </w:r>
    </w:p>
    <w:p w:rsidR="0073323C" w:rsidRPr="00AF30E3" w:rsidRDefault="00CF331D" w:rsidP="00E55E7E">
      <w:pPr>
        <w:tabs>
          <w:tab w:val="left" w:pos="5247"/>
        </w:tabs>
        <w:ind w:firstLine="3119"/>
        <w:rPr>
          <w:color w:val="000000" w:themeColor="text1"/>
          <w:sz w:val="28"/>
          <w:szCs w:val="28"/>
        </w:rPr>
      </w:pPr>
      <w:r>
        <w:rPr>
          <w:rFonts w:eastAsiaTheme="minorHAnsi"/>
          <w:color w:val="000000" w:themeColor="text1"/>
          <w:sz w:val="28"/>
          <w:szCs w:val="28"/>
          <w:lang w:eastAsia="en-US"/>
        </w:rPr>
        <w:t xml:space="preserve">           Омской области №</w:t>
      </w:r>
      <w:r w:rsidR="00B90759">
        <w:rPr>
          <w:rFonts w:eastAsiaTheme="minorHAnsi"/>
          <w:color w:val="000000" w:themeColor="text1"/>
          <w:sz w:val="28"/>
          <w:szCs w:val="28"/>
          <w:lang w:eastAsia="en-US"/>
        </w:rPr>
        <w:t>199</w:t>
      </w:r>
      <w:r w:rsidR="0073323C" w:rsidRPr="00AF30E3">
        <w:rPr>
          <w:rFonts w:eastAsiaTheme="minorHAnsi"/>
          <w:color w:val="000000" w:themeColor="text1"/>
          <w:sz w:val="28"/>
          <w:szCs w:val="28"/>
          <w:lang w:eastAsia="en-US"/>
        </w:rPr>
        <w:t>-П от</w:t>
      </w:r>
      <w:r w:rsidR="006B6E0A">
        <w:rPr>
          <w:rFonts w:eastAsiaTheme="minorHAnsi"/>
          <w:color w:val="000000" w:themeColor="text1"/>
          <w:sz w:val="28"/>
          <w:szCs w:val="28"/>
          <w:lang w:eastAsia="en-US"/>
        </w:rPr>
        <w:t xml:space="preserve"> 30.06.</w:t>
      </w:r>
      <w:r w:rsidR="00D15064">
        <w:rPr>
          <w:rFonts w:eastAsiaTheme="minorHAnsi"/>
          <w:color w:val="000000" w:themeColor="text1"/>
          <w:sz w:val="28"/>
          <w:szCs w:val="28"/>
          <w:lang w:eastAsia="en-US"/>
        </w:rPr>
        <w:t>2021</w:t>
      </w:r>
      <w:r w:rsidR="0073323C" w:rsidRPr="00AF30E3">
        <w:rPr>
          <w:rFonts w:eastAsiaTheme="minorHAnsi"/>
          <w:color w:val="000000" w:themeColor="text1"/>
          <w:sz w:val="28"/>
          <w:szCs w:val="28"/>
          <w:lang w:eastAsia="en-US"/>
        </w:rPr>
        <w:t xml:space="preserve"> г.</w:t>
      </w:r>
    </w:p>
    <w:p w:rsidR="0073323C" w:rsidRPr="00AF30E3" w:rsidRDefault="0073323C" w:rsidP="00E55E7E">
      <w:pPr>
        <w:rPr>
          <w:color w:val="000000" w:themeColor="text1"/>
          <w:sz w:val="28"/>
          <w:szCs w:val="28"/>
        </w:rPr>
      </w:pPr>
    </w:p>
    <w:p w:rsidR="00A23D25" w:rsidRPr="00AF30E3" w:rsidRDefault="0073323C" w:rsidP="00E55E7E">
      <w:pPr>
        <w:jc w:val="center"/>
        <w:rPr>
          <w:rFonts w:eastAsiaTheme="minorHAnsi"/>
          <w:color w:val="000000" w:themeColor="text1"/>
          <w:sz w:val="28"/>
          <w:szCs w:val="28"/>
          <w:lang w:eastAsia="en-US"/>
        </w:rPr>
      </w:pPr>
      <w:r w:rsidRPr="00AF30E3">
        <w:rPr>
          <w:rFonts w:eastAsiaTheme="minorHAnsi"/>
          <w:color w:val="000000" w:themeColor="text1"/>
          <w:sz w:val="28"/>
          <w:szCs w:val="28"/>
          <w:lang w:eastAsia="en-US"/>
        </w:rPr>
        <w:t>Положение о комиссии по делам несовершеннолетних и защите их прав Колосовского муниципального района Омской области</w:t>
      </w:r>
    </w:p>
    <w:p w:rsidR="00E55E7E" w:rsidRPr="00AF30E3" w:rsidRDefault="00E55E7E" w:rsidP="00E55E7E">
      <w:pPr>
        <w:jc w:val="center"/>
        <w:rPr>
          <w:rFonts w:eastAsiaTheme="minorHAnsi"/>
          <w:color w:val="000000" w:themeColor="text1"/>
          <w:sz w:val="28"/>
          <w:szCs w:val="28"/>
          <w:lang w:eastAsia="en-US"/>
        </w:rPr>
      </w:pPr>
    </w:p>
    <w:p w:rsidR="00A23D25" w:rsidRPr="00AF30E3" w:rsidRDefault="00A23D25" w:rsidP="00E55E7E">
      <w:pPr>
        <w:pStyle w:val="a3"/>
        <w:spacing w:before="0" w:beforeAutospacing="0" w:after="0" w:afterAutospacing="0"/>
        <w:ind w:firstLine="708"/>
        <w:contextualSpacing/>
        <w:jc w:val="both"/>
        <w:rPr>
          <w:color w:val="000000" w:themeColor="text1"/>
          <w:sz w:val="28"/>
          <w:szCs w:val="28"/>
        </w:rPr>
      </w:pPr>
      <w:r w:rsidRPr="00AF30E3">
        <w:rPr>
          <w:color w:val="000000" w:themeColor="text1"/>
          <w:sz w:val="28"/>
          <w:szCs w:val="28"/>
        </w:rPr>
        <w:t>Комиссия по делам несовершеннолетних и защите их прав является коллегиальным органом системы профилактики безнадзорности и правонарушений несовершеннолетних, осуществляющим свою деятельность в соответствии с Конституцией Российской Федерации, международными договорами Российской Федерации и ратифицированными ею международными соглашениями в сфере защиты прав детей, федеральным конституционными законами, федеральными законами, актами Президента Российской Федерации и Правительства Российской Федерации, а также иными законами и нормативными правовыми актами Омской области, настоящим Положением.</w:t>
      </w:r>
    </w:p>
    <w:p w:rsidR="00A23D25" w:rsidRPr="00AF30E3" w:rsidRDefault="00A23D25" w:rsidP="00E55E7E">
      <w:pPr>
        <w:pStyle w:val="a3"/>
        <w:spacing w:before="0" w:beforeAutospacing="0" w:after="0" w:afterAutospacing="0"/>
        <w:ind w:firstLine="708"/>
        <w:contextualSpacing/>
        <w:jc w:val="both"/>
        <w:rPr>
          <w:color w:val="000000" w:themeColor="text1"/>
          <w:sz w:val="28"/>
          <w:szCs w:val="28"/>
        </w:rPr>
      </w:pPr>
      <w:r w:rsidRPr="00AF30E3">
        <w:rPr>
          <w:color w:val="000000" w:themeColor="text1"/>
          <w:sz w:val="28"/>
          <w:szCs w:val="28"/>
        </w:rPr>
        <w:t>Комиссия по делам несовершеннолетних и защите их прав создана в целях координации деятельности органов и учреждений системы профилактики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E55E7E" w:rsidRPr="00AF30E3" w:rsidRDefault="00E55E7E" w:rsidP="00E55E7E">
      <w:pPr>
        <w:pStyle w:val="a3"/>
        <w:spacing w:before="0" w:beforeAutospacing="0" w:after="0" w:afterAutospacing="0"/>
        <w:ind w:firstLine="708"/>
        <w:jc w:val="center"/>
        <w:rPr>
          <w:b/>
          <w:color w:val="000000" w:themeColor="text1"/>
          <w:sz w:val="28"/>
          <w:szCs w:val="28"/>
        </w:rPr>
      </w:pPr>
    </w:p>
    <w:p w:rsidR="00A23D25" w:rsidRPr="00AF30E3" w:rsidRDefault="00A23D25" w:rsidP="00E55E7E">
      <w:pPr>
        <w:pStyle w:val="a3"/>
        <w:spacing w:before="0" w:beforeAutospacing="0" w:after="0" w:afterAutospacing="0"/>
        <w:ind w:firstLine="708"/>
        <w:jc w:val="center"/>
        <w:rPr>
          <w:b/>
          <w:color w:val="000000" w:themeColor="text1"/>
          <w:sz w:val="28"/>
          <w:szCs w:val="28"/>
        </w:rPr>
      </w:pPr>
      <w:r w:rsidRPr="00AF30E3">
        <w:rPr>
          <w:b/>
          <w:color w:val="000000" w:themeColor="text1"/>
          <w:sz w:val="28"/>
          <w:szCs w:val="28"/>
        </w:rPr>
        <w:t>1.Порядок образования комиссии</w:t>
      </w:r>
    </w:p>
    <w:p w:rsidR="00A23D25" w:rsidRPr="00AF30E3" w:rsidRDefault="00A23D25" w:rsidP="00596B1A">
      <w:pPr>
        <w:pStyle w:val="a3"/>
        <w:spacing w:before="0" w:beforeAutospacing="0" w:after="0" w:afterAutospacing="0"/>
        <w:ind w:firstLine="709"/>
        <w:contextualSpacing/>
        <w:jc w:val="both"/>
        <w:rPr>
          <w:color w:val="000000" w:themeColor="text1"/>
          <w:sz w:val="28"/>
          <w:szCs w:val="28"/>
        </w:rPr>
      </w:pPr>
      <w:r w:rsidRPr="00AF30E3">
        <w:rPr>
          <w:color w:val="000000" w:themeColor="text1"/>
          <w:sz w:val="28"/>
          <w:szCs w:val="28"/>
        </w:rPr>
        <w:t>1.1. Комиссия создается Главой Колосовского муниципального района и осуществляет свою деятельность на территории Колосовского муниципального района.</w:t>
      </w:r>
    </w:p>
    <w:p w:rsidR="00A23D25" w:rsidRPr="00AF30E3" w:rsidRDefault="00A23D25" w:rsidP="00596B1A">
      <w:pPr>
        <w:pStyle w:val="a3"/>
        <w:spacing w:before="0" w:beforeAutospacing="0" w:after="0" w:afterAutospacing="0"/>
        <w:ind w:firstLine="709"/>
        <w:contextualSpacing/>
        <w:jc w:val="both"/>
        <w:rPr>
          <w:color w:val="000000" w:themeColor="text1"/>
          <w:sz w:val="28"/>
          <w:szCs w:val="28"/>
        </w:rPr>
      </w:pPr>
      <w:r w:rsidRPr="00AF30E3">
        <w:rPr>
          <w:color w:val="000000" w:themeColor="text1"/>
          <w:sz w:val="28"/>
          <w:szCs w:val="28"/>
        </w:rPr>
        <w:t xml:space="preserve">1.2. Комиссия образуется в составе председателя комиссии, двух заместителей председателя комиссии, ответственного секретаря комиссии и членов комиссии. </w:t>
      </w:r>
    </w:p>
    <w:p w:rsidR="00A23D25" w:rsidRPr="00AF30E3" w:rsidRDefault="00A23D25" w:rsidP="00596B1A">
      <w:pPr>
        <w:pStyle w:val="a3"/>
        <w:spacing w:before="0" w:beforeAutospacing="0" w:after="0" w:afterAutospacing="0"/>
        <w:ind w:firstLine="709"/>
        <w:contextualSpacing/>
        <w:jc w:val="both"/>
        <w:rPr>
          <w:color w:val="000000" w:themeColor="text1"/>
          <w:sz w:val="28"/>
          <w:szCs w:val="28"/>
        </w:rPr>
      </w:pPr>
      <w:r w:rsidRPr="00AF30E3">
        <w:rPr>
          <w:color w:val="000000" w:themeColor="text1"/>
          <w:sz w:val="28"/>
          <w:szCs w:val="28"/>
        </w:rPr>
        <w:t xml:space="preserve">1.3. Положение о комиссии, численный и персональный состав утверждается постановлением Главы Колосовского муниципального района. </w:t>
      </w:r>
    </w:p>
    <w:p w:rsidR="00A23D25" w:rsidRPr="00AF30E3" w:rsidRDefault="00A23D25" w:rsidP="00596B1A">
      <w:pPr>
        <w:pStyle w:val="a3"/>
        <w:spacing w:before="0" w:beforeAutospacing="0" w:after="0" w:afterAutospacing="0"/>
        <w:ind w:firstLine="709"/>
        <w:contextualSpacing/>
        <w:jc w:val="both"/>
        <w:rPr>
          <w:color w:val="000000" w:themeColor="text1"/>
          <w:sz w:val="28"/>
          <w:szCs w:val="28"/>
        </w:rPr>
      </w:pPr>
      <w:r w:rsidRPr="00AF30E3">
        <w:rPr>
          <w:color w:val="000000" w:themeColor="text1"/>
          <w:sz w:val="28"/>
          <w:szCs w:val="28"/>
        </w:rPr>
        <w:t xml:space="preserve">1.4. Председателем комиссии является заместитель главы Колосовского муниципального района по социальным вопросам. </w:t>
      </w:r>
    </w:p>
    <w:p w:rsidR="00A23D25" w:rsidRPr="00AF30E3" w:rsidRDefault="00A23D25" w:rsidP="00E55E7E">
      <w:pPr>
        <w:pStyle w:val="a3"/>
        <w:spacing w:before="0" w:beforeAutospacing="0" w:after="0" w:afterAutospacing="0"/>
        <w:jc w:val="center"/>
        <w:rPr>
          <w:b/>
          <w:color w:val="000000" w:themeColor="text1"/>
          <w:sz w:val="28"/>
          <w:szCs w:val="28"/>
        </w:rPr>
      </w:pPr>
    </w:p>
    <w:p w:rsidR="00A23D25" w:rsidRPr="00AF30E3" w:rsidRDefault="00A23D25" w:rsidP="00E55E7E">
      <w:pPr>
        <w:pStyle w:val="a3"/>
        <w:spacing w:before="0" w:beforeAutospacing="0" w:after="0" w:afterAutospacing="0"/>
        <w:jc w:val="center"/>
        <w:rPr>
          <w:b/>
          <w:color w:val="000000" w:themeColor="text1"/>
          <w:sz w:val="28"/>
          <w:szCs w:val="28"/>
        </w:rPr>
      </w:pPr>
      <w:r w:rsidRPr="00AF30E3">
        <w:rPr>
          <w:b/>
          <w:color w:val="000000" w:themeColor="text1"/>
          <w:sz w:val="28"/>
          <w:szCs w:val="28"/>
        </w:rPr>
        <w:t>2. Основные задачи комиссии</w:t>
      </w:r>
    </w:p>
    <w:p w:rsidR="00E55E7E" w:rsidRPr="00AF30E3" w:rsidRDefault="00A23D25" w:rsidP="00596B1A">
      <w:pPr>
        <w:ind w:firstLine="709"/>
        <w:jc w:val="both"/>
        <w:rPr>
          <w:color w:val="000000" w:themeColor="text1"/>
          <w:sz w:val="28"/>
          <w:szCs w:val="28"/>
        </w:rPr>
      </w:pPr>
      <w:r w:rsidRPr="00AF30E3">
        <w:rPr>
          <w:color w:val="000000" w:themeColor="text1"/>
          <w:sz w:val="28"/>
          <w:szCs w:val="28"/>
        </w:rPr>
        <w:t>2.1.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596B1A" w:rsidRPr="00AF30E3" w:rsidRDefault="00A23D25" w:rsidP="00596B1A">
      <w:pPr>
        <w:ind w:firstLine="709"/>
        <w:jc w:val="both"/>
        <w:rPr>
          <w:color w:val="000000" w:themeColor="text1"/>
          <w:sz w:val="28"/>
          <w:szCs w:val="28"/>
        </w:rPr>
      </w:pPr>
      <w:r w:rsidRPr="00AF30E3">
        <w:rPr>
          <w:color w:val="000000" w:themeColor="text1"/>
          <w:sz w:val="28"/>
          <w:szCs w:val="28"/>
        </w:rPr>
        <w:lastRenderedPageBreak/>
        <w:t>2.2. обеспечение защиты прав и законных интересов несовершеннолетних;</w:t>
      </w:r>
    </w:p>
    <w:p w:rsidR="00596B1A" w:rsidRPr="00AF30E3" w:rsidRDefault="00A23D25" w:rsidP="00596B1A">
      <w:pPr>
        <w:ind w:firstLine="709"/>
        <w:jc w:val="both"/>
        <w:rPr>
          <w:color w:val="000000" w:themeColor="text1"/>
          <w:sz w:val="28"/>
          <w:szCs w:val="28"/>
        </w:rPr>
      </w:pPr>
      <w:r w:rsidRPr="00AF30E3">
        <w:rPr>
          <w:color w:val="000000" w:themeColor="text1"/>
          <w:sz w:val="28"/>
          <w:szCs w:val="28"/>
        </w:rPr>
        <w:t>2.3. социально-педагогическая реабилитация несовершеннолетних, находящихся в социально опасном положении, в том числе, связанном с немедицинским потреблением наркотических средств и психотропных веществ;</w:t>
      </w:r>
    </w:p>
    <w:p w:rsidR="00A23D25" w:rsidRPr="00AF30E3" w:rsidRDefault="00A23D25" w:rsidP="00596B1A">
      <w:pPr>
        <w:ind w:firstLine="709"/>
        <w:jc w:val="both"/>
        <w:rPr>
          <w:color w:val="000000" w:themeColor="text1"/>
          <w:sz w:val="28"/>
          <w:szCs w:val="28"/>
        </w:rPr>
      </w:pPr>
      <w:r w:rsidRPr="00AF30E3">
        <w:rPr>
          <w:color w:val="000000" w:themeColor="text1"/>
          <w:sz w:val="28"/>
          <w:szCs w:val="28"/>
        </w:rPr>
        <w:t>2.4. выявление и пресечение случаев вовлечения несовершеннолетних в совершение преступлений и антиобщественных действий, а также случаев склонения их к суицидальным действиям.</w:t>
      </w:r>
    </w:p>
    <w:p w:rsidR="00E55E7E" w:rsidRPr="00AF30E3" w:rsidRDefault="00E55E7E" w:rsidP="00E55E7E">
      <w:pPr>
        <w:jc w:val="both"/>
        <w:rPr>
          <w:color w:val="000000" w:themeColor="text1"/>
          <w:sz w:val="28"/>
          <w:szCs w:val="28"/>
        </w:rPr>
      </w:pPr>
    </w:p>
    <w:p w:rsidR="00A23D25" w:rsidRPr="00AF30E3" w:rsidRDefault="00A23D25" w:rsidP="00E55E7E">
      <w:pPr>
        <w:pStyle w:val="a3"/>
        <w:spacing w:before="0" w:beforeAutospacing="0" w:after="0" w:afterAutospacing="0"/>
        <w:jc w:val="center"/>
        <w:rPr>
          <w:b/>
          <w:color w:val="000000" w:themeColor="text1"/>
          <w:sz w:val="28"/>
          <w:szCs w:val="28"/>
        </w:rPr>
      </w:pPr>
      <w:r w:rsidRPr="00AF30E3">
        <w:rPr>
          <w:b/>
          <w:color w:val="000000" w:themeColor="text1"/>
          <w:sz w:val="28"/>
          <w:szCs w:val="28"/>
        </w:rPr>
        <w:t>3. Функции комиссии</w:t>
      </w:r>
    </w:p>
    <w:p w:rsidR="00A23D25" w:rsidRPr="00AF30E3" w:rsidRDefault="00A23D25" w:rsidP="00E55E7E">
      <w:pPr>
        <w:pStyle w:val="a3"/>
        <w:spacing w:before="0" w:beforeAutospacing="0" w:after="0" w:afterAutospacing="0"/>
        <w:jc w:val="center"/>
        <w:rPr>
          <w:color w:val="000000" w:themeColor="text1"/>
          <w:sz w:val="28"/>
          <w:szCs w:val="28"/>
        </w:rPr>
      </w:pPr>
      <w:r w:rsidRPr="00AF30E3">
        <w:rPr>
          <w:color w:val="000000" w:themeColor="text1"/>
          <w:sz w:val="28"/>
          <w:szCs w:val="28"/>
        </w:rPr>
        <w:t xml:space="preserve">Комиссия по делам несовершеннолетних и защите их прав </w:t>
      </w:r>
      <w:r w:rsidR="00E55E7E" w:rsidRPr="00AF30E3">
        <w:rPr>
          <w:color w:val="000000" w:themeColor="text1"/>
          <w:sz w:val="28"/>
          <w:szCs w:val="28"/>
        </w:rPr>
        <w:t>Колосовского</w:t>
      </w:r>
      <w:r w:rsidRPr="00AF30E3">
        <w:rPr>
          <w:color w:val="000000" w:themeColor="text1"/>
          <w:sz w:val="28"/>
          <w:szCs w:val="28"/>
        </w:rPr>
        <w:t xml:space="preserve"> муниципального района:</w:t>
      </w:r>
    </w:p>
    <w:p w:rsidR="00A23D25" w:rsidRPr="00AF30E3" w:rsidRDefault="00A23D25" w:rsidP="00596B1A">
      <w:pPr>
        <w:ind w:firstLine="709"/>
        <w:contextualSpacing/>
        <w:jc w:val="both"/>
        <w:rPr>
          <w:color w:val="000000" w:themeColor="text1"/>
          <w:sz w:val="28"/>
          <w:szCs w:val="28"/>
        </w:rPr>
      </w:pPr>
      <w:r w:rsidRPr="00AF30E3">
        <w:rPr>
          <w:color w:val="000000" w:themeColor="text1"/>
          <w:sz w:val="28"/>
          <w:szCs w:val="28"/>
        </w:rPr>
        <w:t>3.1. координирует деятельность органов и учреждений системы профилактики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 осуществляют мониторинг их деятельности в пределах и порядке, которые установлены законодательством Российской Федерации и законодательством Омской области;</w:t>
      </w:r>
    </w:p>
    <w:p w:rsidR="00A23D25" w:rsidRPr="00AF30E3" w:rsidRDefault="00A23D25" w:rsidP="00596B1A">
      <w:pPr>
        <w:ind w:firstLine="709"/>
        <w:contextualSpacing/>
        <w:jc w:val="both"/>
        <w:rPr>
          <w:color w:val="000000" w:themeColor="text1"/>
          <w:sz w:val="28"/>
          <w:szCs w:val="28"/>
        </w:rPr>
      </w:pPr>
      <w:r w:rsidRPr="00AF30E3">
        <w:rPr>
          <w:color w:val="000000" w:themeColor="text1"/>
          <w:sz w:val="28"/>
          <w:szCs w:val="28"/>
        </w:rPr>
        <w:t>3.2. обеспечивает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A23D25" w:rsidRPr="00AF30E3" w:rsidRDefault="00A23D25" w:rsidP="00596B1A">
      <w:pPr>
        <w:ind w:firstLine="709"/>
        <w:contextualSpacing/>
        <w:jc w:val="both"/>
        <w:rPr>
          <w:color w:val="000000" w:themeColor="text1"/>
          <w:sz w:val="28"/>
          <w:szCs w:val="28"/>
        </w:rPr>
      </w:pPr>
      <w:r w:rsidRPr="00AF30E3">
        <w:rPr>
          <w:color w:val="000000" w:themeColor="text1"/>
          <w:sz w:val="28"/>
          <w:szCs w:val="28"/>
        </w:rPr>
        <w:t>3.3. анализирует выявленные органами и учреждениями системы профилактики причины и условия безнадзорности и правонарушений несовершеннолетних, принимает меры по их устранению;</w:t>
      </w:r>
    </w:p>
    <w:p w:rsidR="00A23D25" w:rsidRPr="00AF30E3" w:rsidRDefault="00A23D25" w:rsidP="00596B1A">
      <w:pPr>
        <w:ind w:firstLine="709"/>
        <w:contextualSpacing/>
        <w:jc w:val="both"/>
        <w:rPr>
          <w:color w:val="000000" w:themeColor="text1"/>
          <w:sz w:val="28"/>
          <w:szCs w:val="28"/>
        </w:rPr>
      </w:pPr>
      <w:r w:rsidRPr="00AF30E3">
        <w:rPr>
          <w:color w:val="000000" w:themeColor="text1"/>
          <w:sz w:val="28"/>
          <w:szCs w:val="28"/>
        </w:rPr>
        <w:t>3.4. утверждает межведомственные планы (программы, порядки взаимодействия) по наиболее актуальным направлениям в области профилактики безнадзорности и правонарушений несовершеннолетних, защиты их прав и законных интересов;</w:t>
      </w:r>
    </w:p>
    <w:p w:rsidR="00A23D25" w:rsidRPr="00AF30E3" w:rsidRDefault="00A23D25" w:rsidP="00596B1A">
      <w:pPr>
        <w:ind w:firstLine="709"/>
        <w:contextualSpacing/>
        <w:jc w:val="both"/>
        <w:rPr>
          <w:color w:val="000000" w:themeColor="text1"/>
          <w:sz w:val="28"/>
          <w:szCs w:val="28"/>
        </w:rPr>
      </w:pPr>
      <w:r w:rsidRPr="00AF30E3">
        <w:rPr>
          <w:color w:val="000000" w:themeColor="text1"/>
          <w:sz w:val="28"/>
          <w:szCs w:val="28"/>
        </w:rPr>
        <w:t>3.5. участвует в разработке и реализации целевых программ, направленных на защиту прав и законных интересов несовершеннолетних, профилактику их безнадзорности и правонарушений;</w:t>
      </w:r>
    </w:p>
    <w:p w:rsidR="00A23D25" w:rsidRPr="00AF30E3" w:rsidRDefault="00A23D25" w:rsidP="00596B1A">
      <w:pPr>
        <w:ind w:firstLine="709"/>
        <w:contextualSpacing/>
        <w:jc w:val="both"/>
        <w:rPr>
          <w:color w:val="000000" w:themeColor="text1"/>
          <w:sz w:val="28"/>
          <w:szCs w:val="28"/>
        </w:rPr>
      </w:pPr>
      <w:r w:rsidRPr="00AF30E3">
        <w:rPr>
          <w:color w:val="000000" w:themeColor="text1"/>
          <w:sz w:val="28"/>
          <w:szCs w:val="28"/>
        </w:rPr>
        <w:t xml:space="preserve">3.6. принимает меры по совершенствованию деятельности органов и учреждений системы профилактики по итогам анализа и обобщения представляемых органами и учреждениями системы профилактики сведений </w:t>
      </w:r>
      <w:r w:rsidRPr="00AF30E3">
        <w:rPr>
          <w:color w:val="000000" w:themeColor="text1"/>
          <w:sz w:val="28"/>
          <w:szCs w:val="28"/>
        </w:rPr>
        <w:lastRenderedPageBreak/>
        <w:t>об эффективности принимаемых ими мер по обеспечению защиты прав и законных интересов несовершеннолетних, профилактике их безнадзорности и правонарушений;</w:t>
      </w:r>
    </w:p>
    <w:p w:rsidR="00A23D25" w:rsidRPr="00AF30E3" w:rsidRDefault="00A23D25" w:rsidP="00596B1A">
      <w:pPr>
        <w:ind w:firstLine="709"/>
        <w:contextualSpacing/>
        <w:jc w:val="both"/>
        <w:rPr>
          <w:color w:val="000000" w:themeColor="text1"/>
          <w:sz w:val="28"/>
          <w:szCs w:val="28"/>
        </w:rPr>
      </w:pPr>
      <w:r w:rsidRPr="00AF30E3">
        <w:rPr>
          <w:color w:val="000000" w:themeColor="text1"/>
          <w:sz w:val="28"/>
          <w:szCs w:val="28"/>
        </w:rPr>
        <w:t>3.7. принимает меры по совершенствованию взаимодействия органов и учреждений системы профилактики с социально ориентированными некоммерческими организациями, общественными объединениями и религиозными организациями, другими институтами гражданского общества и гражданами, по привлечению их к участию в деятельности по профилактике безнадзорности и правонарушений несовершеннолетних, защите их прав и законных интересов, их социально-педагогической реабилитации;</w:t>
      </w:r>
    </w:p>
    <w:p w:rsidR="00A23D25" w:rsidRPr="00AF30E3" w:rsidRDefault="00A23D25" w:rsidP="00596B1A">
      <w:pPr>
        <w:ind w:firstLine="709"/>
        <w:contextualSpacing/>
        <w:jc w:val="both"/>
        <w:rPr>
          <w:color w:val="000000" w:themeColor="text1"/>
          <w:sz w:val="28"/>
          <w:szCs w:val="28"/>
        </w:rPr>
      </w:pPr>
      <w:r w:rsidRPr="00AF30E3">
        <w:rPr>
          <w:color w:val="000000" w:themeColor="text1"/>
          <w:sz w:val="28"/>
          <w:szCs w:val="28"/>
        </w:rPr>
        <w:t>3.8. может утверждать составы межведомственных рабочих групп по изучению деятельности органов и учреждений системы профилактики и порядок их работы с несовершеннолетними и семьями, находящимися в социально опасном положении, а также деятельности по профилактике вовлечения несовершеннолетних в совершение правонарушений и антиобщественных действий, предупреждению случаев насилия и всех форм посягательств на жизнь, здоровье и половую неприкосновенность несовершеннолетних;</w:t>
      </w:r>
    </w:p>
    <w:p w:rsidR="00A23D25" w:rsidRPr="00AF30E3" w:rsidRDefault="00A23D25" w:rsidP="00596B1A">
      <w:pPr>
        <w:ind w:firstLine="709"/>
        <w:contextualSpacing/>
        <w:jc w:val="both"/>
        <w:rPr>
          <w:color w:val="000000" w:themeColor="text1"/>
          <w:sz w:val="28"/>
          <w:szCs w:val="28"/>
        </w:rPr>
      </w:pPr>
      <w:r w:rsidRPr="00AF30E3">
        <w:rPr>
          <w:color w:val="000000" w:themeColor="text1"/>
          <w:sz w:val="28"/>
          <w:szCs w:val="28"/>
        </w:rPr>
        <w:t>3.9. подготавливает совместно с соответствующими органами или учреждениями представляемые в суд материалы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A23D25" w:rsidRPr="00AF30E3" w:rsidRDefault="00A23D25" w:rsidP="00596B1A">
      <w:pPr>
        <w:ind w:firstLine="709"/>
        <w:contextualSpacing/>
        <w:jc w:val="both"/>
        <w:rPr>
          <w:color w:val="000000" w:themeColor="text1"/>
          <w:sz w:val="28"/>
          <w:szCs w:val="28"/>
        </w:rPr>
      </w:pPr>
      <w:r w:rsidRPr="00AF30E3">
        <w:rPr>
          <w:color w:val="000000" w:themeColor="text1"/>
          <w:sz w:val="28"/>
          <w:szCs w:val="28"/>
        </w:rPr>
        <w:t>3.10. дает согласие организациям, осуществляющим образовательную деятельность, на отчисление несовершеннолетних обучающихся, достигших возраста 15 лет и не получивших основного общего образования;</w:t>
      </w:r>
    </w:p>
    <w:p w:rsidR="00A23D25" w:rsidRPr="00AF30E3" w:rsidRDefault="00A23D25" w:rsidP="00596B1A">
      <w:pPr>
        <w:ind w:firstLine="709"/>
        <w:contextualSpacing/>
        <w:jc w:val="both"/>
        <w:rPr>
          <w:color w:val="000000" w:themeColor="text1"/>
          <w:sz w:val="28"/>
          <w:szCs w:val="28"/>
        </w:rPr>
      </w:pPr>
      <w:r w:rsidRPr="00AF30E3">
        <w:rPr>
          <w:color w:val="000000" w:themeColor="text1"/>
          <w:sz w:val="28"/>
          <w:szCs w:val="28"/>
        </w:rPr>
        <w:t xml:space="preserve">3.11. дает при наличии согласия родителей </w:t>
      </w:r>
      <w:hyperlink r:id="rId7" w:history="1">
        <w:r w:rsidRPr="00AF30E3">
          <w:rPr>
            <w:color w:val="000000" w:themeColor="text1"/>
            <w:sz w:val="28"/>
            <w:szCs w:val="28"/>
          </w:rPr>
          <w:t>или иных законных представителей</w:t>
        </w:r>
      </w:hyperlink>
      <w:r w:rsidRPr="00AF30E3">
        <w:rPr>
          <w:color w:val="000000" w:themeColor="text1"/>
          <w:sz w:val="28"/>
          <w:szCs w:val="28"/>
        </w:rPr>
        <w:t xml:space="preserve"> несовершеннолетнего обучающегося и органа местного самоуправления, осуществляющего управление в сфере образования, согласие на оставление несовершеннолетним, достигшим возраста 15 лет,  общеобразовательной организации до получения основного общего образования. Комиссии принимают совместно с родителями (законными представителями) несовершеннолетнего, достигшего возраста 15 лет и оставившего образовательную организацию до получения основного общего образования, и органами местного самоуправления, осуществляющими управление в сфере образования, не позднее чем в месячный срок меры по продолжению освоения таким несовершеннолетним образовательной программы основного общего образования в иной форме обучения и с его согласия;</w:t>
      </w:r>
    </w:p>
    <w:p w:rsidR="00A23D25" w:rsidRPr="00AF30E3" w:rsidRDefault="00A23D25" w:rsidP="00596B1A">
      <w:pPr>
        <w:ind w:firstLine="709"/>
        <w:contextualSpacing/>
        <w:jc w:val="both"/>
        <w:rPr>
          <w:color w:val="000000" w:themeColor="text1"/>
          <w:sz w:val="28"/>
          <w:szCs w:val="28"/>
        </w:rPr>
      </w:pPr>
      <w:r w:rsidRPr="00AF30E3">
        <w:rPr>
          <w:color w:val="000000" w:themeColor="text1"/>
          <w:sz w:val="28"/>
          <w:szCs w:val="28"/>
        </w:rPr>
        <w:t xml:space="preserve">3.12. обеспечивает оказание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а также состоящих на учете в уголовно-исполнительных инспекциях, содействие в определении форм устройства </w:t>
      </w:r>
      <w:r w:rsidRPr="00AF30E3">
        <w:rPr>
          <w:color w:val="000000" w:themeColor="text1"/>
          <w:sz w:val="28"/>
          <w:szCs w:val="28"/>
        </w:rPr>
        <w:lastRenderedPageBreak/>
        <w:t>других несовершеннолетних, нуждающихся в помощи государства, оказание помощи по трудоустройству несовершеннолетних (с их согласия);</w:t>
      </w:r>
    </w:p>
    <w:p w:rsidR="00A23D25" w:rsidRPr="00AF30E3" w:rsidRDefault="00A23D25" w:rsidP="00596B1A">
      <w:pPr>
        <w:ind w:firstLine="709"/>
        <w:contextualSpacing/>
        <w:jc w:val="both"/>
        <w:rPr>
          <w:color w:val="000000" w:themeColor="text1"/>
          <w:sz w:val="28"/>
          <w:szCs w:val="28"/>
        </w:rPr>
      </w:pPr>
      <w:r w:rsidRPr="00AF30E3">
        <w:rPr>
          <w:color w:val="000000" w:themeColor="text1"/>
          <w:sz w:val="28"/>
          <w:szCs w:val="28"/>
        </w:rPr>
        <w:t>3.13. применяет меры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 и законодательством Омской области;</w:t>
      </w:r>
    </w:p>
    <w:p w:rsidR="00A23D25" w:rsidRPr="00AF30E3" w:rsidRDefault="00A23D25" w:rsidP="00596B1A">
      <w:pPr>
        <w:ind w:firstLine="709"/>
        <w:contextualSpacing/>
        <w:jc w:val="both"/>
        <w:rPr>
          <w:color w:val="000000" w:themeColor="text1"/>
          <w:sz w:val="28"/>
          <w:szCs w:val="28"/>
        </w:rPr>
      </w:pPr>
      <w:r w:rsidRPr="00AF30E3">
        <w:rPr>
          <w:color w:val="000000" w:themeColor="text1"/>
          <w:sz w:val="28"/>
          <w:szCs w:val="28"/>
        </w:rPr>
        <w:t xml:space="preserve">3.14. принимает решения на основании заключения психолого-медико-педагогической </w:t>
      </w:r>
      <w:hyperlink r:id="rId8" w:history="1">
        <w:r w:rsidRPr="00AF30E3">
          <w:rPr>
            <w:color w:val="000000" w:themeColor="text1"/>
            <w:sz w:val="28"/>
            <w:szCs w:val="28"/>
          </w:rPr>
          <w:t>комиссии</w:t>
        </w:r>
      </w:hyperlink>
      <w:r w:rsidRPr="00AF30E3">
        <w:rPr>
          <w:color w:val="000000" w:themeColor="text1"/>
          <w:sz w:val="28"/>
          <w:szCs w:val="28"/>
        </w:rPr>
        <w:t xml:space="preserve"> о направлении несовершеннолетних в возрасте от 8 до 18 лет, нуждающихся в специальном педагогическом подходе, в специальные учебно-воспитательные учреждения открытого типа с согласия родителей или их законных представителей, а также самих несовершеннолетних в случае достижения ими возраста 14 лет;</w:t>
      </w:r>
    </w:p>
    <w:p w:rsidR="00A23D25" w:rsidRPr="00AF30E3" w:rsidRDefault="00A23D25" w:rsidP="00596B1A">
      <w:pPr>
        <w:ind w:firstLine="709"/>
        <w:contextualSpacing/>
        <w:jc w:val="both"/>
        <w:rPr>
          <w:color w:val="000000" w:themeColor="text1"/>
          <w:sz w:val="28"/>
          <w:szCs w:val="28"/>
        </w:rPr>
      </w:pPr>
      <w:r w:rsidRPr="00AF30E3">
        <w:rPr>
          <w:color w:val="000000" w:themeColor="text1"/>
          <w:sz w:val="28"/>
          <w:szCs w:val="28"/>
        </w:rPr>
        <w:t>3.15. принимает постановления об отчислении несовершеннолетних из специальных учебно-воспитательных учреждений открытого типа;</w:t>
      </w:r>
    </w:p>
    <w:p w:rsidR="00A23D25" w:rsidRPr="00AF30E3" w:rsidRDefault="00A23D25" w:rsidP="00596B1A">
      <w:pPr>
        <w:ind w:firstLine="709"/>
        <w:contextualSpacing/>
        <w:jc w:val="both"/>
        <w:rPr>
          <w:color w:val="000000" w:themeColor="text1"/>
          <w:sz w:val="28"/>
          <w:szCs w:val="28"/>
        </w:rPr>
      </w:pPr>
      <w:r w:rsidRPr="00AF30E3">
        <w:rPr>
          <w:color w:val="000000" w:themeColor="text1"/>
          <w:sz w:val="28"/>
          <w:szCs w:val="28"/>
        </w:rPr>
        <w:t xml:space="preserve">3.16. подготавливает и направляет в органы государственной власти Омской области и органы местного самоуправления </w:t>
      </w:r>
      <w:r w:rsidR="00E55E7E" w:rsidRPr="00AF30E3">
        <w:rPr>
          <w:color w:val="000000" w:themeColor="text1"/>
          <w:sz w:val="28"/>
          <w:szCs w:val="28"/>
        </w:rPr>
        <w:t>Колосовского</w:t>
      </w:r>
      <w:r w:rsidRPr="00AF30E3">
        <w:rPr>
          <w:color w:val="000000" w:themeColor="text1"/>
          <w:sz w:val="28"/>
          <w:szCs w:val="28"/>
        </w:rPr>
        <w:t xml:space="preserve"> муниципального района в порядке, установленном законодательством Омской области, </w:t>
      </w:r>
      <w:hyperlink r:id="rId9" w:history="1">
        <w:r w:rsidRPr="00AF30E3">
          <w:rPr>
            <w:color w:val="000000" w:themeColor="text1"/>
            <w:sz w:val="28"/>
            <w:szCs w:val="28"/>
          </w:rPr>
          <w:t>отчеты</w:t>
        </w:r>
      </w:hyperlink>
      <w:r w:rsidRPr="00AF30E3">
        <w:rPr>
          <w:color w:val="000000" w:themeColor="text1"/>
          <w:sz w:val="28"/>
          <w:szCs w:val="28"/>
        </w:rPr>
        <w:t xml:space="preserve"> о работе по профилактике безнадзорности и правонарушений несовершеннолетних на территории соответствующего муниципального образования;</w:t>
      </w:r>
    </w:p>
    <w:p w:rsidR="00A23D25" w:rsidRPr="00AF30E3" w:rsidRDefault="00A23D25" w:rsidP="00596B1A">
      <w:pPr>
        <w:ind w:firstLine="709"/>
        <w:contextualSpacing/>
        <w:jc w:val="both"/>
        <w:rPr>
          <w:color w:val="000000" w:themeColor="text1"/>
          <w:sz w:val="28"/>
          <w:szCs w:val="28"/>
        </w:rPr>
      </w:pPr>
      <w:r w:rsidRPr="00AF30E3">
        <w:rPr>
          <w:color w:val="000000" w:themeColor="text1"/>
          <w:sz w:val="28"/>
          <w:szCs w:val="28"/>
        </w:rPr>
        <w:t xml:space="preserve">3.17. рассматривает информацию (материалы) о фактах совершения несовершеннолетними, не подлежащими уголовной ответственности в связи с недостижением возраста наступления уголовной ответственности, общественно опасных деяний и принимают решения о применении к ним мер воздействия или о ходатайстве перед судом об их помещении в специальные учебно-воспитательные учреждения закрытого типа, а также ходатайства, просьбы, жалобы и другие обращения несовершеннолетних, их родителей </w:t>
      </w:r>
      <w:hyperlink r:id="rId10" w:history="1">
        <w:r w:rsidRPr="00AF30E3">
          <w:rPr>
            <w:color w:val="000000" w:themeColor="text1"/>
            <w:sz w:val="28"/>
            <w:szCs w:val="28"/>
          </w:rPr>
          <w:t>или иных законных представителей</w:t>
        </w:r>
      </w:hyperlink>
      <w:r w:rsidRPr="00AF30E3">
        <w:rPr>
          <w:color w:val="000000" w:themeColor="text1"/>
          <w:sz w:val="28"/>
          <w:szCs w:val="28"/>
        </w:rPr>
        <w:t>, относящиеся к установленной сфере деятельности комиссий;</w:t>
      </w:r>
    </w:p>
    <w:p w:rsidR="00A23D25" w:rsidRPr="00AF30E3" w:rsidRDefault="00A23D25" w:rsidP="00596B1A">
      <w:pPr>
        <w:ind w:firstLine="709"/>
        <w:contextualSpacing/>
        <w:jc w:val="both"/>
        <w:rPr>
          <w:color w:val="000000" w:themeColor="text1"/>
          <w:sz w:val="28"/>
          <w:szCs w:val="28"/>
        </w:rPr>
      </w:pPr>
      <w:r w:rsidRPr="00AF30E3">
        <w:rPr>
          <w:color w:val="000000" w:themeColor="text1"/>
          <w:sz w:val="28"/>
          <w:szCs w:val="28"/>
        </w:rPr>
        <w:t xml:space="preserve">3.18. рассматривает дела об административных правонарушениях, совершенных несовершеннолетними, их родителями (законными представителями) либо иными лицами, отнесенных </w:t>
      </w:r>
      <w:hyperlink r:id="rId11" w:history="1">
        <w:r w:rsidRPr="00AF30E3">
          <w:rPr>
            <w:color w:val="000000" w:themeColor="text1"/>
            <w:sz w:val="28"/>
            <w:szCs w:val="28"/>
          </w:rPr>
          <w:t>Кодексом</w:t>
        </w:r>
      </w:hyperlink>
      <w:r w:rsidRPr="00AF30E3">
        <w:rPr>
          <w:color w:val="000000" w:themeColor="text1"/>
          <w:sz w:val="28"/>
          <w:szCs w:val="28"/>
        </w:rPr>
        <w:t xml:space="preserve"> Российской Федерации об административных правонарушениях и законами Омской области об административной ответственности к компетенции комиссий;</w:t>
      </w:r>
    </w:p>
    <w:p w:rsidR="00A23D25" w:rsidRPr="00AF30E3" w:rsidRDefault="00A23D25" w:rsidP="00596B1A">
      <w:pPr>
        <w:ind w:firstLine="709"/>
        <w:contextualSpacing/>
        <w:jc w:val="both"/>
        <w:rPr>
          <w:color w:val="000000" w:themeColor="text1"/>
          <w:sz w:val="28"/>
          <w:szCs w:val="28"/>
        </w:rPr>
      </w:pPr>
      <w:r w:rsidRPr="00AF30E3">
        <w:rPr>
          <w:color w:val="000000" w:themeColor="text1"/>
          <w:sz w:val="28"/>
          <w:szCs w:val="28"/>
        </w:rPr>
        <w:t>3.19. обращается в суд по вопросам возмещения вреда, причиненного здоровью несовершеннолетнего, его имуществу, и (или) морального вреда в порядке, установленном законодательством Российской Федерации;</w:t>
      </w:r>
    </w:p>
    <w:p w:rsidR="00A23D25" w:rsidRPr="00AF30E3" w:rsidRDefault="00A23D25" w:rsidP="00596B1A">
      <w:pPr>
        <w:ind w:firstLine="709"/>
        <w:contextualSpacing/>
        <w:jc w:val="both"/>
        <w:rPr>
          <w:color w:val="000000" w:themeColor="text1"/>
          <w:sz w:val="28"/>
          <w:szCs w:val="28"/>
        </w:rPr>
      </w:pPr>
      <w:r w:rsidRPr="00AF30E3">
        <w:rPr>
          <w:color w:val="000000" w:themeColor="text1"/>
          <w:sz w:val="28"/>
          <w:szCs w:val="28"/>
        </w:rPr>
        <w:t>3.20. согласовывает представления (заключения) администраций специальных учебно-воспитательных учреждений закрытого типа, вносимые в суды по месту нахождения указанных учреждений:</w:t>
      </w:r>
    </w:p>
    <w:p w:rsidR="00A23D25" w:rsidRPr="00AF30E3" w:rsidRDefault="00A23D25" w:rsidP="00596B1A">
      <w:pPr>
        <w:ind w:firstLine="709"/>
        <w:contextualSpacing/>
        <w:jc w:val="both"/>
        <w:rPr>
          <w:color w:val="000000" w:themeColor="text1"/>
          <w:sz w:val="28"/>
          <w:szCs w:val="28"/>
        </w:rPr>
      </w:pPr>
      <w:r w:rsidRPr="00AF30E3">
        <w:rPr>
          <w:color w:val="000000" w:themeColor="text1"/>
          <w:sz w:val="28"/>
          <w:szCs w:val="28"/>
        </w:rPr>
        <w:t>- о продлении срока пребывания несовершеннолетнего в специальном учебно-воспитательном учреждении закрытого типа не позднее чем за один месяц до истечения установленного судом срока пребывания несовершеннолетнего в указанном учреждении;</w:t>
      </w:r>
    </w:p>
    <w:p w:rsidR="00A23D25" w:rsidRPr="00AF30E3" w:rsidRDefault="00A23D25" w:rsidP="00596B1A">
      <w:pPr>
        <w:ind w:firstLine="709"/>
        <w:contextualSpacing/>
        <w:jc w:val="both"/>
        <w:rPr>
          <w:color w:val="000000" w:themeColor="text1"/>
          <w:sz w:val="28"/>
          <w:szCs w:val="28"/>
        </w:rPr>
      </w:pPr>
      <w:r w:rsidRPr="00AF30E3">
        <w:rPr>
          <w:color w:val="000000" w:themeColor="text1"/>
          <w:sz w:val="28"/>
          <w:szCs w:val="28"/>
        </w:rPr>
        <w:lastRenderedPageBreak/>
        <w:t xml:space="preserve">- о прекращении пребывания несовершеннолетнего в специальном учебно-воспитательном учреждении закрытого типа на основании заключения психолого-медико-педагогической комиссии указанного учреждения до истечения установленного судом срока, если несовершеннолетний не нуждается в дальнейшем применении этой меры воздействия (не ранее 6 месяцев со дня поступления несовершеннолетнего в специальное учебно-воспитательное учреждение закрытого типа) или в случае выявления у него </w:t>
      </w:r>
      <w:hyperlink r:id="rId12" w:history="1">
        <w:r w:rsidRPr="00AF30E3">
          <w:rPr>
            <w:color w:val="000000" w:themeColor="text1"/>
            <w:sz w:val="28"/>
            <w:szCs w:val="28"/>
          </w:rPr>
          <w:t>заболеваний</w:t>
        </w:r>
      </w:hyperlink>
      <w:r w:rsidRPr="00AF30E3">
        <w:rPr>
          <w:color w:val="000000" w:themeColor="text1"/>
          <w:sz w:val="28"/>
          <w:szCs w:val="28"/>
        </w:rPr>
        <w:t>, препятствующих содержанию и обучению в специальном учебно-воспитательном учреждении закрытого типа;</w:t>
      </w:r>
    </w:p>
    <w:p w:rsidR="00A23D25" w:rsidRPr="00AF30E3" w:rsidRDefault="00A23D25" w:rsidP="00596B1A">
      <w:pPr>
        <w:ind w:firstLine="709"/>
        <w:contextualSpacing/>
        <w:jc w:val="both"/>
        <w:rPr>
          <w:color w:val="000000" w:themeColor="text1"/>
          <w:sz w:val="28"/>
          <w:szCs w:val="28"/>
        </w:rPr>
      </w:pPr>
      <w:r w:rsidRPr="00AF30E3">
        <w:rPr>
          <w:color w:val="000000" w:themeColor="text1"/>
          <w:sz w:val="28"/>
          <w:szCs w:val="28"/>
        </w:rPr>
        <w:t>- о переводе несовершеннолетнего в другое специальное учебно-воспитательное учреждение закрытого типа в связи с возрастом, состоянием здоровья, а также в целях создания наиболее благоприятных условий для его реабилитации;</w:t>
      </w:r>
    </w:p>
    <w:p w:rsidR="00A23D25" w:rsidRPr="00AF30E3" w:rsidRDefault="00A23D25" w:rsidP="00596B1A">
      <w:pPr>
        <w:ind w:firstLine="709"/>
        <w:contextualSpacing/>
        <w:jc w:val="both"/>
        <w:rPr>
          <w:color w:val="000000" w:themeColor="text1"/>
          <w:sz w:val="28"/>
          <w:szCs w:val="28"/>
        </w:rPr>
      </w:pPr>
      <w:r w:rsidRPr="00AF30E3">
        <w:rPr>
          <w:color w:val="000000" w:themeColor="text1"/>
          <w:sz w:val="28"/>
          <w:szCs w:val="28"/>
        </w:rPr>
        <w:t>- о восстановлении срока пребывания несовершеннолетнего в специальном учебно-воспитательном учреждении закрытого типа в случае его самовольного ухода из указанного учреждения, невозвращения в указанное учреждение из отпуска, а также в других случаях уклонения несовершеннолетнего от пребывания в специальном учебно-воспитательном учреждении закрытого типа;</w:t>
      </w:r>
    </w:p>
    <w:p w:rsidR="00A23D25" w:rsidRPr="00AF30E3" w:rsidRDefault="00A23D25" w:rsidP="00596B1A">
      <w:pPr>
        <w:ind w:firstLine="709"/>
        <w:contextualSpacing/>
        <w:jc w:val="both"/>
        <w:rPr>
          <w:color w:val="000000" w:themeColor="text1"/>
          <w:sz w:val="28"/>
          <w:szCs w:val="28"/>
        </w:rPr>
      </w:pPr>
      <w:r w:rsidRPr="00AF30E3">
        <w:rPr>
          <w:color w:val="000000" w:themeColor="text1"/>
          <w:sz w:val="28"/>
          <w:szCs w:val="28"/>
        </w:rPr>
        <w:t>3.21. дает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(за исключением случаев ликвидации организации или прекращения деятельности индивидуального предпринимателя);</w:t>
      </w:r>
    </w:p>
    <w:p w:rsidR="00A23D25" w:rsidRPr="00AF30E3" w:rsidRDefault="00A23D25" w:rsidP="00596B1A">
      <w:pPr>
        <w:ind w:firstLine="709"/>
        <w:contextualSpacing/>
        <w:jc w:val="both"/>
        <w:rPr>
          <w:color w:val="000000" w:themeColor="text1"/>
          <w:sz w:val="28"/>
          <w:szCs w:val="28"/>
        </w:rPr>
      </w:pPr>
      <w:r w:rsidRPr="00AF30E3">
        <w:rPr>
          <w:color w:val="000000" w:themeColor="text1"/>
          <w:sz w:val="28"/>
          <w:szCs w:val="28"/>
        </w:rPr>
        <w:t>3.22. участвует в разработке проектов нормативных правовых актов по вопросам защиты прав и законных интересов несовершеннолетних;</w:t>
      </w:r>
    </w:p>
    <w:p w:rsidR="00A23D25" w:rsidRPr="00AF30E3" w:rsidRDefault="00A23D25" w:rsidP="00596B1A">
      <w:pPr>
        <w:ind w:firstLine="709"/>
        <w:contextualSpacing/>
        <w:jc w:val="both"/>
        <w:rPr>
          <w:color w:val="000000" w:themeColor="text1"/>
          <w:sz w:val="28"/>
          <w:szCs w:val="28"/>
        </w:rPr>
      </w:pPr>
      <w:r w:rsidRPr="00AF30E3">
        <w:rPr>
          <w:color w:val="000000" w:themeColor="text1"/>
          <w:sz w:val="28"/>
          <w:szCs w:val="28"/>
        </w:rPr>
        <w:t xml:space="preserve">3.23. координирует проведение органами и учреждениями системы профилактики индивидуальной профилактической работы в отношении категорий лиц, указанных в </w:t>
      </w:r>
      <w:hyperlink r:id="rId13" w:history="1">
        <w:r w:rsidRPr="00AF30E3">
          <w:rPr>
            <w:rStyle w:val="aa"/>
            <w:color w:val="000000" w:themeColor="text1"/>
            <w:sz w:val="28"/>
            <w:szCs w:val="28"/>
            <w:u w:val="none"/>
          </w:rPr>
          <w:t>статье 5</w:t>
        </w:r>
      </w:hyperlink>
      <w:r w:rsidRPr="00AF30E3">
        <w:rPr>
          <w:color w:val="000000" w:themeColor="text1"/>
          <w:sz w:val="28"/>
          <w:szCs w:val="28"/>
        </w:rPr>
        <w:t xml:space="preserve"> Федерального закона </w:t>
      </w:r>
      <w:r w:rsidR="00E55E7E" w:rsidRPr="00AF30E3">
        <w:rPr>
          <w:color w:val="000000" w:themeColor="text1"/>
          <w:sz w:val="28"/>
          <w:szCs w:val="28"/>
        </w:rPr>
        <w:t>«</w:t>
      </w:r>
      <w:r w:rsidRPr="00AF30E3">
        <w:rPr>
          <w:color w:val="000000" w:themeColor="text1"/>
          <w:sz w:val="28"/>
          <w:szCs w:val="28"/>
        </w:rPr>
        <w:t>Об основах системы профилактики безнадзорности и правонарушений несовершеннолетних</w:t>
      </w:r>
      <w:r w:rsidR="00E55E7E" w:rsidRPr="00AF30E3">
        <w:rPr>
          <w:color w:val="000000" w:themeColor="text1"/>
          <w:sz w:val="28"/>
          <w:szCs w:val="28"/>
        </w:rPr>
        <w:t>»</w:t>
      </w:r>
      <w:r w:rsidRPr="00AF30E3">
        <w:rPr>
          <w:color w:val="000000" w:themeColor="text1"/>
          <w:sz w:val="28"/>
          <w:szCs w:val="28"/>
        </w:rPr>
        <w:t>;</w:t>
      </w:r>
    </w:p>
    <w:p w:rsidR="00A23D25" w:rsidRPr="00AF30E3" w:rsidRDefault="00A23D25" w:rsidP="00596B1A">
      <w:pPr>
        <w:ind w:firstLine="709"/>
        <w:contextualSpacing/>
        <w:jc w:val="both"/>
        <w:rPr>
          <w:color w:val="000000" w:themeColor="text1"/>
          <w:sz w:val="28"/>
          <w:szCs w:val="28"/>
        </w:rPr>
      </w:pPr>
      <w:r w:rsidRPr="00AF30E3">
        <w:rPr>
          <w:color w:val="000000" w:themeColor="text1"/>
          <w:sz w:val="28"/>
          <w:szCs w:val="28"/>
        </w:rPr>
        <w:t xml:space="preserve">3.24. утверждает межведомственные планы (программы) индивидуальной профилактической работы или принимают постановления о реализации конкретных мер по защите прав и интересов детей в случаях, если индивидуальная профилактическая работа в отношении лиц, указанных в </w:t>
      </w:r>
      <w:hyperlink r:id="rId14" w:history="1">
        <w:r w:rsidRPr="00AF30E3">
          <w:rPr>
            <w:rStyle w:val="aa"/>
            <w:color w:val="000000" w:themeColor="text1"/>
            <w:sz w:val="28"/>
            <w:szCs w:val="28"/>
          </w:rPr>
          <w:t>статье 5</w:t>
        </w:r>
      </w:hyperlink>
      <w:r w:rsidRPr="00AF30E3">
        <w:rPr>
          <w:color w:val="000000" w:themeColor="text1"/>
          <w:sz w:val="28"/>
          <w:szCs w:val="28"/>
        </w:rPr>
        <w:t xml:space="preserve"> Федерального закона </w:t>
      </w:r>
      <w:r w:rsidR="00E55E7E" w:rsidRPr="00AF30E3">
        <w:rPr>
          <w:color w:val="000000" w:themeColor="text1"/>
          <w:sz w:val="28"/>
          <w:szCs w:val="28"/>
        </w:rPr>
        <w:t>«</w:t>
      </w:r>
      <w:r w:rsidRPr="00AF30E3">
        <w:rPr>
          <w:color w:val="000000" w:themeColor="text1"/>
          <w:sz w:val="28"/>
          <w:szCs w:val="28"/>
        </w:rPr>
        <w:t>Об основах системы профилактики безнадзорности и правонарушений несовершеннолетних</w:t>
      </w:r>
      <w:r w:rsidR="00E55E7E" w:rsidRPr="00AF30E3">
        <w:rPr>
          <w:color w:val="000000" w:themeColor="text1"/>
          <w:sz w:val="28"/>
          <w:szCs w:val="28"/>
        </w:rPr>
        <w:t>»</w:t>
      </w:r>
      <w:r w:rsidRPr="00AF30E3">
        <w:rPr>
          <w:color w:val="000000" w:themeColor="text1"/>
          <w:sz w:val="28"/>
          <w:szCs w:val="28"/>
        </w:rPr>
        <w:t>, требует использования ресурсов нескольких органов и (или) учреждений системы профилактики, и контролируют их исполнение;</w:t>
      </w:r>
    </w:p>
    <w:p w:rsidR="00A23D25" w:rsidRPr="00AF30E3" w:rsidRDefault="00A23D25" w:rsidP="00596B1A">
      <w:pPr>
        <w:ind w:firstLine="709"/>
        <w:contextualSpacing/>
        <w:jc w:val="both"/>
        <w:rPr>
          <w:color w:val="000000" w:themeColor="text1"/>
          <w:sz w:val="28"/>
          <w:szCs w:val="28"/>
        </w:rPr>
      </w:pPr>
      <w:r w:rsidRPr="00AF30E3">
        <w:rPr>
          <w:color w:val="000000" w:themeColor="text1"/>
          <w:sz w:val="28"/>
          <w:szCs w:val="28"/>
        </w:rPr>
        <w:t>3.25. содействует привлечению социально ориентированных некоммерческих организаций и общественных объединений к реализации межведомственных планов (программ) индивидуальной профилактической работы;</w:t>
      </w:r>
    </w:p>
    <w:p w:rsidR="00A23D25" w:rsidRPr="00AF30E3" w:rsidRDefault="00A23D25" w:rsidP="00596B1A">
      <w:pPr>
        <w:ind w:firstLine="709"/>
        <w:contextualSpacing/>
        <w:jc w:val="both"/>
        <w:rPr>
          <w:color w:val="000000" w:themeColor="text1"/>
          <w:sz w:val="28"/>
          <w:szCs w:val="28"/>
        </w:rPr>
      </w:pPr>
      <w:r w:rsidRPr="00AF30E3">
        <w:rPr>
          <w:color w:val="000000" w:themeColor="text1"/>
          <w:sz w:val="28"/>
          <w:szCs w:val="28"/>
        </w:rPr>
        <w:lastRenderedPageBreak/>
        <w:t>3.26. осуществляет иные полномочия, которые предусмотрены законодательством Российской Федерации и законодательством Омской области.</w:t>
      </w:r>
    </w:p>
    <w:p w:rsidR="00A23D25" w:rsidRPr="00AF30E3" w:rsidRDefault="00A23D25" w:rsidP="00E55E7E">
      <w:pPr>
        <w:pStyle w:val="a3"/>
        <w:spacing w:before="0" w:beforeAutospacing="0" w:after="0" w:afterAutospacing="0"/>
        <w:jc w:val="center"/>
        <w:rPr>
          <w:b/>
          <w:color w:val="000000" w:themeColor="text1"/>
          <w:sz w:val="28"/>
          <w:szCs w:val="28"/>
        </w:rPr>
      </w:pPr>
    </w:p>
    <w:p w:rsidR="00A23D25" w:rsidRPr="00AF30E3" w:rsidRDefault="00A23D25" w:rsidP="00E55E7E">
      <w:pPr>
        <w:pStyle w:val="a3"/>
        <w:spacing w:before="0" w:beforeAutospacing="0" w:after="0" w:afterAutospacing="0"/>
        <w:jc w:val="center"/>
        <w:rPr>
          <w:b/>
          <w:color w:val="000000" w:themeColor="text1"/>
          <w:sz w:val="28"/>
          <w:szCs w:val="28"/>
        </w:rPr>
      </w:pPr>
      <w:r w:rsidRPr="00AF30E3">
        <w:rPr>
          <w:b/>
          <w:color w:val="000000" w:themeColor="text1"/>
          <w:sz w:val="28"/>
          <w:szCs w:val="28"/>
        </w:rPr>
        <w:t>4. К вопросам обеспечения деятельности комиссии по делам несовершеннолетних и защите их прав относятся:</w:t>
      </w:r>
    </w:p>
    <w:p w:rsidR="00A23D25" w:rsidRPr="00AF30E3" w:rsidRDefault="00A23D25" w:rsidP="00596B1A">
      <w:pPr>
        <w:ind w:firstLine="709"/>
        <w:jc w:val="both"/>
        <w:rPr>
          <w:color w:val="000000" w:themeColor="text1"/>
          <w:sz w:val="28"/>
          <w:szCs w:val="28"/>
        </w:rPr>
      </w:pPr>
      <w:r w:rsidRPr="00AF30E3">
        <w:rPr>
          <w:color w:val="000000" w:themeColor="text1"/>
          <w:sz w:val="28"/>
          <w:szCs w:val="28"/>
        </w:rPr>
        <w:t>4.1. подготовка и организация проведения заседаний и иных плановых мероприятий комиссии;</w:t>
      </w:r>
    </w:p>
    <w:p w:rsidR="00A23D25" w:rsidRPr="00AF30E3" w:rsidRDefault="00A23D25" w:rsidP="00596B1A">
      <w:pPr>
        <w:ind w:firstLine="709"/>
        <w:jc w:val="both"/>
        <w:rPr>
          <w:color w:val="000000" w:themeColor="text1"/>
          <w:sz w:val="28"/>
          <w:szCs w:val="28"/>
        </w:rPr>
      </w:pPr>
      <w:r w:rsidRPr="00AF30E3">
        <w:rPr>
          <w:color w:val="000000" w:themeColor="text1"/>
          <w:sz w:val="28"/>
          <w:szCs w:val="28"/>
        </w:rPr>
        <w:t>4.2. осуществление контроля за своевременностью подготовки и представления материалов для рассмотрения на заседаниях комиссии;</w:t>
      </w:r>
    </w:p>
    <w:p w:rsidR="00A23D25" w:rsidRPr="00AF30E3" w:rsidRDefault="00A23D25" w:rsidP="00596B1A">
      <w:pPr>
        <w:ind w:firstLine="709"/>
        <w:jc w:val="both"/>
        <w:rPr>
          <w:color w:val="000000" w:themeColor="text1"/>
          <w:sz w:val="28"/>
          <w:szCs w:val="28"/>
        </w:rPr>
      </w:pPr>
      <w:r w:rsidRPr="00AF30E3">
        <w:rPr>
          <w:color w:val="000000" w:themeColor="text1"/>
          <w:sz w:val="28"/>
          <w:szCs w:val="28"/>
        </w:rPr>
        <w:t>4.3. ведение делопроизводства комиссии;</w:t>
      </w:r>
    </w:p>
    <w:p w:rsidR="00A23D25" w:rsidRPr="00AF30E3" w:rsidRDefault="00A23D25" w:rsidP="00596B1A">
      <w:pPr>
        <w:ind w:firstLine="709"/>
        <w:jc w:val="both"/>
        <w:rPr>
          <w:color w:val="000000" w:themeColor="text1"/>
          <w:sz w:val="28"/>
          <w:szCs w:val="28"/>
        </w:rPr>
      </w:pPr>
      <w:r w:rsidRPr="00AF30E3">
        <w:rPr>
          <w:color w:val="000000" w:themeColor="text1"/>
          <w:sz w:val="28"/>
          <w:szCs w:val="28"/>
        </w:rPr>
        <w:t xml:space="preserve">4.4. оказание консультативной помощи представителям органов и учреждений системы профилактики, а также представителям иных территориальных органов федеральных органов исполнительной власти, органов исполнительной власти Омской области, органов местного самоуправления </w:t>
      </w:r>
      <w:r w:rsidR="00E55E7E" w:rsidRPr="00AF30E3">
        <w:rPr>
          <w:color w:val="000000" w:themeColor="text1"/>
          <w:sz w:val="28"/>
          <w:szCs w:val="28"/>
        </w:rPr>
        <w:t>Колосовского</w:t>
      </w:r>
      <w:r w:rsidRPr="00AF30E3">
        <w:rPr>
          <w:color w:val="000000" w:themeColor="text1"/>
          <w:sz w:val="28"/>
          <w:szCs w:val="28"/>
        </w:rPr>
        <w:t xml:space="preserve"> муниципального района, участвующим в подготовке материалов к заседанию комиссии, при поступлении соответствующего запроса;</w:t>
      </w:r>
    </w:p>
    <w:p w:rsidR="00A23D25" w:rsidRPr="00AF30E3" w:rsidRDefault="00A23D25" w:rsidP="00596B1A">
      <w:pPr>
        <w:ind w:firstLine="709"/>
        <w:jc w:val="both"/>
        <w:rPr>
          <w:color w:val="000000" w:themeColor="text1"/>
          <w:sz w:val="28"/>
          <w:szCs w:val="28"/>
        </w:rPr>
      </w:pPr>
      <w:r w:rsidRPr="00AF30E3">
        <w:rPr>
          <w:color w:val="000000" w:themeColor="text1"/>
          <w:sz w:val="28"/>
          <w:szCs w:val="28"/>
        </w:rPr>
        <w:t>4.5. участие в организации межведомственных мероприятий по профилактике безнадзорности и правонарушений несовершеннолетних, в том числе межведомственных конференций, совещаний, семинаров;</w:t>
      </w:r>
    </w:p>
    <w:p w:rsidR="00A23D25" w:rsidRPr="00AF30E3" w:rsidRDefault="00A23D25" w:rsidP="00596B1A">
      <w:pPr>
        <w:ind w:firstLine="709"/>
        <w:jc w:val="both"/>
        <w:rPr>
          <w:color w:val="000000" w:themeColor="text1"/>
          <w:sz w:val="28"/>
          <w:szCs w:val="28"/>
        </w:rPr>
      </w:pPr>
      <w:r w:rsidRPr="00AF30E3">
        <w:rPr>
          <w:color w:val="000000" w:themeColor="text1"/>
          <w:sz w:val="28"/>
          <w:szCs w:val="28"/>
        </w:rPr>
        <w:t>4.6. участие по приглашению органов и организаций в проводимых ими проверках, совещаниях, семинарах, коллегиях, конференциях и других мероприятиях по вопросам профилактики безнадзорности и правонарушений несовершеннолетних;</w:t>
      </w:r>
    </w:p>
    <w:p w:rsidR="00A23D25" w:rsidRPr="00AF30E3" w:rsidRDefault="00A23D25" w:rsidP="00596B1A">
      <w:pPr>
        <w:ind w:firstLine="709"/>
        <w:jc w:val="both"/>
        <w:rPr>
          <w:color w:val="000000" w:themeColor="text1"/>
          <w:sz w:val="28"/>
          <w:szCs w:val="28"/>
        </w:rPr>
      </w:pPr>
      <w:r w:rsidRPr="00AF30E3">
        <w:rPr>
          <w:color w:val="000000" w:themeColor="text1"/>
          <w:sz w:val="28"/>
          <w:szCs w:val="28"/>
        </w:rPr>
        <w:t>4.7. организация рассмотрения комиссией поступивших в комиссию обращений граждан, сообщений органов и учреждений системы профилактики по вопросам, относящимся к ее компетенции;</w:t>
      </w:r>
    </w:p>
    <w:p w:rsidR="00A23D25" w:rsidRPr="00AF30E3" w:rsidRDefault="00A23D25" w:rsidP="00596B1A">
      <w:pPr>
        <w:ind w:firstLine="709"/>
        <w:jc w:val="both"/>
        <w:rPr>
          <w:color w:val="000000" w:themeColor="text1"/>
          <w:sz w:val="28"/>
          <w:szCs w:val="28"/>
        </w:rPr>
      </w:pPr>
      <w:r w:rsidRPr="00AF30E3">
        <w:rPr>
          <w:color w:val="000000" w:themeColor="text1"/>
          <w:sz w:val="28"/>
          <w:szCs w:val="28"/>
        </w:rPr>
        <w:t>4.8. осуществление сбора, обработки и обобщения информации, необходимой для решения задач, стоящих перед комиссией;</w:t>
      </w:r>
    </w:p>
    <w:p w:rsidR="00A23D25" w:rsidRPr="00AF30E3" w:rsidRDefault="00A23D25" w:rsidP="00596B1A">
      <w:pPr>
        <w:ind w:firstLine="709"/>
        <w:jc w:val="both"/>
        <w:rPr>
          <w:color w:val="000000" w:themeColor="text1"/>
          <w:sz w:val="28"/>
          <w:szCs w:val="28"/>
        </w:rPr>
      </w:pPr>
      <w:r w:rsidRPr="00AF30E3">
        <w:rPr>
          <w:color w:val="000000" w:themeColor="text1"/>
          <w:sz w:val="28"/>
          <w:szCs w:val="28"/>
        </w:rPr>
        <w:t xml:space="preserve">4.9. осуществление сбора и обобщение информации о численности лиц, предусмотренных </w:t>
      </w:r>
      <w:hyperlink r:id="rId15" w:history="1">
        <w:r w:rsidRPr="00AF30E3">
          <w:rPr>
            <w:rStyle w:val="aa"/>
            <w:color w:val="000000" w:themeColor="text1"/>
            <w:sz w:val="28"/>
            <w:szCs w:val="28"/>
            <w:u w:val="none"/>
          </w:rPr>
          <w:t>статьей 5</w:t>
        </w:r>
      </w:hyperlink>
      <w:r w:rsidRPr="00AF30E3">
        <w:rPr>
          <w:color w:val="000000" w:themeColor="text1"/>
          <w:sz w:val="28"/>
          <w:szCs w:val="28"/>
        </w:rPr>
        <w:t xml:space="preserve"> Федерального закона </w:t>
      </w:r>
      <w:r w:rsidR="00E55E7E" w:rsidRPr="00AF30E3">
        <w:rPr>
          <w:color w:val="000000" w:themeColor="text1"/>
          <w:sz w:val="28"/>
          <w:szCs w:val="28"/>
        </w:rPr>
        <w:t>«</w:t>
      </w:r>
      <w:r w:rsidRPr="00AF30E3">
        <w:rPr>
          <w:color w:val="000000" w:themeColor="text1"/>
          <w:sz w:val="28"/>
          <w:szCs w:val="28"/>
        </w:rPr>
        <w:t>Об основах системы профилактики безнадзорности и правонарушений несовершеннолетних</w:t>
      </w:r>
      <w:r w:rsidR="00E55E7E" w:rsidRPr="00AF30E3">
        <w:rPr>
          <w:color w:val="000000" w:themeColor="text1"/>
          <w:sz w:val="28"/>
          <w:szCs w:val="28"/>
        </w:rPr>
        <w:t>»</w:t>
      </w:r>
      <w:r w:rsidRPr="00AF30E3">
        <w:rPr>
          <w:color w:val="000000" w:themeColor="text1"/>
          <w:sz w:val="28"/>
          <w:szCs w:val="28"/>
        </w:rPr>
        <w:t>, в отношении которых органами и учреждениями системы профилактики проводится индивидуальная профилактическая работа;</w:t>
      </w:r>
    </w:p>
    <w:p w:rsidR="00A23D25" w:rsidRPr="00AF30E3" w:rsidRDefault="00A23D25" w:rsidP="00596B1A">
      <w:pPr>
        <w:ind w:firstLine="709"/>
        <w:jc w:val="both"/>
        <w:rPr>
          <w:color w:val="000000" w:themeColor="text1"/>
          <w:sz w:val="28"/>
          <w:szCs w:val="28"/>
        </w:rPr>
      </w:pPr>
      <w:r w:rsidRPr="00AF30E3">
        <w:rPr>
          <w:color w:val="000000" w:themeColor="text1"/>
          <w:sz w:val="28"/>
          <w:szCs w:val="28"/>
        </w:rPr>
        <w:t>4.10. обобщение сведений о детской безнадзорности, правонарушениях несовершеннолетних, защите их прав и законных интересов для представления на рассмотрение комиссии с целью анализа ситуации;</w:t>
      </w:r>
    </w:p>
    <w:p w:rsidR="00A23D25" w:rsidRPr="00AF30E3" w:rsidRDefault="00A23D25" w:rsidP="00596B1A">
      <w:pPr>
        <w:ind w:firstLine="709"/>
        <w:jc w:val="both"/>
        <w:rPr>
          <w:color w:val="000000" w:themeColor="text1"/>
          <w:sz w:val="28"/>
          <w:szCs w:val="28"/>
        </w:rPr>
      </w:pPr>
      <w:r w:rsidRPr="00AF30E3">
        <w:rPr>
          <w:color w:val="000000" w:themeColor="text1"/>
          <w:sz w:val="28"/>
          <w:szCs w:val="28"/>
        </w:rPr>
        <w:t>4.11. подготовка информационных и аналитических материалов по вопросам профилактики безнадзорности и правонарушений несовершеннолетних;</w:t>
      </w:r>
    </w:p>
    <w:p w:rsidR="00A23D25" w:rsidRPr="00AF30E3" w:rsidRDefault="00A23D25" w:rsidP="00596B1A">
      <w:pPr>
        <w:ind w:firstLine="709"/>
        <w:jc w:val="both"/>
        <w:rPr>
          <w:color w:val="000000" w:themeColor="text1"/>
          <w:sz w:val="28"/>
          <w:szCs w:val="28"/>
        </w:rPr>
      </w:pPr>
      <w:r w:rsidRPr="00AF30E3">
        <w:rPr>
          <w:color w:val="000000" w:themeColor="text1"/>
          <w:sz w:val="28"/>
          <w:szCs w:val="28"/>
        </w:rPr>
        <w:t>4.12. организация по поручению председателя комиссии работы экспертных групп, штабов, а также консилиумов и других совещательных органов для решения задач, стоящих перед комиссией;</w:t>
      </w:r>
    </w:p>
    <w:p w:rsidR="00A23D25" w:rsidRPr="00AF30E3" w:rsidRDefault="00A23D25" w:rsidP="00596B1A">
      <w:pPr>
        <w:ind w:firstLine="709"/>
        <w:jc w:val="both"/>
        <w:rPr>
          <w:color w:val="000000" w:themeColor="text1"/>
          <w:sz w:val="28"/>
          <w:szCs w:val="28"/>
        </w:rPr>
      </w:pPr>
      <w:r w:rsidRPr="00AF30E3">
        <w:rPr>
          <w:color w:val="000000" w:themeColor="text1"/>
          <w:sz w:val="28"/>
          <w:szCs w:val="28"/>
        </w:rPr>
        <w:lastRenderedPageBreak/>
        <w:t xml:space="preserve">4.13. осуществление взаимодействия с федеральными государственными органами, федеральными органами государственной власти, органами государственной власти Омской области, органами местного самоуправления </w:t>
      </w:r>
      <w:r w:rsidR="00E55E7E" w:rsidRPr="00AF30E3">
        <w:rPr>
          <w:color w:val="000000" w:themeColor="text1"/>
          <w:sz w:val="28"/>
          <w:szCs w:val="28"/>
        </w:rPr>
        <w:t>Колосовского</w:t>
      </w:r>
      <w:r w:rsidRPr="00AF30E3">
        <w:rPr>
          <w:color w:val="000000" w:themeColor="text1"/>
          <w:sz w:val="28"/>
          <w:szCs w:val="28"/>
        </w:rPr>
        <w:t xml:space="preserve"> муниципального района, общественными и иными объединениями, организациями для решения задач, стоящих перед комиссией;</w:t>
      </w:r>
    </w:p>
    <w:p w:rsidR="00A23D25" w:rsidRPr="00AF30E3" w:rsidRDefault="00A23D25" w:rsidP="00596B1A">
      <w:pPr>
        <w:ind w:firstLine="709"/>
        <w:jc w:val="both"/>
        <w:rPr>
          <w:color w:val="000000" w:themeColor="text1"/>
          <w:sz w:val="28"/>
          <w:szCs w:val="28"/>
        </w:rPr>
      </w:pPr>
      <w:r w:rsidRPr="00AF30E3">
        <w:rPr>
          <w:color w:val="000000" w:themeColor="text1"/>
          <w:sz w:val="28"/>
          <w:szCs w:val="28"/>
        </w:rPr>
        <w:t xml:space="preserve">4.14. направление запросов в федеральные государственные органы, федеральные органы государственной власти, органы государственной власти Омской области, органы местного самоуправления </w:t>
      </w:r>
      <w:r w:rsidR="00E55E7E" w:rsidRPr="00AF30E3">
        <w:rPr>
          <w:color w:val="000000" w:themeColor="text1"/>
          <w:sz w:val="28"/>
          <w:szCs w:val="28"/>
        </w:rPr>
        <w:t>Колосовского</w:t>
      </w:r>
      <w:r w:rsidRPr="00AF30E3">
        <w:rPr>
          <w:color w:val="000000" w:themeColor="text1"/>
          <w:sz w:val="28"/>
          <w:szCs w:val="28"/>
        </w:rPr>
        <w:t xml:space="preserve"> муниципального района, территориальные (муниципальные) комиссии о представлении необходимых для рассмотрения на заседании комиссии материалов (информации) по вопросам, отнесенным к ее компетенции;</w:t>
      </w:r>
    </w:p>
    <w:p w:rsidR="00A23D25" w:rsidRPr="00AF30E3" w:rsidRDefault="00A23D25" w:rsidP="00596B1A">
      <w:pPr>
        <w:ind w:firstLine="709"/>
        <w:jc w:val="both"/>
        <w:rPr>
          <w:color w:val="000000" w:themeColor="text1"/>
          <w:sz w:val="28"/>
          <w:szCs w:val="28"/>
        </w:rPr>
      </w:pPr>
      <w:r w:rsidRPr="00AF30E3">
        <w:rPr>
          <w:color w:val="000000" w:themeColor="text1"/>
          <w:sz w:val="28"/>
          <w:szCs w:val="28"/>
        </w:rPr>
        <w:t xml:space="preserve">4.15. обеспечение доступа к информации о деятельности комиссии путем участия в подготовке публикаций и выступлений в средствах массовой информации, в информационно-телекоммуникационной сети </w:t>
      </w:r>
      <w:r w:rsidR="00E55E7E" w:rsidRPr="00AF30E3">
        <w:rPr>
          <w:color w:val="000000" w:themeColor="text1"/>
          <w:sz w:val="28"/>
          <w:szCs w:val="28"/>
        </w:rPr>
        <w:t>«</w:t>
      </w:r>
      <w:r w:rsidRPr="00AF30E3">
        <w:rPr>
          <w:color w:val="000000" w:themeColor="text1"/>
          <w:sz w:val="28"/>
          <w:szCs w:val="28"/>
        </w:rPr>
        <w:t>Интернет</w:t>
      </w:r>
      <w:r w:rsidR="00E55E7E" w:rsidRPr="00AF30E3">
        <w:rPr>
          <w:color w:val="000000" w:themeColor="text1"/>
          <w:sz w:val="28"/>
          <w:szCs w:val="28"/>
        </w:rPr>
        <w:t>»</w:t>
      </w:r>
      <w:r w:rsidRPr="00AF30E3">
        <w:rPr>
          <w:color w:val="000000" w:themeColor="text1"/>
          <w:sz w:val="28"/>
          <w:szCs w:val="28"/>
        </w:rPr>
        <w:t xml:space="preserve"> без использования в публикациях и выступлениях сведений, разглашение которых нарушает охраняемые законом права и интересы несовершеннолетних, их родителей или иных законных представителей.</w:t>
      </w:r>
    </w:p>
    <w:p w:rsidR="00A23D25" w:rsidRPr="00AF30E3" w:rsidRDefault="00A23D25" w:rsidP="00596B1A">
      <w:pPr>
        <w:ind w:firstLine="709"/>
        <w:jc w:val="both"/>
        <w:rPr>
          <w:color w:val="000000" w:themeColor="text1"/>
          <w:sz w:val="28"/>
          <w:szCs w:val="28"/>
        </w:rPr>
      </w:pPr>
      <w:r w:rsidRPr="00AF30E3">
        <w:rPr>
          <w:color w:val="000000" w:themeColor="text1"/>
          <w:sz w:val="28"/>
          <w:szCs w:val="28"/>
        </w:rPr>
        <w:t>4.16. осуществление сбора, обобщения информации о численности несовершеннолетних, находящихся в социально опасном положении, на территории муниципального образования;</w:t>
      </w:r>
    </w:p>
    <w:p w:rsidR="00A23D25" w:rsidRPr="00AF30E3" w:rsidRDefault="00A23D25" w:rsidP="00596B1A">
      <w:pPr>
        <w:ind w:firstLine="709"/>
        <w:jc w:val="both"/>
        <w:rPr>
          <w:color w:val="000000" w:themeColor="text1"/>
          <w:sz w:val="28"/>
          <w:szCs w:val="28"/>
        </w:rPr>
      </w:pPr>
      <w:r w:rsidRPr="00AF30E3">
        <w:rPr>
          <w:color w:val="000000" w:themeColor="text1"/>
          <w:sz w:val="28"/>
          <w:szCs w:val="28"/>
        </w:rPr>
        <w:t>4.17. подготовка и направление в комиссию по делам несовершеннолетних и защите их прав при Правительстве Омской области справочной информации, отчетов по вопросам, относящимся к компетенции комиссии;</w:t>
      </w:r>
    </w:p>
    <w:p w:rsidR="00A23D25" w:rsidRPr="00AF30E3" w:rsidRDefault="00A23D25" w:rsidP="00596B1A">
      <w:pPr>
        <w:ind w:firstLine="709"/>
        <w:jc w:val="both"/>
        <w:rPr>
          <w:color w:val="000000" w:themeColor="text1"/>
          <w:sz w:val="28"/>
          <w:szCs w:val="28"/>
        </w:rPr>
      </w:pPr>
      <w:r w:rsidRPr="00AF30E3">
        <w:rPr>
          <w:color w:val="000000" w:themeColor="text1"/>
          <w:sz w:val="28"/>
          <w:szCs w:val="28"/>
        </w:rPr>
        <w:t>4.18. участие в подготовке заключений на проекты нормативных правовых актов по вопросам защиты прав и законных интересов несовершеннолетних;</w:t>
      </w:r>
    </w:p>
    <w:p w:rsidR="00A23D25" w:rsidRPr="00AF30E3" w:rsidRDefault="00A23D25" w:rsidP="00596B1A">
      <w:pPr>
        <w:ind w:firstLine="709"/>
        <w:jc w:val="both"/>
        <w:rPr>
          <w:color w:val="000000" w:themeColor="text1"/>
          <w:sz w:val="28"/>
          <w:szCs w:val="28"/>
        </w:rPr>
      </w:pPr>
      <w:r w:rsidRPr="00AF30E3">
        <w:rPr>
          <w:color w:val="000000" w:themeColor="text1"/>
          <w:sz w:val="28"/>
          <w:szCs w:val="28"/>
        </w:rPr>
        <w:t>4.19. исполнение иных полномочий в рамках обеспечения деятельности комиссии по реализации комиссией полномочий, предусмотренных законодательством Российской Федерации и законодательством Омской области.</w:t>
      </w:r>
    </w:p>
    <w:p w:rsidR="00A23D25" w:rsidRPr="00AF30E3" w:rsidRDefault="00A23D25" w:rsidP="00E55E7E">
      <w:pPr>
        <w:jc w:val="center"/>
        <w:rPr>
          <w:b/>
          <w:color w:val="000000" w:themeColor="text1"/>
          <w:sz w:val="28"/>
          <w:szCs w:val="28"/>
        </w:rPr>
      </w:pPr>
    </w:p>
    <w:p w:rsidR="00A23D25" w:rsidRPr="00AF30E3" w:rsidRDefault="00A23D25" w:rsidP="00E55E7E">
      <w:pPr>
        <w:jc w:val="center"/>
        <w:rPr>
          <w:b/>
          <w:color w:val="000000" w:themeColor="text1"/>
          <w:sz w:val="28"/>
          <w:szCs w:val="28"/>
        </w:rPr>
      </w:pPr>
      <w:r w:rsidRPr="00AF30E3">
        <w:rPr>
          <w:b/>
          <w:color w:val="000000" w:themeColor="text1"/>
          <w:sz w:val="28"/>
          <w:szCs w:val="28"/>
        </w:rPr>
        <w:t>5. Состав комиссии.</w:t>
      </w:r>
    </w:p>
    <w:p w:rsidR="00A23D25" w:rsidRPr="00AF30E3" w:rsidRDefault="00A23D25" w:rsidP="00596B1A">
      <w:pPr>
        <w:pStyle w:val="ConsPlusNormal"/>
        <w:ind w:firstLine="709"/>
        <w:contextualSpacing/>
        <w:jc w:val="both"/>
        <w:rPr>
          <w:rFonts w:ascii="Times New Roman" w:hAnsi="Times New Roman" w:cs="Times New Roman"/>
          <w:color w:val="000000" w:themeColor="text1"/>
          <w:sz w:val="28"/>
          <w:szCs w:val="28"/>
        </w:rPr>
      </w:pPr>
      <w:r w:rsidRPr="00AF30E3">
        <w:rPr>
          <w:rFonts w:ascii="Times New Roman" w:hAnsi="Times New Roman" w:cs="Times New Roman"/>
          <w:color w:val="000000" w:themeColor="text1"/>
          <w:sz w:val="28"/>
          <w:szCs w:val="28"/>
        </w:rPr>
        <w:t>5.1. В состав комиссии входят председатель комиссии, заместители председателя комиссии, ответственный секретарь комиссии и члены комиссии.</w:t>
      </w:r>
    </w:p>
    <w:p w:rsidR="00A23D25" w:rsidRPr="00AF30E3" w:rsidRDefault="00A23D25" w:rsidP="00596B1A">
      <w:pPr>
        <w:pStyle w:val="ConsPlusNormal"/>
        <w:ind w:firstLine="709"/>
        <w:contextualSpacing/>
        <w:jc w:val="both"/>
        <w:rPr>
          <w:rFonts w:ascii="Times New Roman" w:hAnsi="Times New Roman" w:cs="Times New Roman"/>
          <w:color w:val="000000" w:themeColor="text1"/>
          <w:sz w:val="28"/>
          <w:szCs w:val="28"/>
        </w:rPr>
      </w:pPr>
      <w:r w:rsidRPr="00AF30E3">
        <w:rPr>
          <w:rFonts w:ascii="Times New Roman" w:hAnsi="Times New Roman" w:cs="Times New Roman"/>
          <w:color w:val="000000" w:themeColor="text1"/>
          <w:sz w:val="28"/>
          <w:szCs w:val="28"/>
        </w:rPr>
        <w:t>5.2. Членами комиссии являются руководители (их заместители) органов и учреждений системы профилактики, а также могут являться представители иных государственных (муниципальных) органов и учреждений, представители общественных объединений, религиозных конфессий, граждане, имеющие опыт работы с несовершеннолетними, депутаты соответствующих представительных органов, другие заинтересованные лица.</w:t>
      </w:r>
    </w:p>
    <w:p w:rsidR="00A23D25" w:rsidRPr="00AF30E3" w:rsidRDefault="00A23D25" w:rsidP="00596B1A">
      <w:pPr>
        <w:pStyle w:val="20"/>
        <w:shd w:val="clear" w:color="auto" w:fill="auto"/>
        <w:spacing w:after="0" w:line="240" w:lineRule="auto"/>
        <w:ind w:firstLine="709"/>
        <w:contextualSpacing/>
        <w:jc w:val="both"/>
        <w:rPr>
          <w:rFonts w:ascii="Times New Roman" w:hAnsi="Times New Roman" w:cs="Times New Roman"/>
          <w:color w:val="000000" w:themeColor="text1"/>
        </w:rPr>
      </w:pPr>
      <w:r w:rsidRPr="00AF30E3">
        <w:rPr>
          <w:rFonts w:ascii="Times New Roman" w:hAnsi="Times New Roman" w:cs="Times New Roman"/>
          <w:color w:val="000000" w:themeColor="text1"/>
        </w:rPr>
        <w:t xml:space="preserve">5.3. Председателем, заместителем председателя, ответственным </w:t>
      </w:r>
      <w:r w:rsidRPr="00AF30E3">
        <w:rPr>
          <w:rFonts w:ascii="Times New Roman" w:hAnsi="Times New Roman" w:cs="Times New Roman"/>
          <w:color w:val="000000" w:themeColor="text1"/>
        </w:rPr>
        <w:lastRenderedPageBreak/>
        <w:t>секретарем и членом комиссии может быть гражданин Российской Федерации, достигший возраста 21 год.</w:t>
      </w:r>
    </w:p>
    <w:p w:rsidR="00A23D25" w:rsidRPr="00AF30E3" w:rsidRDefault="00A23D25" w:rsidP="00E55E7E">
      <w:pPr>
        <w:jc w:val="both"/>
        <w:rPr>
          <w:color w:val="000000" w:themeColor="text1"/>
          <w:sz w:val="28"/>
          <w:szCs w:val="28"/>
        </w:rPr>
      </w:pPr>
    </w:p>
    <w:p w:rsidR="00A23D25" w:rsidRPr="00AF30E3" w:rsidRDefault="00A23D25" w:rsidP="00E55E7E">
      <w:pPr>
        <w:jc w:val="center"/>
        <w:rPr>
          <w:b/>
          <w:color w:val="000000" w:themeColor="text1"/>
          <w:sz w:val="28"/>
          <w:szCs w:val="28"/>
        </w:rPr>
      </w:pPr>
      <w:r w:rsidRPr="00AF30E3">
        <w:rPr>
          <w:b/>
          <w:color w:val="000000" w:themeColor="text1"/>
          <w:sz w:val="28"/>
          <w:szCs w:val="28"/>
        </w:rPr>
        <w:t xml:space="preserve">6. Полномочия председателя, заместителей, ответственного секретаря </w:t>
      </w:r>
    </w:p>
    <w:p w:rsidR="00A23D25" w:rsidRPr="00AF30E3" w:rsidRDefault="00A23D25" w:rsidP="00E55E7E">
      <w:pPr>
        <w:jc w:val="center"/>
        <w:rPr>
          <w:b/>
          <w:color w:val="000000" w:themeColor="text1"/>
          <w:sz w:val="28"/>
          <w:szCs w:val="28"/>
        </w:rPr>
      </w:pPr>
      <w:r w:rsidRPr="00AF30E3">
        <w:rPr>
          <w:b/>
          <w:color w:val="000000" w:themeColor="text1"/>
          <w:sz w:val="28"/>
          <w:szCs w:val="28"/>
        </w:rPr>
        <w:t>и членов комиссии.</w:t>
      </w:r>
    </w:p>
    <w:p w:rsidR="00A23D25" w:rsidRPr="00AF30E3" w:rsidRDefault="00A23D25" w:rsidP="00E55E7E">
      <w:pPr>
        <w:jc w:val="center"/>
        <w:rPr>
          <w:b/>
          <w:color w:val="000000" w:themeColor="text1"/>
          <w:sz w:val="28"/>
          <w:szCs w:val="28"/>
        </w:rPr>
      </w:pPr>
    </w:p>
    <w:p w:rsidR="00A23D25" w:rsidRPr="00AF30E3" w:rsidRDefault="00A23D25" w:rsidP="00E55E7E">
      <w:pPr>
        <w:ind w:firstLine="709"/>
        <w:jc w:val="both"/>
        <w:rPr>
          <w:color w:val="000000" w:themeColor="text1"/>
          <w:sz w:val="28"/>
          <w:szCs w:val="28"/>
        </w:rPr>
      </w:pPr>
      <w:r w:rsidRPr="00AF30E3">
        <w:rPr>
          <w:color w:val="000000" w:themeColor="text1"/>
          <w:sz w:val="28"/>
          <w:szCs w:val="28"/>
        </w:rPr>
        <w:t xml:space="preserve">6.1. Председатель комиссии осуществляет полномочия члена комиссии, предусмотренные подпунктами «а» - «д» и «ж» пункта 6.4. настоящего Положения, а также: </w:t>
      </w:r>
    </w:p>
    <w:p w:rsidR="00E55E7E" w:rsidRPr="00AF30E3" w:rsidRDefault="00A23D25" w:rsidP="00E55E7E">
      <w:pPr>
        <w:ind w:firstLine="709"/>
        <w:jc w:val="both"/>
        <w:rPr>
          <w:color w:val="000000" w:themeColor="text1"/>
          <w:sz w:val="28"/>
          <w:szCs w:val="28"/>
        </w:rPr>
      </w:pPr>
      <w:r w:rsidRPr="00AF30E3">
        <w:rPr>
          <w:color w:val="000000" w:themeColor="text1"/>
          <w:sz w:val="28"/>
          <w:szCs w:val="28"/>
        </w:rPr>
        <w:t>- осуществляет руко</w:t>
      </w:r>
      <w:r w:rsidR="00E55E7E" w:rsidRPr="00AF30E3">
        <w:rPr>
          <w:color w:val="000000" w:themeColor="text1"/>
          <w:sz w:val="28"/>
          <w:szCs w:val="28"/>
        </w:rPr>
        <w:t>водство деятельностью комиссии;</w:t>
      </w:r>
    </w:p>
    <w:p w:rsidR="00E55E7E" w:rsidRPr="00AF30E3" w:rsidRDefault="00A23D25" w:rsidP="00E55E7E">
      <w:pPr>
        <w:ind w:firstLine="709"/>
        <w:jc w:val="both"/>
        <w:rPr>
          <w:color w:val="000000" w:themeColor="text1"/>
          <w:sz w:val="28"/>
          <w:szCs w:val="28"/>
        </w:rPr>
      </w:pPr>
      <w:r w:rsidRPr="00AF30E3">
        <w:rPr>
          <w:color w:val="000000" w:themeColor="text1"/>
          <w:sz w:val="28"/>
          <w:szCs w:val="28"/>
        </w:rPr>
        <w:t>- председательствует на заседании к</w:t>
      </w:r>
      <w:r w:rsidR="00E55E7E" w:rsidRPr="00AF30E3">
        <w:rPr>
          <w:color w:val="000000" w:themeColor="text1"/>
          <w:sz w:val="28"/>
          <w:szCs w:val="28"/>
        </w:rPr>
        <w:t>омиссии и организует ее работу;</w:t>
      </w:r>
    </w:p>
    <w:p w:rsidR="00E55E7E" w:rsidRPr="00AF30E3" w:rsidRDefault="00A23D25" w:rsidP="00E55E7E">
      <w:pPr>
        <w:ind w:firstLine="709"/>
        <w:jc w:val="both"/>
        <w:rPr>
          <w:color w:val="000000" w:themeColor="text1"/>
          <w:sz w:val="28"/>
          <w:szCs w:val="28"/>
        </w:rPr>
      </w:pPr>
      <w:r w:rsidRPr="00AF30E3">
        <w:rPr>
          <w:color w:val="000000" w:themeColor="text1"/>
          <w:sz w:val="28"/>
          <w:szCs w:val="28"/>
        </w:rPr>
        <w:t>- имеет право решающего голоса при гол</w:t>
      </w:r>
      <w:r w:rsidR="00E55E7E" w:rsidRPr="00AF30E3">
        <w:rPr>
          <w:color w:val="000000" w:themeColor="text1"/>
          <w:sz w:val="28"/>
          <w:szCs w:val="28"/>
        </w:rPr>
        <w:t>осовании на заседании комиссии;</w:t>
      </w:r>
    </w:p>
    <w:p w:rsidR="00E55E7E" w:rsidRPr="00AF30E3" w:rsidRDefault="00A23D25" w:rsidP="00E55E7E">
      <w:pPr>
        <w:ind w:firstLine="709"/>
        <w:jc w:val="both"/>
        <w:rPr>
          <w:color w:val="000000" w:themeColor="text1"/>
          <w:sz w:val="28"/>
          <w:szCs w:val="28"/>
        </w:rPr>
      </w:pPr>
      <w:r w:rsidRPr="00AF30E3">
        <w:rPr>
          <w:color w:val="000000" w:themeColor="text1"/>
          <w:sz w:val="28"/>
          <w:szCs w:val="28"/>
        </w:rPr>
        <w:t>- представляет комиссию в государственных органах, органах местного само</w:t>
      </w:r>
      <w:r w:rsidR="00E55E7E" w:rsidRPr="00AF30E3">
        <w:rPr>
          <w:color w:val="000000" w:themeColor="text1"/>
          <w:sz w:val="28"/>
          <w:szCs w:val="28"/>
        </w:rPr>
        <w:t>управления и иных организациях;</w:t>
      </w:r>
    </w:p>
    <w:p w:rsidR="00E55E7E" w:rsidRPr="00AF30E3" w:rsidRDefault="00A23D25" w:rsidP="00E55E7E">
      <w:pPr>
        <w:ind w:firstLine="709"/>
        <w:jc w:val="both"/>
        <w:rPr>
          <w:color w:val="000000" w:themeColor="text1"/>
          <w:sz w:val="28"/>
          <w:szCs w:val="28"/>
        </w:rPr>
      </w:pPr>
      <w:r w:rsidRPr="00AF30E3">
        <w:rPr>
          <w:color w:val="000000" w:themeColor="text1"/>
          <w:sz w:val="28"/>
          <w:szCs w:val="28"/>
        </w:rPr>
        <w:t>- утвержда</w:t>
      </w:r>
      <w:r w:rsidR="00E55E7E" w:rsidRPr="00AF30E3">
        <w:rPr>
          <w:color w:val="000000" w:themeColor="text1"/>
          <w:sz w:val="28"/>
          <w:szCs w:val="28"/>
        </w:rPr>
        <w:t>ет повестку заседания комиссии;</w:t>
      </w:r>
    </w:p>
    <w:p w:rsidR="00E55E7E" w:rsidRPr="00AF30E3" w:rsidRDefault="00A23D25" w:rsidP="00E55E7E">
      <w:pPr>
        <w:ind w:firstLine="709"/>
        <w:jc w:val="both"/>
        <w:rPr>
          <w:color w:val="000000" w:themeColor="text1"/>
          <w:sz w:val="28"/>
          <w:szCs w:val="28"/>
        </w:rPr>
      </w:pPr>
      <w:r w:rsidRPr="00AF30E3">
        <w:rPr>
          <w:color w:val="000000" w:themeColor="text1"/>
          <w:sz w:val="28"/>
          <w:szCs w:val="28"/>
        </w:rPr>
        <w:t>- наз</w:t>
      </w:r>
      <w:r w:rsidR="00E55E7E" w:rsidRPr="00AF30E3">
        <w:rPr>
          <w:color w:val="000000" w:themeColor="text1"/>
          <w:sz w:val="28"/>
          <w:szCs w:val="28"/>
        </w:rPr>
        <w:t>начает дату заседания комиссии;</w:t>
      </w:r>
    </w:p>
    <w:p w:rsidR="00E55E7E" w:rsidRPr="00AF30E3" w:rsidRDefault="00A23D25" w:rsidP="00E55E7E">
      <w:pPr>
        <w:ind w:firstLine="709"/>
        <w:jc w:val="both"/>
        <w:rPr>
          <w:color w:val="000000" w:themeColor="text1"/>
          <w:sz w:val="28"/>
          <w:szCs w:val="28"/>
        </w:rPr>
      </w:pPr>
      <w:r w:rsidRPr="00AF30E3">
        <w:rPr>
          <w:color w:val="000000" w:themeColor="text1"/>
          <w:sz w:val="28"/>
          <w:szCs w:val="28"/>
        </w:rPr>
        <w:t>- дает заместителю председателя комиссии, ответственному секретарю комиссии, членам комиссии обязательные к исполнению поручения по вопросам, отн</w:t>
      </w:r>
      <w:r w:rsidR="00E55E7E" w:rsidRPr="00AF30E3">
        <w:rPr>
          <w:color w:val="000000" w:themeColor="text1"/>
          <w:sz w:val="28"/>
          <w:szCs w:val="28"/>
        </w:rPr>
        <w:t>есенным к компетенции комиссии;</w:t>
      </w:r>
    </w:p>
    <w:p w:rsidR="00E55E7E" w:rsidRPr="00AF30E3" w:rsidRDefault="00A23D25" w:rsidP="00E55E7E">
      <w:pPr>
        <w:ind w:firstLine="709"/>
        <w:jc w:val="both"/>
        <w:rPr>
          <w:color w:val="000000" w:themeColor="text1"/>
          <w:sz w:val="28"/>
          <w:szCs w:val="28"/>
        </w:rPr>
      </w:pPr>
      <w:r w:rsidRPr="00AF30E3">
        <w:rPr>
          <w:color w:val="000000" w:themeColor="text1"/>
          <w:sz w:val="28"/>
          <w:szCs w:val="28"/>
        </w:rPr>
        <w:t xml:space="preserve">- представляет уполномоченным органам (должностным лицам) предложения по формированию </w:t>
      </w:r>
      <w:r w:rsidR="00E55E7E" w:rsidRPr="00AF30E3">
        <w:rPr>
          <w:color w:val="000000" w:themeColor="text1"/>
          <w:sz w:val="28"/>
          <w:szCs w:val="28"/>
        </w:rPr>
        <w:t>персонального состава комиссии;</w:t>
      </w:r>
    </w:p>
    <w:p w:rsidR="00E55E7E" w:rsidRPr="00AF30E3" w:rsidRDefault="00A23D25" w:rsidP="00E55E7E">
      <w:pPr>
        <w:ind w:firstLine="709"/>
        <w:jc w:val="both"/>
        <w:rPr>
          <w:color w:val="000000" w:themeColor="text1"/>
          <w:sz w:val="28"/>
          <w:szCs w:val="28"/>
        </w:rPr>
      </w:pPr>
      <w:r w:rsidRPr="00AF30E3">
        <w:rPr>
          <w:color w:val="000000" w:themeColor="text1"/>
          <w:sz w:val="28"/>
          <w:szCs w:val="28"/>
        </w:rPr>
        <w:t>- осуществляет контроль за исполнением плана работы комиссии, подп</w:t>
      </w:r>
      <w:r w:rsidR="00E55E7E" w:rsidRPr="00AF30E3">
        <w:rPr>
          <w:color w:val="000000" w:themeColor="text1"/>
          <w:sz w:val="28"/>
          <w:szCs w:val="28"/>
        </w:rPr>
        <w:t>исывает постановления комиссии;</w:t>
      </w:r>
    </w:p>
    <w:p w:rsidR="00A23D25" w:rsidRPr="00AF30E3" w:rsidRDefault="00A23D25" w:rsidP="00E55E7E">
      <w:pPr>
        <w:ind w:firstLine="709"/>
        <w:jc w:val="both"/>
        <w:rPr>
          <w:color w:val="000000" w:themeColor="text1"/>
          <w:sz w:val="28"/>
          <w:szCs w:val="28"/>
        </w:rPr>
      </w:pPr>
      <w:r w:rsidRPr="00AF30E3">
        <w:rPr>
          <w:color w:val="000000" w:themeColor="text1"/>
          <w:sz w:val="28"/>
          <w:szCs w:val="28"/>
        </w:rPr>
        <w:t>- обеспечивает представление установленной отчетности о работе по профилактике безнадзорности и правонарушений несовершеннолетних в порядке, установленном законодательством Российской Федерации и нормативными правовыми актами Омской области.</w:t>
      </w:r>
    </w:p>
    <w:p w:rsidR="00E55E7E" w:rsidRPr="00AF30E3" w:rsidRDefault="00A23D25" w:rsidP="00E55E7E">
      <w:pPr>
        <w:ind w:firstLine="709"/>
        <w:jc w:val="both"/>
        <w:rPr>
          <w:color w:val="000000" w:themeColor="text1"/>
          <w:sz w:val="28"/>
          <w:szCs w:val="28"/>
        </w:rPr>
      </w:pPr>
      <w:r w:rsidRPr="00AF30E3">
        <w:rPr>
          <w:color w:val="000000" w:themeColor="text1"/>
          <w:sz w:val="28"/>
          <w:szCs w:val="28"/>
        </w:rPr>
        <w:t>6.2. Заместитель председателя комиссии осуществляет полномочия члена комиссии, предусмотренные подпунктами «а» - «д» и «ж» пункта 6.4. настоящего Положения, а также:</w:t>
      </w:r>
    </w:p>
    <w:p w:rsidR="00E55E7E" w:rsidRPr="00AF30E3" w:rsidRDefault="00A23D25" w:rsidP="00E55E7E">
      <w:pPr>
        <w:ind w:firstLine="709"/>
        <w:jc w:val="both"/>
        <w:rPr>
          <w:color w:val="000000" w:themeColor="text1"/>
          <w:sz w:val="28"/>
          <w:szCs w:val="28"/>
        </w:rPr>
      </w:pPr>
      <w:r w:rsidRPr="00AF30E3">
        <w:rPr>
          <w:color w:val="000000" w:themeColor="text1"/>
          <w:sz w:val="28"/>
          <w:szCs w:val="28"/>
        </w:rPr>
        <w:t>- выполняет п</w:t>
      </w:r>
      <w:r w:rsidR="00E55E7E" w:rsidRPr="00AF30E3">
        <w:rPr>
          <w:color w:val="000000" w:themeColor="text1"/>
          <w:sz w:val="28"/>
          <w:szCs w:val="28"/>
        </w:rPr>
        <w:t>оручения председателя комиссии;</w:t>
      </w:r>
    </w:p>
    <w:p w:rsidR="00E55E7E" w:rsidRPr="00AF30E3" w:rsidRDefault="00A23D25" w:rsidP="00E55E7E">
      <w:pPr>
        <w:ind w:firstLine="709"/>
        <w:jc w:val="both"/>
        <w:rPr>
          <w:color w:val="000000" w:themeColor="text1"/>
          <w:sz w:val="28"/>
          <w:szCs w:val="28"/>
        </w:rPr>
      </w:pPr>
      <w:r w:rsidRPr="00AF30E3">
        <w:rPr>
          <w:color w:val="000000" w:themeColor="text1"/>
          <w:sz w:val="28"/>
          <w:szCs w:val="28"/>
        </w:rPr>
        <w:t>- исполняет обязанности председа</w:t>
      </w:r>
      <w:r w:rsidR="00E55E7E" w:rsidRPr="00AF30E3">
        <w:rPr>
          <w:color w:val="000000" w:themeColor="text1"/>
          <w:sz w:val="28"/>
          <w:szCs w:val="28"/>
        </w:rPr>
        <w:t>теля комиссии в его отсутствие;</w:t>
      </w:r>
    </w:p>
    <w:p w:rsidR="00E55E7E" w:rsidRPr="00AF30E3" w:rsidRDefault="00A23D25" w:rsidP="00E55E7E">
      <w:pPr>
        <w:ind w:firstLine="709"/>
        <w:jc w:val="both"/>
        <w:rPr>
          <w:color w:val="000000" w:themeColor="text1"/>
          <w:sz w:val="28"/>
          <w:szCs w:val="28"/>
        </w:rPr>
      </w:pPr>
      <w:r w:rsidRPr="00AF30E3">
        <w:rPr>
          <w:color w:val="000000" w:themeColor="text1"/>
          <w:sz w:val="28"/>
          <w:szCs w:val="28"/>
        </w:rPr>
        <w:t>- обеспечивает контроль за испо</w:t>
      </w:r>
      <w:r w:rsidR="00E55E7E" w:rsidRPr="00AF30E3">
        <w:rPr>
          <w:color w:val="000000" w:themeColor="text1"/>
          <w:sz w:val="28"/>
          <w:szCs w:val="28"/>
        </w:rPr>
        <w:t>лнением постановлений комиссии;</w:t>
      </w:r>
    </w:p>
    <w:p w:rsidR="00596B1A" w:rsidRPr="00AF30E3" w:rsidRDefault="00A23D25" w:rsidP="00E55E7E">
      <w:pPr>
        <w:ind w:firstLine="709"/>
        <w:jc w:val="both"/>
        <w:rPr>
          <w:color w:val="000000" w:themeColor="text1"/>
          <w:sz w:val="28"/>
          <w:szCs w:val="28"/>
        </w:rPr>
      </w:pPr>
      <w:r w:rsidRPr="00AF30E3">
        <w:rPr>
          <w:color w:val="000000" w:themeColor="text1"/>
          <w:sz w:val="28"/>
          <w:szCs w:val="28"/>
        </w:rPr>
        <w:t>- обеспечивает контроль за своевременной подготовкой материалов для рассмотрения на заседании комиссии.</w:t>
      </w:r>
    </w:p>
    <w:p w:rsidR="00596B1A" w:rsidRPr="00AF30E3" w:rsidRDefault="00A23D25" w:rsidP="00E55E7E">
      <w:pPr>
        <w:ind w:firstLine="709"/>
        <w:jc w:val="both"/>
        <w:rPr>
          <w:color w:val="000000" w:themeColor="text1"/>
          <w:sz w:val="28"/>
          <w:szCs w:val="28"/>
        </w:rPr>
      </w:pPr>
      <w:r w:rsidRPr="00AF30E3">
        <w:rPr>
          <w:color w:val="000000" w:themeColor="text1"/>
          <w:sz w:val="28"/>
          <w:szCs w:val="28"/>
        </w:rPr>
        <w:t xml:space="preserve">6.3. Ответственный секретарь комиссии осуществляет полномочия члена комиссии, предусмотренные подпунктами «а», «в» - «д» и «ж» пункта </w:t>
      </w:r>
    </w:p>
    <w:p w:rsidR="00596B1A" w:rsidRPr="00AF30E3" w:rsidRDefault="00A23D25" w:rsidP="00E55E7E">
      <w:pPr>
        <w:ind w:firstLine="709"/>
        <w:jc w:val="both"/>
        <w:rPr>
          <w:color w:val="000000" w:themeColor="text1"/>
          <w:sz w:val="28"/>
          <w:szCs w:val="28"/>
        </w:rPr>
      </w:pPr>
      <w:r w:rsidRPr="00AF30E3">
        <w:rPr>
          <w:color w:val="000000" w:themeColor="text1"/>
          <w:sz w:val="28"/>
          <w:szCs w:val="28"/>
        </w:rPr>
        <w:t>6.4. настоящего Положения, а также:</w:t>
      </w:r>
    </w:p>
    <w:p w:rsidR="00596B1A" w:rsidRPr="00AF30E3" w:rsidRDefault="00A23D25" w:rsidP="00E55E7E">
      <w:pPr>
        <w:ind w:firstLine="709"/>
        <w:jc w:val="both"/>
        <w:rPr>
          <w:color w:val="000000" w:themeColor="text1"/>
          <w:sz w:val="28"/>
          <w:szCs w:val="28"/>
        </w:rPr>
      </w:pPr>
      <w:r w:rsidRPr="00AF30E3">
        <w:rPr>
          <w:color w:val="000000" w:themeColor="text1"/>
          <w:sz w:val="28"/>
          <w:szCs w:val="28"/>
        </w:rPr>
        <w:t>- осуществляет подготовку материалов для рассмотрения на заседании комиссии;</w:t>
      </w:r>
    </w:p>
    <w:p w:rsidR="00596B1A" w:rsidRPr="00AF30E3" w:rsidRDefault="00A23D25" w:rsidP="00E55E7E">
      <w:pPr>
        <w:ind w:firstLine="709"/>
        <w:jc w:val="both"/>
        <w:rPr>
          <w:color w:val="000000" w:themeColor="text1"/>
          <w:sz w:val="28"/>
          <w:szCs w:val="28"/>
        </w:rPr>
      </w:pPr>
      <w:r w:rsidRPr="00AF30E3">
        <w:rPr>
          <w:color w:val="000000" w:themeColor="text1"/>
          <w:sz w:val="28"/>
          <w:szCs w:val="28"/>
        </w:rPr>
        <w:t>- выполняет поручения председателя и заместителя председателя комиссии;</w:t>
      </w:r>
    </w:p>
    <w:p w:rsidR="00596B1A" w:rsidRPr="00AF30E3" w:rsidRDefault="00A23D25" w:rsidP="00E55E7E">
      <w:pPr>
        <w:ind w:firstLine="709"/>
        <w:jc w:val="both"/>
        <w:rPr>
          <w:color w:val="000000" w:themeColor="text1"/>
          <w:sz w:val="28"/>
          <w:szCs w:val="28"/>
        </w:rPr>
      </w:pPr>
      <w:r w:rsidRPr="00AF30E3">
        <w:rPr>
          <w:color w:val="000000" w:themeColor="text1"/>
          <w:sz w:val="28"/>
          <w:szCs w:val="28"/>
        </w:rPr>
        <w:lastRenderedPageBreak/>
        <w:t>- оповещает членов комиссии и лиц, участвующих в заседании комиссии, о времени и месте заседания, проверяет их явку, знакомит с материалами по вопросам, вынесенным на рассмотрение комиссии;</w:t>
      </w:r>
    </w:p>
    <w:p w:rsidR="00E55E7E" w:rsidRPr="00AF30E3" w:rsidRDefault="00A23D25" w:rsidP="00E55E7E">
      <w:pPr>
        <w:ind w:firstLine="709"/>
        <w:jc w:val="both"/>
        <w:rPr>
          <w:color w:val="000000" w:themeColor="text1"/>
          <w:sz w:val="28"/>
          <w:szCs w:val="28"/>
        </w:rPr>
      </w:pPr>
      <w:r w:rsidRPr="00AF30E3">
        <w:rPr>
          <w:color w:val="000000" w:themeColor="text1"/>
          <w:sz w:val="28"/>
          <w:szCs w:val="28"/>
        </w:rPr>
        <w:t xml:space="preserve">- осуществляет подготовку и оформление проектов постановлений, принимаемых комиссией по результатам рассмотрения соответствующего </w:t>
      </w:r>
      <w:r w:rsidR="00E55E7E" w:rsidRPr="00AF30E3">
        <w:rPr>
          <w:color w:val="000000" w:themeColor="text1"/>
          <w:sz w:val="28"/>
          <w:szCs w:val="28"/>
        </w:rPr>
        <w:t>вопроса на заседании;</w:t>
      </w:r>
    </w:p>
    <w:p w:rsidR="00A23D25" w:rsidRPr="00AF30E3" w:rsidRDefault="00A23D25" w:rsidP="00E55E7E">
      <w:pPr>
        <w:ind w:firstLine="709"/>
        <w:jc w:val="both"/>
        <w:rPr>
          <w:color w:val="000000" w:themeColor="text1"/>
          <w:sz w:val="28"/>
          <w:szCs w:val="28"/>
        </w:rPr>
      </w:pPr>
      <w:r w:rsidRPr="00AF30E3">
        <w:rPr>
          <w:color w:val="000000" w:themeColor="text1"/>
          <w:sz w:val="28"/>
          <w:szCs w:val="28"/>
        </w:rPr>
        <w:t>- обеспечивает вручение копий постановлений комиссии.</w:t>
      </w:r>
    </w:p>
    <w:p w:rsidR="00E55E7E" w:rsidRPr="00AF30E3" w:rsidRDefault="00A23D25" w:rsidP="00E55E7E">
      <w:pPr>
        <w:ind w:firstLine="709"/>
        <w:jc w:val="both"/>
        <w:rPr>
          <w:color w:val="000000" w:themeColor="text1"/>
          <w:sz w:val="28"/>
          <w:szCs w:val="28"/>
        </w:rPr>
      </w:pPr>
      <w:r w:rsidRPr="00AF30E3">
        <w:rPr>
          <w:color w:val="000000" w:themeColor="text1"/>
          <w:sz w:val="28"/>
          <w:szCs w:val="28"/>
        </w:rPr>
        <w:t>6.4. Члены комиссии обладают равными правами при рассмотрении и обсуждении вопросов (дел), отнесенных к компетенции комиссии, и осуществляют следующие полномочия</w:t>
      </w:r>
      <w:r w:rsidR="00E55E7E" w:rsidRPr="00AF30E3">
        <w:rPr>
          <w:color w:val="000000" w:themeColor="text1"/>
          <w:sz w:val="28"/>
          <w:szCs w:val="28"/>
        </w:rPr>
        <w:t>:</w:t>
      </w:r>
    </w:p>
    <w:p w:rsidR="00E55E7E" w:rsidRPr="00AF30E3" w:rsidRDefault="00A23D25" w:rsidP="00E55E7E">
      <w:pPr>
        <w:ind w:firstLine="709"/>
        <w:jc w:val="both"/>
        <w:rPr>
          <w:color w:val="000000" w:themeColor="text1"/>
          <w:sz w:val="28"/>
          <w:szCs w:val="28"/>
        </w:rPr>
      </w:pPr>
      <w:r w:rsidRPr="00AF30E3">
        <w:rPr>
          <w:color w:val="000000" w:themeColor="text1"/>
          <w:sz w:val="28"/>
          <w:szCs w:val="28"/>
        </w:rPr>
        <w:t>а) участвуют в засед</w:t>
      </w:r>
      <w:r w:rsidR="00E55E7E" w:rsidRPr="00AF30E3">
        <w:rPr>
          <w:color w:val="000000" w:themeColor="text1"/>
          <w:sz w:val="28"/>
          <w:szCs w:val="28"/>
        </w:rPr>
        <w:t>ании комиссии и его подготовке;</w:t>
      </w:r>
    </w:p>
    <w:p w:rsidR="00E55E7E" w:rsidRPr="00AF30E3" w:rsidRDefault="00A23D25" w:rsidP="00E55E7E">
      <w:pPr>
        <w:ind w:firstLine="709"/>
        <w:jc w:val="both"/>
        <w:rPr>
          <w:color w:val="000000" w:themeColor="text1"/>
          <w:sz w:val="28"/>
          <w:szCs w:val="28"/>
        </w:rPr>
      </w:pPr>
      <w:r w:rsidRPr="00AF30E3">
        <w:rPr>
          <w:color w:val="000000" w:themeColor="text1"/>
          <w:sz w:val="28"/>
          <w:szCs w:val="28"/>
        </w:rPr>
        <w:t>б) предварительно (до заседания комиссии) знакомятся с материалами по вопросам</w:t>
      </w:r>
      <w:r w:rsidR="00E55E7E" w:rsidRPr="00AF30E3">
        <w:rPr>
          <w:color w:val="000000" w:themeColor="text1"/>
          <w:sz w:val="28"/>
          <w:szCs w:val="28"/>
        </w:rPr>
        <w:t>, выносимым на ее рассмотрение;</w:t>
      </w:r>
    </w:p>
    <w:p w:rsidR="00E55E7E" w:rsidRPr="00AF30E3" w:rsidRDefault="00A23D25" w:rsidP="00E55E7E">
      <w:pPr>
        <w:ind w:firstLine="709"/>
        <w:jc w:val="both"/>
        <w:rPr>
          <w:color w:val="000000" w:themeColor="text1"/>
          <w:sz w:val="28"/>
          <w:szCs w:val="28"/>
        </w:rPr>
      </w:pPr>
      <w:r w:rsidRPr="00AF30E3">
        <w:rPr>
          <w:color w:val="000000" w:themeColor="text1"/>
          <w:sz w:val="28"/>
          <w:szCs w:val="28"/>
        </w:rPr>
        <w:t>в) вносят предложения об отложении рассмотрения вопроса (дела) и о запросе доп</w:t>
      </w:r>
      <w:r w:rsidR="00E55E7E" w:rsidRPr="00AF30E3">
        <w:rPr>
          <w:color w:val="000000" w:themeColor="text1"/>
          <w:sz w:val="28"/>
          <w:szCs w:val="28"/>
        </w:rPr>
        <w:t>олнительных материалов по нему;</w:t>
      </w:r>
    </w:p>
    <w:p w:rsidR="00E55E7E" w:rsidRPr="00AF30E3" w:rsidRDefault="00A23D25" w:rsidP="00E55E7E">
      <w:pPr>
        <w:ind w:firstLine="709"/>
        <w:jc w:val="both"/>
        <w:rPr>
          <w:color w:val="000000" w:themeColor="text1"/>
          <w:sz w:val="28"/>
          <w:szCs w:val="28"/>
        </w:rPr>
      </w:pPr>
      <w:r w:rsidRPr="00AF30E3">
        <w:rPr>
          <w:color w:val="000000" w:themeColor="text1"/>
          <w:sz w:val="28"/>
          <w:szCs w:val="28"/>
        </w:rPr>
        <w:t>г) вносят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r w:rsidRPr="00AF30E3">
        <w:rPr>
          <w:color w:val="000000" w:themeColor="text1"/>
          <w:sz w:val="28"/>
          <w:szCs w:val="28"/>
        </w:rPr>
        <w:br/>
        <w:t>д) участвуют в обсуждении постановлений, принимаемых комиссией по рассматриваемым вопросам (делам), и голосуют при их принятии;</w:t>
      </w:r>
      <w:r w:rsidRPr="00AF30E3">
        <w:rPr>
          <w:color w:val="000000" w:themeColor="text1"/>
          <w:sz w:val="28"/>
          <w:szCs w:val="28"/>
        </w:rPr>
        <w:br/>
        <w:t>е) составляют протоколы об административных правонарушениях в случаях и порядке, предусмотренных Кодексом Российской Федерации об ад</w:t>
      </w:r>
      <w:r w:rsidR="00E55E7E" w:rsidRPr="00AF30E3">
        <w:rPr>
          <w:color w:val="000000" w:themeColor="text1"/>
          <w:sz w:val="28"/>
          <w:szCs w:val="28"/>
        </w:rPr>
        <w:t>министративных правонарушениях;</w:t>
      </w:r>
    </w:p>
    <w:p w:rsidR="00A23D25" w:rsidRPr="00AF30E3" w:rsidRDefault="00A23D25" w:rsidP="00E55E7E">
      <w:pPr>
        <w:ind w:firstLine="709"/>
        <w:jc w:val="both"/>
        <w:rPr>
          <w:color w:val="000000" w:themeColor="text1"/>
          <w:sz w:val="28"/>
          <w:szCs w:val="28"/>
        </w:rPr>
      </w:pPr>
      <w:r w:rsidRPr="00AF30E3">
        <w:rPr>
          <w:color w:val="000000" w:themeColor="text1"/>
          <w:sz w:val="28"/>
          <w:szCs w:val="28"/>
        </w:rPr>
        <w:t>ж) посещают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 и условий, способствовавших нарушению прав и законных интересов несовершеннолетних, их безнадзорности и совершению правонарушений;</w:t>
      </w:r>
      <w:r w:rsidRPr="00AF30E3">
        <w:rPr>
          <w:color w:val="000000" w:themeColor="text1"/>
          <w:sz w:val="28"/>
          <w:szCs w:val="28"/>
        </w:rPr>
        <w:br/>
        <w:t>з) выполняют поручения председателя комиссии;</w:t>
      </w:r>
    </w:p>
    <w:p w:rsidR="00A23D25" w:rsidRPr="00AF30E3" w:rsidRDefault="00A23D25" w:rsidP="00E55E7E">
      <w:pPr>
        <w:ind w:firstLine="709"/>
        <w:jc w:val="both"/>
        <w:rPr>
          <w:color w:val="000000" w:themeColor="text1"/>
          <w:sz w:val="28"/>
          <w:szCs w:val="28"/>
        </w:rPr>
      </w:pPr>
      <w:r w:rsidRPr="00AF30E3">
        <w:rPr>
          <w:color w:val="000000" w:themeColor="text1"/>
          <w:sz w:val="28"/>
          <w:szCs w:val="28"/>
        </w:rPr>
        <w:t>и) информируют председателя комиссии о своем участие или причинах отсутствия на заседании.</w:t>
      </w:r>
    </w:p>
    <w:p w:rsidR="00A23D25" w:rsidRPr="00AF30E3" w:rsidRDefault="00A23D25" w:rsidP="00E55E7E">
      <w:pPr>
        <w:ind w:firstLine="709"/>
        <w:jc w:val="both"/>
        <w:rPr>
          <w:color w:val="000000" w:themeColor="text1"/>
          <w:sz w:val="28"/>
          <w:szCs w:val="28"/>
        </w:rPr>
      </w:pPr>
      <w:r w:rsidRPr="00AF30E3">
        <w:rPr>
          <w:color w:val="000000" w:themeColor="text1"/>
          <w:sz w:val="28"/>
          <w:szCs w:val="28"/>
        </w:rPr>
        <w:t>6.5. Полномочия председателя, заместителя председателя, ответственного секретаря, члена комиссии прекращаются при наличии следующих оснований:</w:t>
      </w:r>
    </w:p>
    <w:p w:rsidR="00A23D25" w:rsidRPr="00AF30E3" w:rsidRDefault="00A23D25" w:rsidP="00E55E7E">
      <w:pPr>
        <w:ind w:firstLine="709"/>
        <w:jc w:val="both"/>
        <w:rPr>
          <w:color w:val="000000" w:themeColor="text1"/>
          <w:sz w:val="28"/>
          <w:szCs w:val="28"/>
        </w:rPr>
      </w:pPr>
      <w:r w:rsidRPr="00AF30E3">
        <w:rPr>
          <w:color w:val="000000" w:themeColor="text1"/>
          <w:sz w:val="28"/>
          <w:szCs w:val="28"/>
        </w:rPr>
        <w:t>а) подача письменного заявления о прекращении полномочий председателя комиссии (заместителя председателя, ответственного секретаря или члена комиссии) уполномоченным органам (должностным лицам);</w:t>
      </w:r>
    </w:p>
    <w:p w:rsidR="00A23D25" w:rsidRPr="00AF30E3" w:rsidRDefault="00A23D25" w:rsidP="00E55E7E">
      <w:pPr>
        <w:ind w:firstLine="709"/>
        <w:jc w:val="both"/>
        <w:rPr>
          <w:color w:val="000000" w:themeColor="text1"/>
          <w:sz w:val="28"/>
          <w:szCs w:val="28"/>
        </w:rPr>
      </w:pPr>
      <w:r w:rsidRPr="00AF30E3">
        <w:rPr>
          <w:color w:val="000000" w:themeColor="text1"/>
          <w:sz w:val="28"/>
          <w:szCs w:val="28"/>
        </w:rPr>
        <w:t xml:space="preserve">б) признание председателя комиссии (заместителя председателя, ответственного секретаря или члена комиссии) решением суда, вступившим </w:t>
      </w:r>
      <w:r w:rsidRPr="00AF30E3">
        <w:rPr>
          <w:color w:val="000000" w:themeColor="text1"/>
          <w:sz w:val="28"/>
          <w:szCs w:val="28"/>
        </w:rPr>
        <w:lastRenderedPageBreak/>
        <w:t>в законную силу, недееспособным, ограниченно дееспособным и безвестно отсутствующим или умершим;</w:t>
      </w:r>
    </w:p>
    <w:p w:rsidR="00A23D25" w:rsidRPr="00AF30E3" w:rsidRDefault="00A23D25" w:rsidP="00E55E7E">
      <w:pPr>
        <w:ind w:firstLine="709"/>
        <w:jc w:val="both"/>
        <w:rPr>
          <w:color w:val="000000" w:themeColor="text1"/>
          <w:sz w:val="28"/>
          <w:szCs w:val="28"/>
        </w:rPr>
      </w:pPr>
      <w:r w:rsidRPr="00AF30E3">
        <w:rPr>
          <w:color w:val="000000" w:themeColor="text1"/>
          <w:sz w:val="28"/>
          <w:szCs w:val="28"/>
        </w:rPr>
        <w:t>в) прекращение полномочий комиссии;</w:t>
      </w:r>
    </w:p>
    <w:p w:rsidR="00A23D25" w:rsidRPr="00AF30E3" w:rsidRDefault="00A23D25" w:rsidP="00E55E7E">
      <w:pPr>
        <w:ind w:firstLine="709"/>
        <w:jc w:val="both"/>
        <w:rPr>
          <w:color w:val="000000" w:themeColor="text1"/>
          <w:sz w:val="28"/>
          <w:szCs w:val="28"/>
        </w:rPr>
      </w:pPr>
      <w:r w:rsidRPr="00AF30E3">
        <w:rPr>
          <w:color w:val="000000" w:themeColor="text1"/>
          <w:sz w:val="28"/>
          <w:szCs w:val="28"/>
        </w:rPr>
        <w:t>г) увольнение председателя комиссии (заместителя председателя, ответственного секретаря или члена комиссии) с занимаемой должности в органе или учреждении системы профилактики, ином государственном органе, органе местного самоуправления или общественном объединении, от которого указанное лицо было включено (делегировано) в состав комиссии;</w:t>
      </w:r>
    </w:p>
    <w:p w:rsidR="00A23D25" w:rsidRPr="00AF30E3" w:rsidRDefault="00A23D25" w:rsidP="00E55E7E">
      <w:pPr>
        <w:ind w:firstLine="709"/>
        <w:jc w:val="both"/>
        <w:rPr>
          <w:color w:val="000000" w:themeColor="text1"/>
          <w:sz w:val="28"/>
          <w:szCs w:val="28"/>
        </w:rPr>
      </w:pPr>
      <w:r w:rsidRPr="00AF30E3">
        <w:rPr>
          <w:color w:val="000000" w:themeColor="text1"/>
          <w:sz w:val="28"/>
          <w:szCs w:val="28"/>
        </w:rPr>
        <w:t>д) отзыв (замена) председателя комиссии (заместителя председателя, ответственного секретаря или члена комиссии) по решению руководителя органа или учреждения системы профилактики, иного государственного органа, органа местного самоуправления или общественного объединения, от которого указанное лицо было включено (делегировано) в ее состав;</w:t>
      </w:r>
    </w:p>
    <w:p w:rsidR="00A23D25" w:rsidRPr="00AF30E3" w:rsidRDefault="00A23D25" w:rsidP="00E55E7E">
      <w:pPr>
        <w:ind w:firstLine="709"/>
        <w:jc w:val="both"/>
        <w:rPr>
          <w:color w:val="000000" w:themeColor="text1"/>
          <w:sz w:val="28"/>
          <w:szCs w:val="28"/>
        </w:rPr>
      </w:pPr>
      <w:r w:rsidRPr="00AF30E3">
        <w:rPr>
          <w:color w:val="000000" w:themeColor="text1"/>
          <w:sz w:val="28"/>
          <w:szCs w:val="28"/>
        </w:rPr>
        <w:t>е) систематическое неисполнение или ненадлежащее исполнение председателем комиссии (заместителем председателя, ответственным секретарем или членом комиссии) своих полномочий;</w:t>
      </w:r>
    </w:p>
    <w:p w:rsidR="00A23D25" w:rsidRPr="00AF30E3" w:rsidRDefault="00A23D25" w:rsidP="00E55E7E">
      <w:pPr>
        <w:ind w:firstLine="709"/>
        <w:jc w:val="both"/>
        <w:rPr>
          <w:color w:val="000000" w:themeColor="text1"/>
          <w:sz w:val="28"/>
          <w:szCs w:val="28"/>
        </w:rPr>
      </w:pPr>
      <w:r w:rsidRPr="00AF30E3">
        <w:rPr>
          <w:color w:val="000000" w:themeColor="text1"/>
          <w:sz w:val="28"/>
          <w:szCs w:val="28"/>
        </w:rPr>
        <w:t>ж) по факту смерти.</w:t>
      </w:r>
    </w:p>
    <w:p w:rsidR="00A23D25" w:rsidRPr="00AF30E3" w:rsidRDefault="00A23D25" w:rsidP="00E55E7E">
      <w:pPr>
        <w:ind w:firstLine="709"/>
        <w:jc w:val="both"/>
        <w:rPr>
          <w:color w:val="000000" w:themeColor="text1"/>
          <w:sz w:val="28"/>
          <w:szCs w:val="28"/>
        </w:rPr>
      </w:pPr>
      <w:r w:rsidRPr="00AF30E3">
        <w:rPr>
          <w:color w:val="000000" w:themeColor="text1"/>
          <w:sz w:val="28"/>
          <w:szCs w:val="28"/>
        </w:rPr>
        <w:t xml:space="preserve">6.6. При прекращении полномочий председатель комиссии (заместитель председателя, ответственный секретарь или член комиссии) исключаются из ее состава, за исключением прекращения полномочий в соответствии с подпунктами </w:t>
      </w:r>
      <w:r w:rsidR="00E55E7E" w:rsidRPr="00AF30E3">
        <w:rPr>
          <w:color w:val="000000" w:themeColor="text1"/>
          <w:sz w:val="28"/>
          <w:szCs w:val="28"/>
        </w:rPr>
        <w:t>«</w:t>
      </w:r>
      <w:r w:rsidRPr="00AF30E3">
        <w:rPr>
          <w:color w:val="000000" w:themeColor="text1"/>
          <w:sz w:val="28"/>
          <w:szCs w:val="28"/>
        </w:rPr>
        <w:t>б</w:t>
      </w:r>
      <w:r w:rsidR="00E55E7E" w:rsidRPr="00AF30E3">
        <w:rPr>
          <w:color w:val="000000" w:themeColor="text1"/>
          <w:sz w:val="28"/>
          <w:szCs w:val="28"/>
        </w:rPr>
        <w:t>»</w:t>
      </w:r>
      <w:r w:rsidRPr="00AF30E3">
        <w:rPr>
          <w:color w:val="000000" w:themeColor="text1"/>
          <w:sz w:val="28"/>
          <w:szCs w:val="28"/>
        </w:rPr>
        <w:t xml:space="preserve"> (в части признания лица, входящего в состав комиссии, решением суда, вступившим в законную силу, умершим), </w:t>
      </w:r>
      <w:r w:rsidR="00E55E7E" w:rsidRPr="00AF30E3">
        <w:rPr>
          <w:color w:val="000000" w:themeColor="text1"/>
          <w:sz w:val="28"/>
          <w:szCs w:val="28"/>
        </w:rPr>
        <w:t>«</w:t>
      </w:r>
      <w:r w:rsidRPr="00AF30E3">
        <w:rPr>
          <w:color w:val="000000" w:themeColor="text1"/>
          <w:sz w:val="28"/>
          <w:szCs w:val="28"/>
        </w:rPr>
        <w:t>в</w:t>
      </w:r>
      <w:r w:rsidR="00E55E7E" w:rsidRPr="00AF30E3">
        <w:rPr>
          <w:color w:val="000000" w:themeColor="text1"/>
          <w:sz w:val="28"/>
          <w:szCs w:val="28"/>
        </w:rPr>
        <w:t>»</w:t>
      </w:r>
      <w:r w:rsidRPr="00AF30E3">
        <w:rPr>
          <w:color w:val="000000" w:themeColor="text1"/>
          <w:sz w:val="28"/>
          <w:szCs w:val="28"/>
        </w:rPr>
        <w:t xml:space="preserve"> и </w:t>
      </w:r>
      <w:r w:rsidR="00E55E7E" w:rsidRPr="00AF30E3">
        <w:rPr>
          <w:color w:val="000000" w:themeColor="text1"/>
          <w:sz w:val="28"/>
          <w:szCs w:val="28"/>
        </w:rPr>
        <w:t>«</w:t>
      </w:r>
      <w:r w:rsidRPr="00AF30E3">
        <w:rPr>
          <w:color w:val="000000" w:themeColor="text1"/>
          <w:sz w:val="28"/>
          <w:szCs w:val="28"/>
        </w:rPr>
        <w:t>ж</w:t>
      </w:r>
      <w:r w:rsidR="00E55E7E" w:rsidRPr="00AF30E3">
        <w:rPr>
          <w:color w:val="000000" w:themeColor="text1"/>
          <w:sz w:val="28"/>
          <w:szCs w:val="28"/>
        </w:rPr>
        <w:t>»</w:t>
      </w:r>
      <w:r w:rsidRPr="00AF30E3">
        <w:rPr>
          <w:color w:val="000000" w:themeColor="text1"/>
          <w:sz w:val="28"/>
          <w:szCs w:val="28"/>
        </w:rPr>
        <w:t xml:space="preserve"> пункта 6.5. настоящего Положения.</w:t>
      </w:r>
    </w:p>
    <w:p w:rsidR="00596B1A" w:rsidRPr="00AF30E3" w:rsidRDefault="00596B1A" w:rsidP="00E55E7E">
      <w:pPr>
        <w:ind w:firstLine="709"/>
        <w:jc w:val="both"/>
        <w:rPr>
          <w:color w:val="000000" w:themeColor="text1"/>
          <w:sz w:val="28"/>
          <w:szCs w:val="28"/>
        </w:rPr>
      </w:pPr>
    </w:p>
    <w:p w:rsidR="00A23D25" w:rsidRPr="00AF30E3" w:rsidRDefault="00A23D25" w:rsidP="00E55E7E">
      <w:pPr>
        <w:pStyle w:val="ConsPlusNormal"/>
        <w:ind w:firstLine="540"/>
        <w:jc w:val="center"/>
        <w:rPr>
          <w:rFonts w:ascii="Times New Roman" w:hAnsi="Times New Roman" w:cs="Times New Roman"/>
          <w:b/>
          <w:color w:val="000000" w:themeColor="text1"/>
          <w:sz w:val="28"/>
          <w:szCs w:val="28"/>
        </w:rPr>
      </w:pPr>
      <w:r w:rsidRPr="00AF30E3">
        <w:rPr>
          <w:rFonts w:ascii="Times New Roman" w:hAnsi="Times New Roman" w:cs="Times New Roman"/>
          <w:b/>
          <w:color w:val="000000" w:themeColor="text1"/>
          <w:sz w:val="28"/>
          <w:szCs w:val="28"/>
        </w:rPr>
        <w:t>7. Ответственность.</w:t>
      </w:r>
    </w:p>
    <w:p w:rsidR="00A23D25" w:rsidRPr="00AF30E3" w:rsidRDefault="00A23D25" w:rsidP="00E55E7E">
      <w:pPr>
        <w:pStyle w:val="ConsPlusNormal"/>
        <w:ind w:firstLine="709"/>
        <w:jc w:val="both"/>
        <w:rPr>
          <w:rFonts w:ascii="Times New Roman" w:hAnsi="Times New Roman" w:cs="Times New Roman"/>
          <w:color w:val="000000" w:themeColor="text1"/>
          <w:sz w:val="28"/>
          <w:szCs w:val="28"/>
        </w:rPr>
      </w:pPr>
      <w:r w:rsidRPr="00AF30E3">
        <w:rPr>
          <w:rFonts w:ascii="Times New Roman" w:hAnsi="Times New Roman" w:cs="Times New Roman"/>
          <w:color w:val="000000" w:themeColor="text1"/>
          <w:sz w:val="28"/>
          <w:szCs w:val="28"/>
        </w:rPr>
        <w:t>7.1. Председатель комиссии 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законодательством Омской области.</w:t>
      </w:r>
    </w:p>
    <w:p w:rsidR="00A23D25" w:rsidRPr="00AF30E3" w:rsidRDefault="00A23D25" w:rsidP="00E55E7E">
      <w:pPr>
        <w:jc w:val="both"/>
        <w:rPr>
          <w:b/>
          <w:color w:val="000000" w:themeColor="text1"/>
          <w:sz w:val="28"/>
          <w:szCs w:val="28"/>
        </w:rPr>
      </w:pPr>
    </w:p>
    <w:p w:rsidR="00A23D25" w:rsidRPr="00AF30E3" w:rsidRDefault="00A23D25" w:rsidP="00E55E7E">
      <w:pPr>
        <w:jc w:val="center"/>
        <w:rPr>
          <w:color w:val="000000" w:themeColor="text1"/>
          <w:sz w:val="28"/>
          <w:szCs w:val="28"/>
        </w:rPr>
      </w:pPr>
      <w:r w:rsidRPr="00AF30E3">
        <w:rPr>
          <w:b/>
          <w:color w:val="000000" w:themeColor="text1"/>
          <w:sz w:val="28"/>
          <w:szCs w:val="28"/>
        </w:rPr>
        <w:t>8. Организация деятельности комиссии.</w:t>
      </w:r>
    </w:p>
    <w:p w:rsidR="00A23D25" w:rsidRPr="00AF30E3" w:rsidRDefault="00A23D25" w:rsidP="00E55E7E">
      <w:pPr>
        <w:ind w:firstLine="709"/>
        <w:jc w:val="both"/>
        <w:rPr>
          <w:color w:val="000000" w:themeColor="text1"/>
          <w:sz w:val="28"/>
          <w:szCs w:val="28"/>
        </w:rPr>
      </w:pPr>
      <w:r w:rsidRPr="00AF30E3">
        <w:rPr>
          <w:color w:val="000000" w:themeColor="text1"/>
          <w:sz w:val="28"/>
          <w:szCs w:val="28"/>
        </w:rPr>
        <w:t>8.1. Заседания комиссии проводятся в соответствии с планами работы не реже двух раз в месяц.</w:t>
      </w:r>
    </w:p>
    <w:p w:rsidR="00A23D25" w:rsidRPr="00AF30E3" w:rsidRDefault="00A23D25" w:rsidP="00E55E7E">
      <w:pPr>
        <w:ind w:firstLine="709"/>
        <w:jc w:val="both"/>
        <w:rPr>
          <w:color w:val="000000" w:themeColor="text1"/>
          <w:sz w:val="28"/>
          <w:szCs w:val="28"/>
        </w:rPr>
      </w:pPr>
      <w:r w:rsidRPr="00AF30E3">
        <w:rPr>
          <w:color w:val="000000" w:themeColor="text1"/>
          <w:sz w:val="28"/>
          <w:szCs w:val="28"/>
        </w:rPr>
        <w:t>8.2. Предложения в проект плана работы комиссии вносятся в комиссию ее членами в письменной форме в сроки, определенные председателем комиссии или постановлением комиссии, если законодательством Омской области не предусмотрено иное.</w:t>
      </w:r>
    </w:p>
    <w:p w:rsidR="00A23D25" w:rsidRPr="00AF30E3" w:rsidRDefault="00A23D25" w:rsidP="00E55E7E">
      <w:pPr>
        <w:ind w:firstLine="709"/>
        <w:jc w:val="both"/>
        <w:rPr>
          <w:color w:val="000000" w:themeColor="text1"/>
          <w:sz w:val="28"/>
          <w:szCs w:val="28"/>
        </w:rPr>
      </w:pPr>
      <w:r w:rsidRPr="00AF30E3">
        <w:rPr>
          <w:color w:val="000000" w:themeColor="text1"/>
          <w:sz w:val="28"/>
          <w:szCs w:val="28"/>
        </w:rPr>
        <w:t>8.3. Предложения по рассмотрению вопросов на заседании комиссии должны содержать:</w:t>
      </w:r>
    </w:p>
    <w:p w:rsidR="00A23D25" w:rsidRPr="00AF30E3" w:rsidRDefault="00A23D25" w:rsidP="00E55E7E">
      <w:pPr>
        <w:ind w:firstLine="709"/>
        <w:jc w:val="both"/>
        <w:rPr>
          <w:color w:val="000000" w:themeColor="text1"/>
          <w:sz w:val="28"/>
          <w:szCs w:val="28"/>
        </w:rPr>
      </w:pPr>
      <w:r w:rsidRPr="00AF30E3">
        <w:rPr>
          <w:color w:val="000000" w:themeColor="text1"/>
          <w:sz w:val="28"/>
          <w:szCs w:val="28"/>
        </w:rPr>
        <w:t>а) наименование вопроса и краткое обоснование необходимости его рассмотрения на заседании комиссии;</w:t>
      </w:r>
    </w:p>
    <w:p w:rsidR="00A23D25" w:rsidRPr="00AF30E3" w:rsidRDefault="00A23D25" w:rsidP="00E55E7E">
      <w:pPr>
        <w:ind w:firstLine="709"/>
        <w:jc w:val="both"/>
        <w:rPr>
          <w:color w:val="000000" w:themeColor="text1"/>
          <w:sz w:val="28"/>
          <w:szCs w:val="28"/>
        </w:rPr>
      </w:pPr>
      <w:r w:rsidRPr="00AF30E3">
        <w:rPr>
          <w:color w:val="000000" w:themeColor="text1"/>
          <w:sz w:val="28"/>
          <w:szCs w:val="28"/>
        </w:rPr>
        <w:t>б) информацию об органе (организации, учреждении), и (или) должностном лице, и (или) члене комиссии, ответственных за подготовку вопроса;</w:t>
      </w:r>
    </w:p>
    <w:p w:rsidR="00A23D25" w:rsidRPr="00AF30E3" w:rsidRDefault="00A23D25" w:rsidP="00E55E7E">
      <w:pPr>
        <w:ind w:firstLine="709"/>
        <w:jc w:val="both"/>
        <w:rPr>
          <w:color w:val="000000" w:themeColor="text1"/>
          <w:sz w:val="28"/>
          <w:szCs w:val="28"/>
        </w:rPr>
      </w:pPr>
      <w:r w:rsidRPr="00AF30E3">
        <w:rPr>
          <w:color w:val="000000" w:themeColor="text1"/>
          <w:sz w:val="28"/>
          <w:szCs w:val="28"/>
        </w:rPr>
        <w:lastRenderedPageBreak/>
        <w:t>в) перечень соисполнителей (при их наличии);</w:t>
      </w:r>
    </w:p>
    <w:p w:rsidR="00A23D25" w:rsidRPr="00AF30E3" w:rsidRDefault="00A23D25" w:rsidP="00E55E7E">
      <w:pPr>
        <w:ind w:firstLine="709"/>
        <w:jc w:val="both"/>
        <w:rPr>
          <w:color w:val="000000" w:themeColor="text1"/>
          <w:sz w:val="28"/>
          <w:szCs w:val="28"/>
        </w:rPr>
      </w:pPr>
      <w:r w:rsidRPr="00AF30E3">
        <w:rPr>
          <w:color w:val="000000" w:themeColor="text1"/>
          <w:sz w:val="28"/>
          <w:szCs w:val="28"/>
        </w:rPr>
        <w:t>г) срок рассмотрения на заседании комиссии.</w:t>
      </w:r>
    </w:p>
    <w:p w:rsidR="00A23D25" w:rsidRPr="00AF30E3" w:rsidRDefault="00A23D25" w:rsidP="00E55E7E">
      <w:pPr>
        <w:ind w:firstLine="709"/>
        <w:jc w:val="both"/>
        <w:rPr>
          <w:color w:val="000000" w:themeColor="text1"/>
          <w:sz w:val="28"/>
          <w:szCs w:val="28"/>
        </w:rPr>
      </w:pPr>
      <w:r w:rsidRPr="00AF30E3">
        <w:rPr>
          <w:color w:val="000000" w:themeColor="text1"/>
          <w:sz w:val="28"/>
          <w:szCs w:val="28"/>
        </w:rPr>
        <w:t>8.4. Предложения в проект плана работы комиссии могут направляться членам комиссии для их предварительного согласования.</w:t>
      </w:r>
    </w:p>
    <w:p w:rsidR="00A23D25" w:rsidRPr="00AF30E3" w:rsidRDefault="00A23D25" w:rsidP="00E55E7E">
      <w:pPr>
        <w:ind w:firstLine="709"/>
        <w:jc w:val="both"/>
        <w:rPr>
          <w:color w:val="000000" w:themeColor="text1"/>
          <w:sz w:val="28"/>
          <w:szCs w:val="28"/>
        </w:rPr>
      </w:pPr>
      <w:r w:rsidRPr="00AF30E3">
        <w:rPr>
          <w:color w:val="000000" w:themeColor="text1"/>
          <w:sz w:val="28"/>
          <w:szCs w:val="28"/>
        </w:rPr>
        <w:t>8.5. Проект плана работы комиссии формируется на основе предложений, поступивших в комиссию, по согласованию с председателем комиссии выносится для обсуждения и утверждения на заседании в конце года, предшествующего году реализации плана работы комиссии.</w:t>
      </w:r>
    </w:p>
    <w:p w:rsidR="00A23D25" w:rsidRPr="00AF30E3" w:rsidRDefault="00A23D25" w:rsidP="00E55E7E">
      <w:pPr>
        <w:ind w:firstLine="709"/>
        <w:jc w:val="both"/>
        <w:rPr>
          <w:color w:val="000000" w:themeColor="text1"/>
          <w:sz w:val="28"/>
          <w:szCs w:val="28"/>
        </w:rPr>
      </w:pPr>
      <w:r w:rsidRPr="00AF30E3">
        <w:rPr>
          <w:color w:val="000000" w:themeColor="text1"/>
          <w:sz w:val="28"/>
          <w:szCs w:val="28"/>
        </w:rPr>
        <w:t>8.6. Изменения в план работы комиссии вносятся на заседании комиссии на основании предложений лиц, входящих в ее состав.</w:t>
      </w:r>
    </w:p>
    <w:p w:rsidR="00A23D25" w:rsidRPr="00AF30E3" w:rsidRDefault="00A23D25" w:rsidP="00E55E7E">
      <w:pPr>
        <w:ind w:firstLine="709"/>
        <w:jc w:val="both"/>
        <w:rPr>
          <w:color w:val="000000" w:themeColor="text1"/>
          <w:sz w:val="28"/>
          <w:szCs w:val="28"/>
        </w:rPr>
      </w:pPr>
      <w:r w:rsidRPr="00AF30E3">
        <w:rPr>
          <w:color w:val="000000" w:themeColor="text1"/>
          <w:sz w:val="28"/>
          <w:szCs w:val="28"/>
        </w:rPr>
        <w:t>8.7. Члены комиссии, должностные лица органов и учреждений системы профилактики, а также иных территориальных органов федеральных органов исполнительной власти, органов исполнительной власти Омской области,  органов местного самоуправления ИМР  и организаций, которым во исполнение плана работы комиссии поручена подготовка соответствующих информационных материалов для рассмотрения на заседаниях комиссии, несут персональную ответственность за качество и своевременность их представления.</w:t>
      </w:r>
    </w:p>
    <w:p w:rsidR="00A23D25" w:rsidRPr="00AF30E3" w:rsidRDefault="00A23D25" w:rsidP="00E55E7E">
      <w:pPr>
        <w:ind w:firstLine="709"/>
        <w:jc w:val="both"/>
        <w:rPr>
          <w:color w:val="000000" w:themeColor="text1"/>
          <w:sz w:val="28"/>
          <w:szCs w:val="28"/>
        </w:rPr>
      </w:pPr>
      <w:r w:rsidRPr="00AF30E3">
        <w:rPr>
          <w:color w:val="000000" w:themeColor="text1"/>
          <w:sz w:val="28"/>
          <w:szCs w:val="28"/>
        </w:rPr>
        <w:t>8.8. Информационные материалы по вопросам, включенным в повестку заседания комиссии, представляются в комиссию органами (организациями, учреждениями), должностными лицами, членами комиссии, ответственными за их подготовку, в соответствии с планом работы комиссии не позднее чем за 10 дней до дня проведения заседания и включают в себя:</w:t>
      </w:r>
    </w:p>
    <w:p w:rsidR="00A23D25" w:rsidRPr="00AF30E3" w:rsidRDefault="00A23D25" w:rsidP="00E55E7E">
      <w:pPr>
        <w:ind w:firstLine="709"/>
        <w:contextualSpacing/>
        <w:jc w:val="both"/>
        <w:rPr>
          <w:color w:val="000000" w:themeColor="text1"/>
          <w:sz w:val="28"/>
          <w:szCs w:val="28"/>
        </w:rPr>
      </w:pPr>
      <w:r w:rsidRPr="00AF30E3">
        <w:rPr>
          <w:color w:val="000000" w:themeColor="text1"/>
          <w:sz w:val="28"/>
          <w:szCs w:val="28"/>
        </w:rPr>
        <w:t>а) справочно-аналитическую информацию по вопросу, вынесенному на рассмотрение;</w:t>
      </w:r>
    </w:p>
    <w:p w:rsidR="00A23D25" w:rsidRPr="00AF30E3" w:rsidRDefault="00A23D25" w:rsidP="00E55E7E">
      <w:pPr>
        <w:ind w:firstLine="709"/>
        <w:contextualSpacing/>
        <w:jc w:val="both"/>
        <w:rPr>
          <w:color w:val="000000" w:themeColor="text1"/>
          <w:sz w:val="28"/>
          <w:szCs w:val="28"/>
        </w:rPr>
      </w:pPr>
      <w:r w:rsidRPr="00AF30E3">
        <w:rPr>
          <w:color w:val="000000" w:themeColor="text1"/>
          <w:sz w:val="28"/>
          <w:szCs w:val="28"/>
        </w:rPr>
        <w:t>б) предложения в проект постановления комиссии по рассматриваемому вопросу;</w:t>
      </w:r>
    </w:p>
    <w:p w:rsidR="00A23D25" w:rsidRPr="00AF30E3" w:rsidRDefault="00A23D25" w:rsidP="00E55E7E">
      <w:pPr>
        <w:ind w:firstLine="709"/>
        <w:contextualSpacing/>
        <w:jc w:val="both"/>
        <w:rPr>
          <w:color w:val="000000" w:themeColor="text1"/>
          <w:sz w:val="28"/>
          <w:szCs w:val="28"/>
        </w:rPr>
      </w:pPr>
      <w:r w:rsidRPr="00AF30E3">
        <w:rPr>
          <w:color w:val="000000" w:themeColor="text1"/>
          <w:sz w:val="28"/>
          <w:szCs w:val="28"/>
        </w:rPr>
        <w:t>в) особые мнения по представленному проекту постановления комиссии, если таковые имеются;</w:t>
      </w:r>
    </w:p>
    <w:p w:rsidR="00A23D25" w:rsidRPr="00AF30E3" w:rsidRDefault="00A23D25" w:rsidP="00E55E7E">
      <w:pPr>
        <w:ind w:firstLine="709"/>
        <w:contextualSpacing/>
        <w:jc w:val="both"/>
        <w:rPr>
          <w:color w:val="000000" w:themeColor="text1"/>
          <w:sz w:val="28"/>
          <w:szCs w:val="28"/>
        </w:rPr>
      </w:pPr>
      <w:r w:rsidRPr="00AF30E3">
        <w:rPr>
          <w:color w:val="000000" w:themeColor="text1"/>
          <w:sz w:val="28"/>
          <w:szCs w:val="28"/>
        </w:rPr>
        <w:t>г) материалы согласования проекта постановления комиссии с заинтересованными органами и учреждениями системы профилактики, иными государственными органами и органами местного самоуправления;</w:t>
      </w:r>
    </w:p>
    <w:p w:rsidR="00A23D25" w:rsidRDefault="00A23D25" w:rsidP="00E55E7E">
      <w:pPr>
        <w:ind w:firstLine="709"/>
        <w:contextualSpacing/>
        <w:jc w:val="both"/>
        <w:rPr>
          <w:color w:val="000000" w:themeColor="text1"/>
          <w:sz w:val="28"/>
          <w:szCs w:val="28"/>
        </w:rPr>
      </w:pPr>
      <w:r w:rsidRPr="00AF30E3">
        <w:rPr>
          <w:color w:val="000000" w:themeColor="text1"/>
          <w:sz w:val="28"/>
          <w:szCs w:val="28"/>
        </w:rPr>
        <w:t>д) иные сведения, необходимые для рассмотрения вопроса.</w:t>
      </w:r>
    </w:p>
    <w:p w:rsidR="00E53D85" w:rsidRPr="00327C38" w:rsidRDefault="00402081" w:rsidP="00E55E7E">
      <w:pPr>
        <w:ind w:firstLine="709"/>
        <w:contextualSpacing/>
        <w:jc w:val="both"/>
        <w:rPr>
          <w:color w:val="000000" w:themeColor="text1"/>
          <w:sz w:val="28"/>
          <w:szCs w:val="28"/>
        </w:rPr>
      </w:pPr>
      <w:r w:rsidRPr="00327C38">
        <w:rPr>
          <w:color w:val="000000" w:themeColor="text1"/>
          <w:sz w:val="28"/>
          <w:szCs w:val="28"/>
        </w:rPr>
        <w:t>8.8.1</w:t>
      </w:r>
      <w:r w:rsidR="00D15064" w:rsidRPr="00327C38">
        <w:rPr>
          <w:color w:val="000000" w:themeColor="text1"/>
          <w:sz w:val="28"/>
          <w:szCs w:val="28"/>
        </w:rPr>
        <w:t xml:space="preserve"> </w:t>
      </w:r>
      <w:r w:rsidR="00E53D85" w:rsidRPr="00327C38">
        <w:rPr>
          <w:color w:val="000000" w:themeColor="text1"/>
          <w:sz w:val="28"/>
          <w:szCs w:val="28"/>
        </w:rPr>
        <w:t>Материалы подлежат обязательной регистрации в течение 3 рабочих дней со дня поступления в комиссию.</w:t>
      </w:r>
    </w:p>
    <w:p w:rsidR="00A23D25" w:rsidRPr="00AF30E3" w:rsidRDefault="00E53D85" w:rsidP="00E55E7E">
      <w:pPr>
        <w:ind w:firstLine="709"/>
        <w:contextualSpacing/>
        <w:jc w:val="both"/>
        <w:rPr>
          <w:color w:val="000000" w:themeColor="text1"/>
          <w:sz w:val="28"/>
          <w:szCs w:val="28"/>
        </w:rPr>
      </w:pPr>
      <w:r>
        <w:rPr>
          <w:color w:val="000000" w:themeColor="text1"/>
          <w:sz w:val="28"/>
          <w:szCs w:val="28"/>
        </w:rPr>
        <w:t>8.10</w:t>
      </w:r>
      <w:r w:rsidR="00A23D25" w:rsidRPr="00AF30E3">
        <w:rPr>
          <w:color w:val="000000" w:themeColor="text1"/>
          <w:sz w:val="28"/>
          <w:szCs w:val="28"/>
        </w:rPr>
        <w:t>. В случае непредставления материалов в установленный настоящим Примерным положением срок или их представления с нарушением требований к данным материалам вопрос может быть снят с рассмотрения либо перенесен для рассмотрения на другое заседание в соответствии с решением председателя комиссии.</w:t>
      </w:r>
    </w:p>
    <w:p w:rsidR="00A23D25" w:rsidRPr="00AF30E3" w:rsidRDefault="00E53D85" w:rsidP="00E55E7E">
      <w:pPr>
        <w:ind w:firstLine="709"/>
        <w:contextualSpacing/>
        <w:jc w:val="both"/>
        <w:rPr>
          <w:color w:val="000000" w:themeColor="text1"/>
          <w:sz w:val="28"/>
          <w:szCs w:val="28"/>
        </w:rPr>
      </w:pPr>
      <w:r>
        <w:rPr>
          <w:color w:val="000000" w:themeColor="text1"/>
          <w:sz w:val="28"/>
          <w:szCs w:val="28"/>
        </w:rPr>
        <w:t>8.11</w:t>
      </w:r>
      <w:r w:rsidR="00A23D25" w:rsidRPr="00AF30E3">
        <w:rPr>
          <w:color w:val="000000" w:themeColor="text1"/>
          <w:sz w:val="28"/>
          <w:szCs w:val="28"/>
        </w:rPr>
        <w:t>. Повестка заседания, проекты постановлений по вопросам, включенным в повестку заседания, и соответствующие материалы по данным вопросам направляются членам комиссии не позднее чем за 3 рабочих дня до дня проведения заседания.</w:t>
      </w:r>
    </w:p>
    <w:p w:rsidR="00A23D25" w:rsidRPr="00AF30E3" w:rsidRDefault="00E53D85" w:rsidP="00E55E7E">
      <w:pPr>
        <w:ind w:firstLine="709"/>
        <w:contextualSpacing/>
        <w:jc w:val="both"/>
        <w:rPr>
          <w:color w:val="000000" w:themeColor="text1"/>
          <w:sz w:val="28"/>
          <w:szCs w:val="28"/>
        </w:rPr>
      </w:pPr>
      <w:r>
        <w:rPr>
          <w:color w:val="000000" w:themeColor="text1"/>
          <w:sz w:val="28"/>
          <w:szCs w:val="28"/>
        </w:rPr>
        <w:lastRenderedPageBreak/>
        <w:t>8.12</w:t>
      </w:r>
      <w:r w:rsidR="00A23D25" w:rsidRPr="00AF30E3">
        <w:rPr>
          <w:color w:val="000000" w:themeColor="text1"/>
          <w:sz w:val="28"/>
          <w:szCs w:val="28"/>
        </w:rPr>
        <w:t>. Члены комиссии и иные участники заседания, которым направлены повестка заседания, проект постановления и иные материалы, при наличии замечаний и предложений представляют их в комиссию до начала проведения заседания.</w:t>
      </w:r>
    </w:p>
    <w:p w:rsidR="00A23D25" w:rsidRPr="00AF30E3" w:rsidRDefault="00E53D85" w:rsidP="00E55E7E">
      <w:pPr>
        <w:ind w:firstLine="709"/>
        <w:contextualSpacing/>
        <w:jc w:val="both"/>
        <w:rPr>
          <w:color w:val="000000" w:themeColor="text1"/>
          <w:sz w:val="28"/>
          <w:szCs w:val="28"/>
        </w:rPr>
      </w:pPr>
      <w:r>
        <w:rPr>
          <w:color w:val="000000" w:themeColor="text1"/>
          <w:sz w:val="28"/>
          <w:szCs w:val="28"/>
        </w:rPr>
        <w:t>8.13</w:t>
      </w:r>
      <w:r w:rsidR="00A23D25" w:rsidRPr="00AF30E3">
        <w:rPr>
          <w:color w:val="000000" w:themeColor="text1"/>
          <w:sz w:val="28"/>
          <w:szCs w:val="28"/>
        </w:rPr>
        <w:t>. О дате, времени, месте и повестке заседания комиссии извещается прокурор.</w:t>
      </w:r>
    </w:p>
    <w:p w:rsidR="00A23D25" w:rsidRPr="00AF30E3" w:rsidRDefault="00E53D85" w:rsidP="00E55E7E">
      <w:pPr>
        <w:ind w:firstLine="709"/>
        <w:contextualSpacing/>
        <w:jc w:val="both"/>
        <w:rPr>
          <w:color w:val="000000" w:themeColor="text1"/>
          <w:sz w:val="28"/>
          <w:szCs w:val="28"/>
        </w:rPr>
      </w:pPr>
      <w:r>
        <w:rPr>
          <w:color w:val="000000" w:themeColor="text1"/>
          <w:sz w:val="28"/>
          <w:szCs w:val="28"/>
        </w:rPr>
        <w:t>8.14</w:t>
      </w:r>
      <w:r w:rsidR="00A23D25" w:rsidRPr="00AF30E3">
        <w:rPr>
          <w:color w:val="000000" w:themeColor="text1"/>
          <w:sz w:val="28"/>
          <w:szCs w:val="28"/>
        </w:rPr>
        <w:t>. Заседание комиссии считается правомочным, если на нем присутствует не менее половины ее членов. Члены комиссии участвуют в ее заседаниях без права замены.</w:t>
      </w:r>
    </w:p>
    <w:p w:rsidR="00A23D25" w:rsidRPr="00AF30E3" w:rsidRDefault="00E53D85" w:rsidP="00E55E7E">
      <w:pPr>
        <w:ind w:firstLine="709"/>
        <w:contextualSpacing/>
        <w:jc w:val="both"/>
        <w:rPr>
          <w:color w:val="000000" w:themeColor="text1"/>
          <w:sz w:val="28"/>
          <w:szCs w:val="28"/>
        </w:rPr>
      </w:pPr>
      <w:r>
        <w:rPr>
          <w:color w:val="000000" w:themeColor="text1"/>
          <w:sz w:val="28"/>
          <w:szCs w:val="28"/>
        </w:rPr>
        <w:t>8.15</w:t>
      </w:r>
      <w:r w:rsidR="00A23D25" w:rsidRPr="00AF30E3">
        <w:rPr>
          <w:color w:val="000000" w:themeColor="text1"/>
          <w:sz w:val="28"/>
          <w:szCs w:val="28"/>
        </w:rPr>
        <w:t>. На заседании комиссии председательствует ее председатель либо заместитель председателя комиссии.</w:t>
      </w:r>
    </w:p>
    <w:p w:rsidR="00A23D25" w:rsidRPr="00AF30E3" w:rsidRDefault="00E53D85" w:rsidP="00E55E7E">
      <w:pPr>
        <w:ind w:firstLine="709"/>
        <w:contextualSpacing/>
        <w:jc w:val="both"/>
        <w:rPr>
          <w:color w:val="000000" w:themeColor="text1"/>
          <w:sz w:val="28"/>
          <w:szCs w:val="28"/>
        </w:rPr>
      </w:pPr>
      <w:r>
        <w:rPr>
          <w:color w:val="000000" w:themeColor="text1"/>
          <w:sz w:val="28"/>
          <w:szCs w:val="28"/>
        </w:rPr>
        <w:t>8.16</w:t>
      </w:r>
      <w:r w:rsidR="00A23D25" w:rsidRPr="00AF30E3">
        <w:rPr>
          <w:color w:val="000000" w:themeColor="text1"/>
          <w:sz w:val="28"/>
          <w:szCs w:val="28"/>
        </w:rPr>
        <w:t>. Решения комиссии принимаются большинством голосов присутствующих на заседании членов комиссии.</w:t>
      </w:r>
    </w:p>
    <w:p w:rsidR="00A23D25" w:rsidRPr="00AF30E3" w:rsidRDefault="00E53D85" w:rsidP="00E55E7E">
      <w:pPr>
        <w:ind w:firstLine="709"/>
        <w:contextualSpacing/>
        <w:jc w:val="both"/>
        <w:rPr>
          <w:color w:val="000000" w:themeColor="text1"/>
          <w:sz w:val="28"/>
          <w:szCs w:val="28"/>
        </w:rPr>
      </w:pPr>
      <w:r>
        <w:rPr>
          <w:color w:val="000000" w:themeColor="text1"/>
          <w:sz w:val="28"/>
          <w:szCs w:val="28"/>
        </w:rPr>
        <w:t>8.17</w:t>
      </w:r>
      <w:r w:rsidR="00A23D25" w:rsidRPr="00AF30E3">
        <w:rPr>
          <w:color w:val="000000" w:themeColor="text1"/>
          <w:sz w:val="28"/>
          <w:szCs w:val="28"/>
        </w:rPr>
        <w:t>. При голосовании член комиссии имеет один голос и голосует лично. Член комиссии вправе на заседании комиссии довести до сведения членов комиссии свое особое мнение по вопросу, вынесенному на голосование. Особое мнение, изложенное в письменной форме, прилагается к протоколу заседания комиссии.</w:t>
      </w:r>
    </w:p>
    <w:p w:rsidR="00A23D25" w:rsidRPr="00AF30E3" w:rsidRDefault="00E53D85" w:rsidP="00E55E7E">
      <w:pPr>
        <w:ind w:firstLine="709"/>
        <w:contextualSpacing/>
        <w:jc w:val="both"/>
        <w:rPr>
          <w:color w:val="000000" w:themeColor="text1"/>
          <w:sz w:val="28"/>
          <w:szCs w:val="28"/>
        </w:rPr>
      </w:pPr>
      <w:r>
        <w:rPr>
          <w:color w:val="000000" w:themeColor="text1"/>
          <w:sz w:val="28"/>
          <w:szCs w:val="28"/>
        </w:rPr>
        <w:t>8.18</w:t>
      </w:r>
      <w:r w:rsidR="00A23D25" w:rsidRPr="00AF30E3">
        <w:rPr>
          <w:color w:val="000000" w:themeColor="text1"/>
          <w:sz w:val="28"/>
          <w:szCs w:val="28"/>
        </w:rPr>
        <w:t>. Результаты голосования, оглашенные председателем комиссии, вносятся в протокол заседания комиссии.</w:t>
      </w:r>
    </w:p>
    <w:p w:rsidR="00A23D25" w:rsidRPr="00AF30E3" w:rsidRDefault="00E53D85" w:rsidP="00E55E7E">
      <w:pPr>
        <w:ind w:firstLine="709"/>
        <w:contextualSpacing/>
        <w:jc w:val="both"/>
        <w:rPr>
          <w:color w:val="000000" w:themeColor="text1"/>
          <w:sz w:val="28"/>
          <w:szCs w:val="28"/>
        </w:rPr>
      </w:pPr>
      <w:r>
        <w:rPr>
          <w:color w:val="000000" w:themeColor="text1"/>
          <w:sz w:val="28"/>
          <w:szCs w:val="28"/>
        </w:rPr>
        <w:t>8.19</w:t>
      </w:r>
      <w:r w:rsidR="00A23D25" w:rsidRPr="00AF30E3">
        <w:rPr>
          <w:color w:val="000000" w:themeColor="text1"/>
          <w:sz w:val="28"/>
          <w:szCs w:val="28"/>
        </w:rPr>
        <w:t>. В протоколе заседания комиссии указываются:</w:t>
      </w:r>
    </w:p>
    <w:p w:rsidR="00A23D25" w:rsidRPr="00AF30E3" w:rsidRDefault="00A23D25" w:rsidP="00E55E7E">
      <w:pPr>
        <w:ind w:firstLine="709"/>
        <w:contextualSpacing/>
        <w:jc w:val="both"/>
        <w:rPr>
          <w:color w:val="000000" w:themeColor="text1"/>
          <w:sz w:val="28"/>
          <w:szCs w:val="28"/>
        </w:rPr>
      </w:pPr>
      <w:r w:rsidRPr="00AF30E3">
        <w:rPr>
          <w:color w:val="000000" w:themeColor="text1"/>
          <w:sz w:val="28"/>
          <w:szCs w:val="28"/>
        </w:rPr>
        <w:t>а) наименование комиссии;</w:t>
      </w:r>
    </w:p>
    <w:p w:rsidR="00A23D25" w:rsidRPr="00AF30E3" w:rsidRDefault="00A23D25" w:rsidP="00E55E7E">
      <w:pPr>
        <w:ind w:firstLine="709"/>
        <w:contextualSpacing/>
        <w:jc w:val="both"/>
        <w:rPr>
          <w:color w:val="000000" w:themeColor="text1"/>
          <w:sz w:val="28"/>
          <w:szCs w:val="28"/>
        </w:rPr>
      </w:pPr>
      <w:r w:rsidRPr="00AF30E3">
        <w:rPr>
          <w:color w:val="000000" w:themeColor="text1"/>
          <w:sz w:val="28"/>
          <w:szCs w:val="28"/>
        </w:rPr>
        <w:t>б) дата, время и место проведения заседания;</w:t>
      </w:r>
    </w:p>
    <w:p w:rsidR="00A23D25" w:rsidRPr="00AF30E3" w:rsidRDefault="00A23D25" w:rsidP="00E55E7E">
      <w:pPr>
        <w:ind w:firstLine="709"/>
        <w:contextualSpacing/>
        <w:jc w:val="both"/>
        <w:rPr>
          <w:color w:val="000000" w:themeColor="text1"/>
          <w:sz w:val="28"/>
          <w:szCs w:val="28"/>
        </w:rPr>
      </w:pPr>
      <w:r w:rsidRPr="00AF30E3">
        <w:rPr>
          <w:color w:val="000000" w:themeColor="text1"/>
          <w:sz w:val="28"/>
          <w:szCs w:val="28"/>
        </w:rPr>
        <w:t>в) сведения о присутствующих и отсутствующих членах комиссии, иных лицах, присутствующих на заседании;</w:t>
      </w:r>
    </w:p>
    <w:p w:rsidR="00A23D25" w:rsidRPr="00AF30E3" w:rsidRDefault="00A23D25" w:rsidP="00E55E7E">
      <w:pPr>
        <w:ind w:firstLine="709"/>
        <w:contextualSpacing/>
        <w:jc w:val="both"/>
        <w:rPr>
          <w:color w:val="000000" w:themeColor="text1"/>
          <w:sz w:val="28"/>
          <w:szCs w:val="28"/>
        </w:rPr>
      </w:pPr>
      <w:r w:rsidRPr="00AF30E3">
        <w:rPr>
          <w:color w:val="000000" w:themeColor="text1"/>
          <w:sz w:val="28"/>
          <w:szCs w:val="28"/>
        </w:rPr>
        <w:t>г) повестка дня;</w:t>
      </w:r>
    </w:p>
    <w:p w:rsidR="00A23D25" w:rsidRPr="00AF30E3" w:rsidRDefault="00A23D25" w:rsidP="00E55E7E">
      <w:pPr>
        <w:ind w:firstLine="709"/>
        <w:contextualSpacing/>
        <w:jc w:val="both"/>
        <w:rPr>
          <w:color w:val="000000" w:themeColor="text1"/>
          <w:sz w:val="28"/>
          <w:szCs w:val="28"/>
        </w:rPr>
      </w:pPr>
      <w:r w:rsidRPr="00AF30E3">
        <w:rPr>
          <w:color w:val="000000" w:themeColor="text1"/>
          <w:sz w:val="28"/>
          <w:szCs w:val="28"/>
        </w:rPr>
        <w:t>д) отметка о способе документирования заседания коллегиального органа (стенографирование, видеоконференция, запись на диктофон и др.);</w:t>
      </w:r>
    </w:p>
    <w:p w:rsidR="00A23D25" w:rsidRPr="00AF30E3" w:rsidRDefault="00A23D25" w:rsidP="00E55E7E">
      <w:pPr>
        <w:ind w:firstLine="709"/>
        <w:contextualSpacing/>
        <w:jc w:val="both"/>
        <w:rPr>
          <w:color w:val="000000" w:themeColor="text1"/>
          <w:sz w:val="28"/>
          <w:szCs w:val="28"/>
        </w:rPr>
      </w:pPr>
      <w:r w:rsidRPr="00AF30E3">
        <w:rPr>
          <w:color w:val="000000" w:themeColor="text1"/>
          <w:sz w:val="28"/>
          <w:szCs w:val="28"/>
        </w:rPr>
        <w:t>е) наименование вопросов, рассмотренных на заседании комиссии, и ход их обсуждения;</w:t>
      </w:r>
    </w:p>
    <w:p w:rsidR="00A23D25" w:rsidRPr="00AF30E3" w:rsidRDefault="00A23D25" w:rsidP="00E55E7E">
      <w:pPr>
        <w:ind w:firstLine="709"/>
        <w:contextualSpacing/>
        <w:jc w:val="both"/>
        <w:rPr>
          <w:color w:val="000000" w:themeColor="text1"/>
          <w:sz w:val="28"/>
          <w:szCs w:val="28"/>
        </w:rPr>
      </w:pPr>
      <w:r w:rsidRPr="00AF30E3">
        <w:rPr>
          <w:color w:val="000000" w:themeColor="text1"/>
          <w:sz w:val="28"/>
          <w:szCs w:val="28"/>
        </w:rPr>
        <w:t>ж) результаты голосования по вопросам, обсуждаемым на заседании комиссии;</w:t>
      </w:r>
    </w:p>
    <w:p w:rsidR="00A23D25" w:rsidRPr="00AF30E3" w:rsidRDefault="00A23D25" w:rsidP="00E55E7E">
      <w:pPr>
        <w:ind w:firstLine="709"/>
        <w:contextualSpacing/>
        <w:jc w:val="both"/>
        <w:rPr>
          <w:color w:val="000000" w:themeColor="text1"/>
          <w:sz w:val="28"/>
          <w:szCs w:val="28"/>
        </w:rPr>
      </w:pPr>
      <w:r w:rsidRPr="00AF30E3">
        <w:rPr>
          <w:color w:val="000000" w:themeColor="text1"/>
          <w:sz w:val="28"/>
          <w:szCs w:val="28"/>
        </w:rPr>
        <w:t>з) решение, принятое по рассматриваемому вопросу.</w:t>
      </w:r>
    </w:p>
    <w:p w:rsidR="00A23D25" w:rsidRPr="00AF30E3" w:rsidRDefault="00E53D85" w:rsidP="00E55E7E">
      <w:pPr>
        <w:ind w:firstLine="709"/>
        <w:contextualSpacing/>
        <w:jc w:val="both"/>
        <w:rPr>
          <w:color w:val="000000" w:themeColor="text1"/>
          <w:sz w:val="28"/>
          <w:szCs w:val="28"/>
        </w:rPr>
      </w:pPr>
      <w:r>
        <w:rPr>
          <w:color w:val="000000" w:themeColor="text1"/>
          <w:sz w:val="28"/>
          <w:szCs w:val="28"/>
        </w:rPr>
        <w:t>8.20</w:t>
      </w:r>
      <w:r w:rsidR="00A23D25" w:rsidRPr="00AF30E3">
        <w:rPr>
          <w:color w:val="000000" w:themeColor="text1"/>
          <w:sz w:val="28"/>
          <w:szCs w:val="28"/>
        </w:rPr>
        <w:t>. К протоколу заседания комиссии прилагаются материалы докладов по вопросам, рассмотренным на заседании комиссии, справочно-аналитическая и иная информация (при наличии).</w:t>
      </w:r>
    </w:p>
    <w:p w:rsidR="00A23D25" w:rsidRPr="00AF30E3" w:rsidRDefault="00E53D85" w:rsidP="00E55E7E">
      <w:pPr>
        <w:ind w:firstLine="709"/>
        <w:contextualSpacing/>
        <w:jc w:val="both"/>
        <w:rPr>
          <w:color w:val="000000" w:themeColor="text1"/>
          <w:sz w:val="28"/>
          <w:szCs w:val="28"/>
        </w:rPr>
      </w:pPr>
      <w:r>
        <w:rPr>
          <w:color w:val="000000" w:themeColor="text1"/>
          <w:sz w:val="28"/>
          <w:szCs w:val="28"/>
        </w:rPr>
        <w:t>8.21</w:t>
      </w:r>
      <w:r w:rsidR="00A23D25" w:rsidRPr="00AF30E3">
        <w:rPr>
          <w:color w:val="000000" w:themeColor="text1"/>
          <w:sz w:val="28"/>
          <w:szCs w:val="28"/>
        </w:rPr>
        <w:t>. Протокол заседания комиссии подписывается председательствующим на заседании комиссии и секретарем заседания комиссии.</w:t>
      </w:r>
    </w:p>
    <w:p w:rsidR="00A23D25" w:rsidRPr="00AF30E3" w:rsidRDefault="00E53D85" w:rsidP="00E55E7E">
      <w:pPr>
        <w:ind w:firstLine="709"/>
        <w:contextualSpacing/>
        <w:jc w:val="both"/>
        <w:rPr>
          <w:color w:val="000000" w:themeColor="text1"/>
          <w:sz w:val="28"/>
          <w:szCs w:val="28"/>
        </w:rPr>
      </w:pPr>
      <w:r>
        <w:rPr>
          <w:color w:val="000000" w:themeColor="text1"/>
          <w:sz w:val="28"/>
          <w:szCs w:val="28"/>
        </w:rPr>
        <w:t>8.22</w:t>
      </w:r>
      <w:r w:rsidR="00A23D25" w:rsidRPr="00AF30E3">
        <w:rPr>
          <w:color w:val="000000" w:themeColor="text1"/>
          <w:sz w:val="28"/>
          <w:szCs w:val="28"/>
        </w:rPr>
        <w:t>. Комиссия принимает решения, оформляемые в форме постановлений, в которых указываются:</w:t>
      </w:r>
    </w:p>
    <w:p w:rsidR="00A23D25" w:rsidRPr="00AF30E3" w:rsidRDefault="00A23D25" w:rsidP="00E55E7E">
      <w:pPr>
        <w:ind w:firstLine="709"/>
        <w:contextualSpacing/>
        <w:jc w:val="both"/>
        <w:rPr>
          <w:color w:val="000000" w:themeColor="text1"/>
          <w:sz w:val="28"/>
          <w:szCs w:val="28"/>
        </w:rPr>
      </w:pPr>
      <w:r w:rsidRPr="00AF30E3">
        <w:rPr>
          <w:color w:val="000000" w:themeColor="text1"/>
          <w:sz w:val="28"/>
          <w:szCs w:val="28"/>
        </w:rPr>
        <w:t>а) наименование комиссии;</w:t>
      </w:r>
    </w:p>
    <w:p w:rsidR="00A23D25" w:rsidRPr="00AF30E3" w:rsidRDefault="00A23D25" w:rsidP="00E55E7E">
      <w:pPr>
        <w:ind w:firstLine="709"/>
        <w:contextualSpacing/>
        <w:jc w:val="both"/>
        <w:rPr>
          <w:color w:val="000000" w:themeColor="text1"/>
          <w:sz w:val="28"/>
          <w:szCs w:val="28"/>
        </w:rPr>
      </w:pPr>
      <w:r w:rsidRPr="00AF30E3">
        <w:rPr>
          <w:color w:val="000000" w:themeColor="text1"/>
          <w:sz w:val="28"/>
          <w:szCs w:val="28"/>
        </w:rPr>
        <w:t>б) дата;</w:t>
      </w:r>
    </w:p>
    <w:p w:rsidR="00A23D25" w:rsidRPr="00AF30E3" w:rsidRDefault="00A23D25" w:rsidP="00E55E7E">
      <w:pPr>
        <w:ind w:firstLine="709"/>
        <w:contextualSpacing/>
        <w:jc w:val="both"/>
        <w:rPr>
          <w:color w:val="000000" w:themeColor="text1"/>
          <w:sz w:val="28"/>
          <w:szCs w:val="28"/>
        </w:rPr>
      </w:pPr>
      <w:r w:rsidRPr="00AF30E3">
        <w:rPr>
          <w:color w:val="000000" w:themeColor="text1"/>
          <w:sz w:val="28"/>
          <w:szCs w:val="28"/>
        </w:rPr>
        <w:t>в) время и место проведения заседания;</w:t>
      </w:r>
    </w:p>
    <w:p w:rsidR="00A23D25" w:rsidRPr="00AF30E3" w:rsidRDefault="00A23D25" w:rsidP="00E55E7E">
      <w:pPr>
        <w:ind w:firstLine="709"/>
        <w:contextualSpacing/>
        <w:jc w:val="both"/>
        <w:rPr>
          <w:color w:val="000000" w:themeColor="text1"/>
          <w:sz w:val="28"/>
          <w:szCs w:val="28"/>
        </w:rPr>
      </w:pPr>
      <w:r w:rsidRPr="00AF30E3">
        <w:rPr>
          <w:color w:val="000000" w:themeColor="text1"/>
          <w:sz w:val="28"/>
          <w:szCs w:val="28"/>
        </w:rPr>
        <w:t>г) сведения о присутствующих и отсутствующих членах комиссии;</w:t>
      </w:r>
    </w:p>
    <w:p w:rsidR="00A23D25" w:rsidRPr="00AF30E3" w:rsidRDefault="00A23D25" w:rsidP="00E55E7E">
      <w:pPr>
        <w:ind w:firstLine="709"/>
        <w:contextualSpacing/>
        <w:jc w:val="both"/>
        <w:rPr>
          <w:color w:val="000000" w:themeColor="text1"/>
          <w:sz w:val="28"/>
          <w:szCs w:val="28"/>
        </w:rPr>
      </w:pPr>
      <w:r w:rsidRPr="00AF30E3">
        <w:rPr>
          <w:color w:val="000000" w:themeColor="text1"/>
          <w:sz w:val="28"/>
          <w:szCs w:val="28"/>
        </w:rPr>
        <w:lastRenderedPageBreak/>
        <w:t>д) сведения об иных лицах, присутствующих на заседании;</w:t>
      </w:r>
    </w:p>
    <w:p w:rsidR="00A23D25" w:rsidRPr="00AF30E3" w:rsidRDefault="00A23D25" w:rsidP="00E55E7E">
      <w:pPr>
        <w:ind w:firstLine="709"/>
        <w:contextualSpacing/>
        <w:jc w:val="both"/>
        <w:rPr>
          <w:color w:val="000000" w:themeColor="text1"/>
          <w:sz w:val="28"/>
          <w:szCs w:val="28"/>
        </w:rPr>
      </w:pPr>
      <w:r w:rsidRPr="00AF30E3">
        <w:rPr>
          <w:color w:val="000000" w:themeColor="text1"/>
          <w:sz w:val="28"/>
          <w:szCs w:val="28"/>
        </w:rPr>
        <w:t>е) вопрос повестки дня, по которому вынесено постановление;</w:t>
      </w:r>
    </w:p>
    <w:p w:rsidR="00A23D25" w:rsidRPr="00AF30E3" w:rsidRDefault="00A23D25" w:rsidP="00E55E7E">
      <w:pPr>
        <w:ind w:firstLine="709"/>
        <w:contextualSpacing/>
        <w:jc w:val="both"/>
        <w:rPr>
          <w:color w:val="000000" w:themeColor="text1"/>
          <w:sz w:val="28"/>
          <w:szCs w:val="28"/>
        </w:rPr>
      </w:pPr>
      <w:r w:rsidRPr="00AF30E3">
        <w:rPr>
          <w:color w:val="000000" w:themeColor="text1"/>
          <w:sz w:val="28"/>
          <w:szCs w:val="28"/>
        </w:rPr>
        <w:t>ж) содержание рассматриваемого вопроса;</w:t>
      </w:r>
    </w:p>
    <w:p w:rsidR="00A23D25" w:rsidRPr="00AF30E3" w:rsidRDefault="00A23D25" w:rsidP="00E55E7E">
      <w:pPr>
        <w:ind w:firstLine="709"/>
        <w:contextualSpacing/>
        <w:jc w:val="both"/>
        <w:rPr>
          <w:color w:val="000000" w:themeColor="text1"/>
          <w:sz w:val="28"/>
          <w:szCs w:val="28"/>
        </w:rPr>
      </w:pPr>
      <w:r w:rsidRPr="00AF30E3">
        <w:rPr>
          <w:color w:val="000000" w:themeColor="text1"/>
          <w:sz w:val="28"/>
          <w:szCs w:val="28"/>
        </w:rPr>
        <w:t>з) выявленные по рассматриваемому вопросу нарушения прав и законных интересов несовершеннолетних (при их наличии);</w:t>
      </w:r>
    </w:p>
    <w:p w:rsidR="00A23D25" w:rsidRPr="00AF30E3" w:rsidRDefault="00A23D25" w:rsidP="00E55E7E">
      <w:pPr>
        <w:ind w:firstLine="709"/>
        <w:contextualSpacing/>
        <w:jc w:val="both"/>
        <w:rPr>
          <w:color w:val="000000" w:themeColor="text1"/>
          <w:sz w:val="28"/>
          <w:szCs w:val="28"/>
        </w:rPr>
      </w:pPr>
      <w:r w:rsidRPr="00AF30E3">
        <w:rPr>
          <w:color w:val="000000" w:themeColor="text1"/>
          <w:sz w:val="28"/>
          <w:szCs w:val="28"/>
        </w:rPr>
        <w:t>и) сведения о выявленных причинах и условиях, способствующих безнадзорности, беспризорности, правонарушениям и антиобщественным действиям несовершеннолетних (при их наличии);</w:t>
      </w:r>
    </w:p>
    <w:p w:rsidR="00A23D25" w:rsidRPr="00AF30E3" w:rsidRDefault="00A23D25" w:rsidP="00E55E7E">
      <w:pPr>
        <w:ind w:firstLine="709"/>
        <w:contextualSpacing/>
        <w:jc w:val="both"/>
        <w:rPr>
          <w:color w:val="000000" w:themeColor="text1"/>
          <w:sz w:val="28"/>
          <w:szCs w:val="28"/>
        </w:rPr>
      </w:pPr>
      <w:r w:rsidRPr="00AF30E3">
        <w:rPr>
          <w:color w:val="000000" w:themeColor="text1"/>
          <w:sz w:val="28"/>
          <w:szCs w:val="28"/>
        </w:rPr>
        <w:t>к) решение, принятое по рассматриваемому вопросу;</w:t>
      </w:r>
    </w:p>
    <w:p w:rsidR="00A23D25" w:rsidRPr="00AF30E3" w:rsidRDefault="00A23D25" w:rsidP="00E55E7E">
      <w:pPr>
        <w:ind w:firstLine="709"/>
        <w:contextualSpacing/>
        <w:jc w:val="both"/>
        <w:rPr>
          <w:color w:val="000000" w:themeColor="text1"/>
          <w:sz w:val="28"/>
          <w:szCs w:val="28"/>
        </w:rPr>
      </w:pPr>
      <w:r w:rsidRPr="00AF30E3">
        <w:rPr>
          <w:color w:val="000000" w:themeColor="text1"/>
          <w:sz w:val="28"/>
          <w:szCs w:val="28"/>
        </w:rPr>
        <w:t>л)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 которые должны предпринять соответствующие органы или учреждения системы профилактики;</w:t>
      </w:r>
    </w:p>
    <w:p w:rsidR="00A23D25" w:rsidRPr="00AF30E3" w:rsidRDefault="00A23D25" w:rsidP="00E55E7E">
      <w:pPr>
        <w:ind w:firstLine="709"/>
        <w:contextualSpacing/>
        <w:jc w:val="both"/>
        <w:rPr>
          <w:color w:val="000000" w:themeColor="text1"/>
          <w:sz w:val="28"/>
          <w:szCs w:val="28"/>
        </w:rPr>
      </w:pPr>
      <w:r w:rsidRPr="00AF30E3">
        <w:rPr>
          <w:color w:val="000000" w:themeColor="text1"/>
          <w:sz w:val="28"/>
          <w:szCs w:val="28"/>
        </w:rPr>
        <w:t>м) сроки, в течение которых должны быть приняты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w:t>
      </w:r>
    </w:p>
    <w:p w:rsidR="00A23D25" w:rsidRPr="00AF30E3" w:rsidRDefault="00E53D85" w:rsidP="00E55E7E">
      <w:pPr>
        <w:ind w:firstLine="709"/>
        <w:contextualSpacing/>
        <w:jc w:val="both"/>
        <w:rPr>
          <w:color w:val="000000" w:themeColor="text1"/>
          <w:sz w:val="28"/>
          <w:szCs w:val="28"/>
        </w:rPr>
      </w:pPr>
      <w:r>
        <w:rPr>
          <w:color w:val="000000" w:themeColor="text1"/>
          <w:sz w:val="28"/>
          <w:szCs w:val="28"/>
        </w:rPr>
        <w:t>8.23</w:t>
      </w:r>
      <w:r w:rsidR="00A23D25" w:rsidRPr="00AF30E3">
        <w:rPr>
          <w:color w:val="000000" w:themeColor="text1"/>
          <w:sz w:val="28"/>
          <w:szCs w:val="28"/>
        </w:rPr>
        <w:t>. Постановления комиссии направляются членам комиссии, в органы и учреждения системы профилактики и иным заинтересованным лицам и организациям.</w:t>
      </w:r>
    </w:p>
    <w:p w:rsidR="00A23D25" w:rsidRPr="00AF30E3" w:rsidRDefault="00E53D85" w:rsidP="00E55E7E">
      <w:pPr>
        <w:ind w:firstLine="709"/>
        <w:contextualSpacing/>
        <w:jc w:val="both"/>
        <w:rPr>
          <w:color w:val="000000" w:themeColor="text1"/>
          <w:sz w:val="28"/>
          <w:szCs w:val="28"/>
        </w:rPr>
      </w:pPr>
      <w:r>
        <w:rPr>
          <w:color w:val="000000" w:themeColor="text1"/>
          <w:sz w:val="28"/>
          <w:szCs w:val="28"/>
        </w:rPr>
        <w:t>8.24</w:t>
      </w:r>
      <w:r w:rsidR="00A23D25" w:rsidRPr="00AF30E3">
        <w:rPr>
          <w:color w:val="000000" w:themeColor="text1"/>
          <w:sz w:val="28"/>
          <w:szCs w:val="28"/>
        </w:rPr>
        <w:t>. Постановления, принятые комиссией, обязательны для исполнения органами и учреждениями системы профилактики.</w:t>
      </w:r>
    </w:p>
    <w:p w:rsidR="00A23D25" w:rsidRPr="00AF30E3" w:rsidRDefault="00E53D85" w:rsidP="00E55E7E">
      <w:pPr>
        <w:ind w:firstLine="709"/>
        <w:contextualSpacing/>
        <w:jc w:val="both"/>
        <w:rPr>
          <w:color w:val="000000" w:themeColor="text1"/>
          <w:sz w:val="28"/>
          <w:szCs w:val="28"/>
        </w:rPr>
      </w:pPr>
      <w:r>
        <w:rPr>
          <w:color w:val="000000" w:themeColor="text1"/>
          <w:sz w:val="28"/>
          <w:szCs w:val="28"/>
        </w:rPr>
        <w:t>8.25</w:t>
      </w:r>
      <w:r w:rsidR="00A23D25" w:rsidRPr="00AF30E3">
        <w:rPr>
          <w:color w:val="000000" w:themeColor="text1"/>
          <w:sz w:val="28"/>
          <w:szCs w:val="28"/>
        </w:rPr>
        <w:t>. Органы и учреждения системы профилактики обязаны сообщить комиссии о мерах, принятых по исполнению постановления, в указанный в нем срок.</w:t>
      </w:r>
    </w:p>
    <w:p w:rsidR="00A23D25" w:rsidRPr="00AF30E3" w:rsidRDefault="00E53D85" w:rsidP="00E55E7E">
      <w:pPr>
        <w:ind w:firstLine="709"/>
        <w:contextualSpacing/>
        <w:jc w:val="both"/>
        <w:rPr>
          <w:color w:val="000000" w:themeColor="text1"/>
          <w:sz w:val="28"/>
          <w:szCs w:val="28"/>
        </w:rPr>
      </w:pPr>
      <w:r>
        <w:rPr>
          <w:color w:val="000000" w:themeColor="text1"/>
          <w:sz w:val="28"/>
          <w:szCs w:val="28"/>
        </w:rPr>
        <w:t>8.26</w:t>
      </w:r>
      <w:r w:rsidR="00A23D25" w:rsidRPr="00AF30E3">
        <w:rPr>
          <w:color w:val="000000" w:themeColor="text1"/>
          <w:sz w:val="28"/>
          <w:szCs w:val="28"/>
        </w:rPr>
        <w:t>. Постановление комиссии может быть обжаловано в порядке, установленном законодательством Российской Федерации.</w:t>
      </w:r>
    </w:p>
    <w:p w:rsidR="00A23D25" w:rsidRDefault="00E53D85" w:rsidP="00E55E7E">
      <w:pPr>
        <w:ind w:firstLine="709"/>
        <w:contextualSpacing/>
        <w:jc w:val="both"/>
        <w:rPr>
          <w:color w:val="000000" w:themeColor="text1"/>
          <w:sz w:val="28"/>
          <w:szCs w:val="28"/>
        </w:rPr>
      </w:pPr>
      <w:r>
        <w:rPr>
          <w:color w:val="000000" w:themeColor="text1"/>
          <w:sz w:val="28"/>
          <w:szCs w:val="28"/>
        </w:rPr>
        <w:t>8.27</w:t>
      </w:r>
      <w:r w:rsidR="00A23D25" w:rsidRPr="00AF30E3">
        <w:rPr>
          <w:color w:val="000000" w:themeColor="text1"/>
          <w:sz w:val="28"/>
          <w:szCs w:val="28"/>
        </w:rPr>
        <w:t>. Комиссия имеет бланк и печать со своим наименованием.</w:t>
      </w:r>
    </w:p>
    <w:p w:rsidR="00AF30E3" w:rsidRPr="00AF30E3" w:rsidRDefault="00AF30E3" w:rsidP="00E55E7E">
      <w:pPr>
        <w:ind w:firstLine="709"/>
        <w:contextualSpacing/>
        <w:jc w:val="both"/>
        <w:rPr>
          <w:color w:val="000000" w:themeColor="text1"/>
          <w:sz w:val="28"/>
          <w:szCs w:val="28"/>
        </w:rPr>
      </w:pPr>
    </w:p>
    <w:p w:rsidR="00A23D25" w:rsidRPr="00AF30E3" w:rsidRDefault="00A23D25" w:rsidP="00E55E7E">
      <w:pPr>
        <w:pStyle w:val="a3"/>
        <w:spacing w:before="0" w:beforeAutospacing="0" w:after="0" w:afterAutospacing="0"/>
        <w:jc w:val="center"/>
        <w:rPr>
          <w:b/>
          <w:color w:val="000000" w:themeColor="text1"/>
          <w:sz w:val="28"/>
          <w:szCs w:val="28"/>
        </w:rPr>
      </w:pPr>
      <w:r w:rsidRPr="00AF30E3">
        <w:rPr>
          <w:b/>
          <w:color w:val="000000" w:themeColor="text1"/>
          <w:sz w:val="28"/>
          <w:szCs w:val="28"/>
        </w:rPr>
        <w:t>9. Порядок рассмотрения материалов (дел) комиссией.</w:t>
      </w:r>
    </w:p>
    <w:p w:rsidR="00861983" w:rsidRDefault="00A23D25" w:rsidP="00EB0A97">
      <w:pPr>
        <w:pStyle w:val="a4"/>
        <w:tabs>
          <w:tab w:val="left" w:pos="1134"/>
        </w:tabs>
        <w:spacing w:after="0" w:line="240" w:lineRule="auto"/>
        <w:ind w:left="0" w:firstLine="709"/>
        <w:jc w:val="both"/>
        <w:rPr>
          <w:rFonts w:ascii="Times New Roman" w:eastAsiaTheme="minorHAnsi" w:hAnsi="Times New Roman" w:cs="Times New Roman"/>
          <w:sz w:val="28"/>
          <w:szCs w:val="28"/>
          <w:lang w:eastAsia="en-US"/>
        </w:rPr>
      </w:pPr>
      <w:r w:rsidRPr="003057CF">
        <w:rPr>
          <w:rFonts w:ascii="Times New Roman" w:hAnsi="Times New Roman" w:cs="Times New Roman"/>
          <w:color w:val="000000" w:themeColor="text1"/>
          <w:sz w:val="28"/>
          <w:szCs w:val="28"/>
        </w:rPr>
        <w:t>9.1</w:t>
      </w:r>
      <w:r w:rsidRPr="003057CF">
        <w:rPr>
          <w:color w:val="000000" w:themeColor="text1"/>
          <w:sz w:val="28"/>
          <w:szCs w:val="28"/>
        </w:rPr>
        <w:t>.</w:t>
      </w:r>
      <w:r w:rsidR="00F04D45">
        <w:rPr>
          <w:color w:val="000000" w:themeColor="text1"/>
          <w:sz w:val="28"/>
          <w:szCs w:val="28"/>
        </w:rPr>
        <w:t xml:space="preserve"> </w:t>
      </w:r>
      <w:r w:rsidR="00861983" w:rsidRPr="00B44A23">
        <w:rPr>
          <w:rFonts w:ascii="Times New Roman" w:hAnsi="Times New Roman" w:cs="Times New Roman"/>
          <w:spacing w:val="2"/>
          <w:sz w:val="28"/>
          <w:szCs w:val="28"/>
          <w:shd w:val="clear" w:color="auto" w:fill="FFFFFF"/>
        </w:rPr>
        <w:t>Материалы, поступившие на рассмотрение комиссии, предварительно изучаются заместителем председателя комиссии, а также ответственным секретарем комиссии либо иным членом комиссии по поручению председателя комиссии либо за</w:t>
      </w:r>
      <w:r w:rsidR="00F04D45">
        <w:rPr>
          <w:rFonts w:ascii="Times New Roman" w:hAnsi="Times New Roman" w:cs="Times New Roman"/>
          <w:spacing w:val="2"/>
          <w:sz w:val="28"/>
          <w:szCs w:val="28"/>
          <w:shd w:val="clear" w:color="auto" w:fill="FFFFFF"/>
        </w:rPr>
        <w:t>местителя председателя комиссии</w:t>
      </w:r>
      <w:r w:rsidR="00861983" w:rsidRPr="00B44A23">
        <w:rPr>
          <w:rFonts w:ascii="Times New Roman" w:hAnsi="Times New Roman" w:cs="Times New Roman"/>
          <w:spacing w:val="2"/>
          <w:sz w:val="28"/>
          <w:szCs w:val="28"/>
          <w:shd w:val="clear" w:color="auto" w:fill="FFFFFF"/>
        </w:rPr>
        <w:t>.</w:t>
      </w:r>
      <w:r w:rsidR="00861983" w:rsidRPr="00B44A23">
        <w:rPr>
          <w:rFonts w:ascii="Times New Roman" w:eastAsiaTheme="minorHAnsi" w:hAnsi="Times New Roman" w:cs="Times New Roman"/>
          <w:sz w:val="28"/>
          <w:szCs w:val="28"/>
          <w:lang w:eastAsia="en-US"/>
        </w:rPr>
        <w:t xml:space="preserve"> </w:t>
      </w:r>
    </w:p>
    <w:p w:rsidR="00A23D25" w:rsidRPr="00AF30E3" w:rsidRDefault="00A23D25" w:rsidP="00E55E7E">
      <w:pPr>
        <w:pStyle w:val="a3"/>
        <w:spacing w:before="0" w:beforeAutospacing="0" w:after="0" w:afterAutospacing="0"/>
        <w:ind w:firstLine="709"/>
        <w:contextualSpacing/>
        <w:jc w:val="both"/>
        <w:rPr>
          <w:color w:val="000000" w:themeColor="text1"/>
          <w:sz w:val="28"/>
          <w:szCs w:val="28"/>
        </w:rPr>
      </w:pPr>
      <w:r w:rsidRPr="00AF30E3">
        <w:rPr>
          <w:color w:val="000000" w:themeColor="text1"/>
          <w:sz w:val="28"/>
          <w:szCs w:val="28"/>
        </w:rPr>
        <w:t>9.2. Порядок подготовки и рассмотрения дел об административных правонарушениях определяется Кодексом Российской Федерации об административных правонарушениях.</w:t>
      </w:r>
    </w:p>
    <w:p w:rsidR="00A23D25" w:rsidRPr="00AF30E3" w:rsidRDefault="00A23D25" w:rsidP="00E55E7E">
      <w:pPr>
        <w:pStyle w:val="a3"/>
        <w:spacing w:before="0" w:beforeAutospacing="0" w:after="0" w:afterAutospacing="0"/>
        <w:ind w:firstLine="709"/>
        <w:contextualSpacing/>
        <w:jc w:val="both"/>
        <w:rPr>
          <w:color w:val="000000" w:themeColor="text1"/>
          <w:sz w:val="28"/>
          <w:szCs w:val="28"/>
        </w:rPr>
      </w:pPr>
      <w:r w:rsidRPr="00AF30E3">
        <w:rPr>
          <w:color w:val="000000" w:themeColor="text1"/>
          <w:sz w:val="28"/>
          <w:szCs w:val="28"/>
        </w:rPr>
        <w:t>9.3. В процессе изучения поступивших материалов (дел) определяются:</w:t>
      </w:r>
    </w:p>
    <w:p w:rsidR="00A23D25" w:rsidRPr="00AF30E3" w:rsidRDefault="00A23D25" w:rsidP="00E55E7E">
      <w:pPr>
        <w:pStyle w:val="a3"/>
        <w:spacing w:before="0" w:beforeAutospacing="0" w:after="0" w:afterAutospacing="0"/>
        <w:ind w:firstLine="709"/>
        <w:contextualSpacing/>
        <w:jc w:val="both"/>
        <w:rPr>
          <w:color w:val="000000" w:themeColor="text1"/>
          <w:sz w:val="28"/>
          <w:szCs w:val="28"/>
        </w:rPr>
      </w:pPr>
      <w:r w:rsidRPr="00AF30E3">
        <w:rPr>
          <w:color w:val="000000" w:themeColor="text1"/>
          <w:sz w:val="28"/>
          <w:szCs w:val="28"/>
        </w:rPr>
        <w:t>- подведомственность материалов (дел), поступивших в комиссию;</w:t>
      </w:r>
    </w:p>
    <w:p w:rsidR="00A23D25" w:rsidRPr="00AF30E3" w:rsidRDefault="00A23D25" w:rsidP="00E55E7E">
      <w:pPr>
        <w:pStyle w:val="a3"/>
        <w:spacing w:before="0" w:beforeAutospacing="0" w:after="0" w:afterAutospacing="0"/>
        <w:ind w:firstLine="709"/>
        <w:contextualSpacing/>
        <w:jc w:val="both"/>
        <w:rPr>
          <w:color w:val="000000" w:themeColor="text1"/>
          <w:sz w:val="28"/>
          <w:szCs w:val="28"/>
        </w:rPr>
      </w:pPr>
      <w:r w:rsidRPr="00AF30E3">
        <w:rPr>
          <w:color w:val="000000" w:themeColor="text1"/>
          <w:sz w:val="28"/>
          <w:szCs w:val="28"/>
        </w:rPr>
        <w:t>- круг лиц, подлежащих вызову или приглашению на заседание комиссии;</w:t>
      </w:r>
    </w:p>
    <w:p w:rsidR="00A23D25" w:rsidRPr="00AF30E3" w:rsidRDefault="00A23D25" w:rsidP="00E55E7E">
      <w:pPr>
        <w:pStyle w:val="a3"/>
        <w:spacing w:before="0" w:beforeAutospacing="0" w:after="0" w:afterAutospacing="0"/>
        <w:ind w:firstLine="709"/>
        <w:contextualSpacing/>
        <w:jc w:val="both"/>
        <w:rPr>
          <w:color w:val="000000" w:themeColor="text1"/>
          <w:sz w:val="28"/>
          <w:szCs w:val="28"/>
        </w:rPr>
      </w:pPr>
      <w:r w:rsidRPr="00AF30E3">
        <w:rPr>
          <w:color w:val="000000" w:themeColor="text1"/>
          <w:sz w:val="28"/>
          <w:szCs w:val="28"/>
        </w:rPr>
        <w:lastRenderedPageBreak/>
        <w:t>- необходимость проведения дополнительной проверки поступивших материалов (дел) и обстоятельств, имеющих значение для правильного и своевременного их рассмотрения, истребование дополнительных материалов;</w:t>
      </w:r>
    </w:p>
    <w:p w:rsidR="00A23D25" w:rsidRPr="00AF30E3" w:rsidRDefault="00A23D25" w:rsidP="00E55E7E">
      <w:pPr>
        <w:pStyle w:val="a3"/>
        <w:spacing w:before="0" w:beforeAutospacing="0" w:after="0" w:afterAutospacing="0"/>
        <w:ind w:firstLine="709"/>
        <w:contextualSpacing/>
        <w:jc w:val="both"/>
        <w:rPr>
          <w:color w:val="000000" w:themeColor="text1"/>
          <w:sz w:val="28"/>
          <w:szCs w:val="28"/>
        </w:rPr>
      </w:pPr>
      <w:r w:rsidRPr="00AF30E3">
        <w:rPr>
          <w:color w:val="000000" w:themeColor="text1"/>
          <w:sz w:val="28"/>
          <w:szCs w:val="28"/>
        </w:rPr>
        <w:t>- целесообразность принятия иных мер, имеющих значение для своевременного рассмотрения материалов (дел).</w:t>
      </w:r>
    </w:p>
    <w:p w:rsidR="00861983" w:rsidRPr="00B44A23" w:rsidRDefault="00A23D25" w:rsidP="00861983">
      <w:pPr>
        <w:pStyle w:val="formattext"/>
        <w:shd w:val="clear" w:color="auto" w:fill="FFFFFF"/>
        <w:tabs>
          <w:tab w:val="left" w:pos="1276"/>
        </w:tabs>
        <w:spacing w:before="0" w:beforeAutospacing="0" w:after="0" w:afterAutospacing="0"/>
        <w:ind w:firstLine="709"/>
        <w:jc w:val="both"/>
        <w:textAlignment w:val="baseline"/>
        <w:rPr>
          <w:spacing w:val="2"/>
          <w:sz w:val="28"/>
          <w:szCs w:val="28"/>
        </w:rPr>
      </w:pPr>
      <w:r w:rsidRPr="003057CF">
        <w:rPr>
          <w:color w:val="000000" w:themeColor="text1"/>
          <w:sz w:val="28"/>
          <w:szCs w:val="28"/>
        </w:rPr>
        <w:t xml:space="preserve">9.4. </w:t>
      </w:r>
      <w:r w:rsidR="00861983" w:rsidRPr="003057CF">
        <w:rPr>
          <w:color w:val="000000" w:themeColor="text1"/>
          <w:spacing w:val="2"/>
          <w:sz w:val="28"/>
          <w:szCs w:val="28"/>
        </w:rPr>
        <w:t>По</w:t>
      </w:r>
      <w:r w:rsidR="00861983" w:rsidRPr="00B44A23">
        <w:rPr>
          <w:spacing w:val="2"/>
          <w:sz w:val="28"/>
          <w:szCs w:val="28"/>
        </w:rPr>
        <w:t xml:space="preserve"> результатам изучения материалов заместителем председателя комиссии в течение 15 календарных дней со дня регистрации материалов принимаются следующие решения (решение):</w:t>
      </w:r>
    </w:p>
    <w:p w:rsidR="00861983" w:rsidRPr="00B44A23" w:rsidRDefault="00861983" w:rsidP="00861983">
      <w:pPr>
        <w:pStyle w:val="formattext"/>
        <w:shd w:val="clear" w:color="auto" w:fill="FFFFFF"/>
        <w:spacing w:before="0" w:beforeAutospacing="0" w:after="0" w:afterAutospacing="0"/>
        <w:ind w:firstLine="709"/>
        <w:jc w:val="both"/>
        <w:textAlignment w:val="baseline"/>
        <w:rPr>
          <w:spacing w:val="2"/>
          <w:sz w:val="28"/>
          <w:szCs w:val="28"/>
        </w:rPr>
      </w:pPr>
      <w:r w:rsidRPr="00B44A23">
        <w:rPr>
          <w:spacing w:val="2"/>
          <w:sz w:val="28"/>
          <w:szCs w:val="28"/>
        </w:rPr>
        <w:t>1) о включении материалов в повестку заседа</w:t>
      </w:r>
      <w:r w:rsidR="00EF7802">
        <w:rPr>
          <w:spacing w:val="2"/>
          <w:sz w:val="28"/>
          <w:szCs w:val="28"/>
        </w:rPr>
        <w:t>ния комиссии для их рассмотрения</w:t>
      </w:r>
      <w:r w:rsidRPr="00B44A23">
        <w:rPr>
          <w:spacing w:val="2"/>
          <w:sz w:val="28"/>
          <w:szCs w:val="28"/>
        </w:rPr>
        <w:t xml:space="preserve"> по существу;</w:t>
      </w:r>
    </w:p>
    <w:p w:rsidR="00861983" w:rsidRDefault="00861983" w:rsidP="00861983">
      <w:pPr>
        <w:pStyle w:val="formattext"/>
        <w:shd w:val="clear" w:color="auto" w:fill="FFFFFF"/>
        <w:spacing w:before="0" w:beforeAutospacing="0" w:after="0" w:afterAutospacing="0"/>
        <w:ind w:firstLine="709"/>
        <w:jc w:val="both"/>
        <w:textAlignment w:val="baseline"/>
        <w:rPr>
          <w:spacing w:val="2"/>
          <w:sz w:val="28"/>
          <w:szCs w:val="28"/>
        </w:rPr>
      </w:pPr>
      <w:r w:rsidRPr="00B44A23">
        <w:rPr>
          <w:spacing w:val="2"/>
          <w:sz w:val="28"/>
          <w:szCs w:val="28"/>
        </w:rPr>
        <w:t>2) о необходимости приглашения на заседание комиссии лиц для участия в рассмотрении материалов, затрагивающих их права и законные интересы, а также иных заинтересованных лиц.</w:t>
      </w:r>
    </w:p>
    <w:p w:rsidR="00813472" w:rsidRDefault="00813472" w:rsidP="00813472">
      <w:pPr>
        <w:rPr>
          <w:rFonts w:ascii="Arial" w:hAnsi="Arial" w:cs="Arial"/>
          <w:color w:val="2D2D2D"/>
          <w:spacing w:val="2"/>
          <w:sz w:val="21"/>
          <w:szCs w:val="21"/>
          <w:shd w:val="clear" w:color="auto" w:fill="FFFFFF"/>
        </w:rPr>
      </w:pPr>
    </w:p>
    <w:p w:rsidR="00255172" w:rsidRPr="007135F4" w:rsidRDefault="00255172" w:rsidP="00255172">
      <w:pPr>
        <w:pStyle w:val="formattext"/>
        <w:shd w:val="clear" w:color="auto" w:fill="FFFFFF"/>
        <w:spacing w:before="0" w:beforeAutospacing="0" w:after="0" w:afterAutospacing="0"/>
        <w:ind w:firstLine="709"/>
        <w:jc w:val="both"/>
        <w:textAlignment w:val="baseline"/>
        <w:rPr>
          <w:spacing w:val="2"/>
          <w:sz w:val="28"/>
          <w:szCs w:val="28"/>
        </w:rPr>
      </w:pPr>
      <w:r>
        <w:rPr>
          <w:color w:val="000000" w:themeColor="text1"/>
          <w:sz w:val="28"/>
          <w:szCs w:val="28"/>
        </w:rPr>
        <w:t>9.5.</w:t>
      </w:r>
      <w:r w:rsidRPr="007135F4">
        <w:rPr>
          <w:spacing w:val="2"/>
          <w:sz w:val="28"/>
          <w:szCs w:val="28"/>
          <w:shd w:val="clear" w:color="auto" w:fill="FFFFFF"/>
        </w:rPr>
        <w:t> О дате, времени и месте заседания комиссии сообщается лицу, в отношении которого поступили материалы, родителям или иным законным представителям несовершеннолетнего, иным лицам, приглашенным на заседание комиссии, и прокурору не позднее чем за 5 календарных дней до</w:t>
      </w:r>
      <w:r w:rsidR="003057CF">
        <w:rPr>
          <w:spacing w:val="2"/>
          <w:sz w:val="28"/>
          <w:szCs w:val="28"/>
          <w:shd w:val="clear" w:color="auto" w:fill="FFFFFF"/>
        </w:rPr>
        <w:t xml:space="preserve"> дня заседания комиссии</w:t>
      </w:r>
      <w:r w:rsidRPr="007135F4">
        <w:rPr>
          <w:spacing w:val="2"/>
          <w:sz w:val="28"/>
          <w:szCs w:val="28"/>
          <w:shd w:val="clear" w:color="auto" w:fill="FFFFFF"/>
        </w:rPr>
        <w:t>.</w:t>
      </w:r>
    </w:p>
    <w:p w:rsidR="00A23D25" w:rsidRPr="00AF30E3" w:rsidRDefault="00A23D25" w:rsidP="00861983">
      <w:pPr>
        <w:pStyle w:val="a4"/>
        <w:tabs>
          <w:tab w:val="left" w:pos="1134"/>
        </w:tabs>
        <w:spacing w:after="0" w:line="240" w:lineRule="auto"/>
        <w:ind w:left="0" w:firstLine="709"/>
        <w:jc w:val="both"/>
        <w:rPr>
          <w:color w:val="000000" w:themeColor="text1"/>
          <w:sz w:val="28"/>
          <w:szCs w:val="28"/>
        </w:rPr>
      </w:pPr>
      <w:r w:rsidRPr="00861983">
        <w:rPr>
          <w:rFonts w:ascii="Times New Roman" w:hAnsi="Times New Roman" w:cs="Times New Roman"/>
          <w:color w:val="000000" w:themeColor="text1"/>
          <w:sz w:val="28"/>
          <w:szCs w:val="28"/>
        </w:rPr>
        <w:t xml:space="preserve">9.6. Принятые материалы (дела) рассматриваются комиссией </w:t>
      </w:r>
      <w:r w:rsidR="004E4462" w:rsidRPr="00861983">
        <w:rPr>
          <w:rFonts w:ascii="Times New Roman" w:hAnsi="Times New Roman" w:cs="Times New Roman"/>
          <w:color w:val="000000" w:themeColor="text1"/>
          <w:sz w:val="28"/>
          <w:szCs w:val="28"/>
        </w:rPr>
        <w:t xml:space="preserve">в течение  </w:t>
      </w:r>
      <w:r w:rsidR="004E4462" w:rsidRPr="0074198C">
        <w:rPr>
          <w:rFonts w:ascii="Times New Roman" w:hAnsi="Times New Roman" w:cs="Times New Roman"/>
          <w:color w:val="000000" w:themeColor="text1"/>
          <w:sz w:val="28"/>
          <w:szCs w:val="28"/>
        </w:rPr>
        <w:t>30 дней со дня их регистрации</w:t>
      </w:r>
      <w:r w:rsidRPr="0074198C">
        <w:rPr>
          <w:rFonts w:ascii="Times New Roman" w:hAnsi="Times New Roman" w:cs="Times New Roman"/>
          <w:color w:val="000000" w:themeColor="text1"/>
          <w:sz w:val="28"/>
          <w:szCs w:val="28"/>
        </w:rPr>
        <w:t xml:space="preserve">, </w:t>
      </w:r>
      <w:r w:rsidR="0074198C" w:rsidRPr="0074198C">
        <w:rPr>
          <w:rFonts w:ascii="Times New Roman" w:hAnsi="Times New Roman" w:cs="Times New Roman"/>
          <w:color w:val="000000" w:themeColor="text1"/>
          <w:sz w:val="28"/>
          <w:szCs w:val="28"/>
        </w:rPr>
        <w:t>если</w:t>
      </w:r>
      <w:r w:rsidR="0074198C">
        <w:rPr>
          <w:rFonts w:ascii="Times New Roman" w:hAnsi="Times New Roman" w:cs="Times New Roman"/>
          <w:color w:val="000000" w:themeColor="text1"/>
          <w:sz w:val="28"/>
          <w:szCs w:val="28"/>
        </w:rPr>
        <w:t xml:space="preserve"> иное не установлено федеральным законодательством.</w:t>
      </w:r>
    </w:p>
    <w:p w:rsidR="00861983" w:rsidRPr="00022427" w:rsidRDefault="00A23D25" w:rsidP="00861983">
      <w:pPr>
        <w:pStyle w:val="a3"/>
        <w:tabs>
          <w:tab w:val="left" w:pos="1276"/>
        </w:tabs>
        <w:spacing w:before="0" w:beforeAutospacing="0" w:after="0" w:afterAutospacing="0"/>
        <w:ind w:firstLine="709"/>
        <w:contextualSpacing/>
        <w:jc w:val="both"/>
        <w:rPr>
          <w:sz w:val="28"/>
          <w:szCs w:val="28"/>
        </w:rPr>
      </w:pPr>
      <w:r w:rsidRPr="0074198C">
        <w:rPr>
          <w:color w:val="000000" w:themeColor="text1"/>
          <w:sz w:val="28"/>
          <w:szCs w:val="28"/>
        </w:rPr>
        <w:t>9.7.</w:t>
      </w:r>
      <w:r w:rsidRPr="00AF30E3">
        <w:rPr>
          <w:color w:val="000000" w:themeColor="text1"/>
          <w:sz w:val="28"/>
          <w:szCs w:val="28"/>
        </w:rPr>
        <w:t xml:space="preserve"> </w:t>
      </w:r>
      <w:r w:rsidR="00861983" w:rsidRPr="00022427">
        <w:rPr>
          <w:sz w:val="28"/>
          <w:szCs w:val="28"/>
        </w:rPr>
        <w:t xml:space="preserve">Рассмотрение материалов может быть отложено комиссией, </w:t>
      </w:r>
      <w:r w:rsidR="00861983" w:rsidRPr="00022427">
        <w:rPr>
          <w:spacing w:val="2"/>
          <w:sz w:val="28"/>
          <w:szCs w:val="28"/>
          <w:shd w:val="clear" w:color="auto" w:fill="FFFFFF"/>
        </w:rPr>
        <w:t>но не более чем на 30 календарных дней, в случае поступления</w:t>
      </w:r>
      <w:r w:rsidR="00861983" w:rsidRPr="00022427">
        <w:rPr>
          <w:sz w:val="28"/>
          <w:szCs w:val="28"/>
        </w:rPr>
        <w:t xml:space="preserve"> ходатайства от одного из уча</w:t>
      </w:r>
      <w:r w:rsidR="00861983">
        <w:rPr>
          <w:sz w:val="28"/>
          <w:szCs w:val="28"/>
        </w:rPr>
        <w:t>стников рассмотрения,</w:t>
      </w:r>
      <w:r w:rsidR="00861983" w:rsidRPr="00022427">
        <w:rPr>
          <w:sz w:val="28"/>
          <w:szCs w:val="28"/>
        </w:rPr>
        <w:t xml:space="preserve"> уклонения несовершеннолетнего</w:t>
      </w:r>
      <w:r w:rsidR="00861983">
        <w:rPr>
          <w:sz w:val="28"/>
          <w:szCs w:val="28"/>
        </w:rPr>
        <w:t xml:space="preserve"> и (или) его родителей или иных</w:t>
      </w:r>
      <w:r w:rsidR="00861983" w:rsidRPr="00022427">
        <w:rPr>
          <w:sz w:val="28"/>
          <w:szCs w:val="28"/>
        </w:rPr>
        <w:t xml:space="preserve"> законных представителей от явки на заседание комиссии, а также в случае направления комиссией</w:t>
      </w:r>
      <w:r w:rsidR="00861983">
        <w:rPr>
          <w:sz w:val="28"/>
          <w:szCs w:val="28"/>
        </w:rPr>
        <w:t xml:space="preserve"> </w:t>
      </w:r>
      <w:r w:rsidR="00861983" w:rsidRPr="00022427">
        <w:rPr>
          <w:sz w:val="28"/>
          <w:szCs w:val="28"/>
        </w:rPr>
        <w:t>запроса</w:t>
      </w:r>
      <w:r w:rsidR="00861983">
        <w:rPr>
          <w:sz w:val="28"/>
          <w:szCs w:val="28"/>
        </w:rPr>
        <w:t xml:space="preserve"> о предоставлении дополнительных</w:t>
      </w:r>
      <w:r w:rsidR="00861983" w:rsidRPr="00022427">
        <w:rPr>
          <w:sz w:val="28"/>
          <w:szCs w:val="28"/>
        </w:rPr>
        <w:t xml:space="preserve"> документов.</w:t>
      </w:r>
      <w:r w:rsidR="00861983">
        <w:rPr>
          <w:sz w:val="28"/>
          <w:szCs w:val="28"/>
        </w:rPr>
        <w:t xml:space="preserve"> </w:t>
      </w:r>
      <w:r w:rsidR="00861983" w:rsidRPr="00022427">
        <w:rPr>
          <w:spacing w:val="2"/>
          <w:sz w:val="28"/>
          <w:szCs w:val="28"/>
          <w:shd w:val="clear" w:color="auto" w:fill="FFFFFF"/>
        </w:rPr>
        <w:t>Отложение рассмотрения материалов (материалы прекращенного уголовн</w:t>
      </w:r>
      <w:r w:rsidR="0074198C">
        <w:rPr>
          <w:spacing w:val="2"/>
          <w:sz w:val="28"/>
          <w:szCs w:val="28"/>
          <w:shd w:val="clear" w:color="auto" w:fill="FFFFFF"/>
        </w:rPr>
        <w:t>ого дела или материалы об отказе</w:t>
      </w:r>
      <w:r w:rsidR="00861983" w:rsidRPr="00022427">
        <w:rPr>
          <w:spacing w:val="2"/>
          <w:sz w:val="28"/>
          <w:szCs w:val="28"/>
          <w:shd w:val="clear" w:color="auto" w:fill="FFFFFF"/>
        </w:rPr>
        <w:t xml:space="preserve"> в возбуждении уголовного дела в отношении несовершеннолетнего) осуществляется по согласованию с начальником орган</w:t>
      </w:r>
      <w:r w:rsidR="0074198C">
        <w:rPr>
          <w:spacing w:val="2"/>
          <w:sz w:val="28"/>
          <w:szCs w:val="28"/>
          <w:shd w:val="clear" w:color="auto" w:fill="FFFFFF"/>
        </w:rPr>
        <w:t>а внутренних дел или прокурором</w:t>
      </w:r>
      <w:r w:rsidR="00861983" w:rsidRPr="00022427">
        <w:rPr>
          <w:spacing w:val="2"/>
          <w:sz w:val="28"/>
          <w:szCs w:val="28"/>
          <w:shd w:val="clear" w:color="auto" w:fill="FFFFFF"/>
        </w:rPr>
        <w:t>.</w:t>
      </w:r>
    </w:p>
    <w:p w:rsidR="00A23D25" w:rsidRPr="00AF30E3" w:rsidRDefault="00A23D25" w:rsidP="00E55E7E">
      <w:pPr>
        <w:pStyle w:val="a3"/>
        <w:spacing w:before="0" w:beforeAutospacing="0" w:after="0" w:afterAutospacing="0"/>
        <w:contextualSpacing/>
        <w:jc w:val="center"/>
        <w:rPr>
          <w:b/>
          <w:color w:val="000000" w:themeColor="text1"/>
          <w:sz w:val="28"/>
          <w:szCs w:val="28"/>
        </w:rPr>
      </w:pPr>
    </w:p>
    <w:p w:rsidR="00A23D25" w:rsidRPr="00AF30E3" w:rsidRDefault="00A23D25" w:rsidP="00E55E7E">
      <w:pPr>
        <w:pStyle w:val="a3"/>
        <w:spacing w:before="0" w:beforeAutospacing="0" w:after="0" w:afterAutospacing="0"/>
        <w:contextualSpacing/>
        <w:jc w:val="center"/>
        <w:rPr>
          <w:b/>
          <w:color w:val="000000" w:themeColor="text1"/>
          <w:sz w:val="28"/>
          <w:szCs w:val="28"/>
        </w:rPr>
      </w:pPr>
      <w:r w:rsidRPr="00AF30E3">
        <w:rPr>
          <w:b/>
          <w:color w:val="000000" w:themeColor="text1"/>
          <w:sz w:val="28"/>
          <w:szCs w:val="28"/>
        </w:rPr>
        <w:t>10. Акты, принимаемые комиссией</w:t>
      </w:r>
    </w:p>
    <w:p w:rsidR="00A23D25" w:rsidRPr="00AF30E3" w:rsidRDefault="00A23D25" w:rsidP="00E55E7E">
      <w:pPr>
        <w:pStyle w:val="a3"/>
        <w:spacing w:before="0" w:beforeAutospacing="0" w:after="0" w:afterAutospacing="0"/>
        <w:ind w:firstLine="709"/>
        <w:contextualSpacing/>
        <w:jc w:val="both"/>
        <w:rPr>
          <w:color w:val="000000" w:themeColor="text1"/>
          <w:sz w:val="28"/>
          <w:szCs w:val="28"/>
        </w:rPr>
      </w:pPr>
      <w:r w:rsidRPr="00AF30E3">
        <w:rPr>
          <w:color w:val="000000" w:themeColor="text1"/>
          <w:sz w:val="28"/>
          <w:szCs w:val="28"/>
        </w:rPr>
        <w:t>10.1 Комиссия принимает постановления по вопросам, отнесенным к ее компетенции, обязательные для исполнения субъектами системы профилактики. Решения комиссии принимаются простым большинством голосов членов комиссии, участвующих в заседании.</w:t>
      </w:r>
    </w:p>
    <w:p w:rsidR="00A23D25" w:rsidRPr="00AF30E3" w:rsidRDefault="00A23D25" w:rsidP="00E55E7E">
      <w:pPr>
        <w:pStyle w:val="a3"/>
        <w:spacing w:before="0" w:beforeAutospacing="0" w:after="0" w:afterAutospacing="0"/>
        <w:ind w:firstLine="709"/>
        <w:contextualSpacing/>
        <w:jc w:val="both"/>
        <w:rPr>
          <w:color w:val="000000" w:themeColor="text1"/>
          <w:sz w:val="28"/>
          <w:szCs w:val="28"/>
        </w:rPr>
      </w:pPr>
      <w:r w:rsidRPr="00AF30E3">
        <w:rPr>
          <w:color w:val="000000" w:themeColor="text1"/>
          <w:sz w:val="28"/>
          <w:szCs w:val="28"/>
        </w:rPr>
        <w:t>10.2. В постановлениях комиссии указываются выявленные нарушения прав и законных интересов несовершеннолетних, причины и условия, способствующие безнадзорности, беспризорности, правонарушениям и антиобщественным действиям несовершеннолетних, меры по их устранению и сроки принятия указанных мер.</w:t>
      </w:r>
    </w:p>
    <w:p w:rsidR="00A23D25" w:rsidRPr="00AF30E3" w:rsidRDefault="00A23D25" w:rsidP="00E55E7E">
      <w:pPr>
        <w:pStyle w:val="a3"/>
        <w:spacing w:before="0" w:beforeAutospacing="0" w:after="0" w:afterAutospacing="0"/>
        <w:ind w:firstLine="709"/>
        <w:contextualSpacing/>
        <w:jc w:val="both"/>
        <w:rPr>
          <w:color w:val="000000" w:themeColor="text1"/>
          <w:sz w:val="28"/>
          <w:szCs w:val="28"/>
        </w:rPr>
      </w:pPr>
      <w:r w:rsidRPr="00AF30E3">
        <w:rPr>
          <w:color w:val="000000" w:themeColor="text1"/>
          <w:sz w:val="28"/>
          <w:szCs w:val="28"/>
        </w:rPr>
        <w:lastRenderedPageBreak/>
        <w:t>10.3. Органы и учреждения системы профилактики обязаны сообщить комиссии о принятых мерах по исполнению данных постановлений в сроки, указанные в постановлениях.</w:t>
      </w:r>
    </w:p>
    <w:p w:rsidR="00A23D25" w:rsidRPr="00AF30E3" w:rsidRDefault="00A23D25" w:rsidP="00E55E7E">
      <w:pPr>
        <w:pStyle w:val="a3"/>
        <w:spacing w:before="0" w:beforeAutospacing="0" w:after="0" w:afterAutospacing="0"/>
        <w:ind w:firstLine="709"/>
        <w:contextualSpacing/>
        <w:jc w:val="both"/>
        <w:rPr>
          <w:color w:val="000000" w:themeColor="text1"/>
          <w:sz w:val="28"/>
          <w:szCs w:val="28"/>
        </w:rPr>
      </w:pPr>
      <w:r w:rsidRPr="00AF30E3">
        <w:rPr>
          <w:color w:val="000000" w:themeColor="text1"/>
          <w:sz w:val="28"/>
          <w:szCs w:val="28"/>
        </w:rPr>
        <w:t>10.4. При рассмотрении дел об административных правонарушениях комиссия принимает акты, предусмотренные Кодексом Российской Федерации об административных правонарушениях.</w:t>
      </w:r>
    </w:p>
    <w:p w:rsidR="00A23D25" w:rsidRPr="00AF30E3" w:rsidRDefault="00A23D25" w:rsidP="00E55E7E">
      <w:pPr>
        <w:pStyle w:val="a3"/>
        <w:spacing w:before="0" w:beforeAutospacing="0" w:after="0" w:afterAutospacing="0"/>
        <w:ind w:firstLine="709"/>
        <w:contextualSpacing/>
        <w:jc w:val="both"/>
        <w:rPr>
          <w:color w:val="000000" w:themeColor="text1"/>
          <w:sz w:val="28"/>
          <w:szCs w:val="28"/>
        </w:rPr>
      </w:pPr>
      <w:r w:rsidRPr="00AF30E3">
        <w:rPr>
          <w:color w:val="000000" w:themeColor="text1"/>
          <w:sz w:val="28"/>
          <w:szCs w:val="28"/>
        </w:rPr>
        <w:t>10.5. Порядок и сроки обжалования постановления комиссии по делу об административном правонарушении устанавливаются Кодексом Российской Федерации об административных правонарушениях. Иные постановления комиссии могут быть обжалованы в суд и прокурору.</w:t>
      </w:r>
    </w:p>
    <w:p w:rsidR="0012471F" w:rsidRDefault="00A23D25" w:rsidP="00E55E7E">
      <w:pPr>
        <w:autoSpaceDE w:val="0"/>
        <w:autoSpaceDN w:val="0"/>
        <w:adjustRightInd w:val="0"/>
        <w:ind w:firstLine="709"/>
        <w:jc w:val="both"/>
        <w:rPr>
          <w:color w:val="000000" w:themeColor="text1"/>
          <w:sz w:val="28"/>
          <w:szCs w:val="28"/>
        </w:rPr>
      </w:pPr>
      <w:r w:rsidRPr="00AF30E3">
        <w:rPr>
          <w:color w:val="000000" w:themeColor="text1"/>
          <w:sz w:val="28"/>
          <w:szCs w:val="28"/>
        </w:rPr>
        <w:t>10.6. Порядок и сроки обжалования постановления комиссии в суд устанавливаются гражданским процессуальным законодательством Российской Федерации.</w:t>
      </w:r>
    </w:p>
    <w:p w:rsidR="00985CCB" w:rsidRDefault="00985CCB" w:rsidP="00E55E7E">
      <w:pPr>
        <w:autoSpaceDE w:val="0"/>
        <w:autoSpaceDN w:val="0"/>
        <w:adjustRightInd w:val="0"/>
        <w:ind w:firstLine="709"/>
        <w:jc w:val="both"/>
        <w:rPr>
          <w:color w:val="000000" w:themeColor="text1"/>
          <w:sz w:val="28"/>
          <w:szCs w:val="28"/>
        </w:rPr>
      </w:pPr>
      <w:r>
        <w:rPr>
          <w:color w:val="000000" w:themeColor="text1"/>
          <w:sz w:val="28"/>
          <w:szCs w:val="28"/>
        </w:rPr>
        <w:t>10.7.</w:t>
      </w:r>
      <w:r w:rsidRPr="00985CCB">
        <w:rPr>
          <w:sz w:val="28"/>
          <w:szCs w:val="28"/>
        </w:rPr>
        <w:t xml:space="preserve"> </w:t>
      </w:r>
      <w:r w:rsidRPr="00C11146">
        <w:rPr>
          <w:sz w:val="28"/>
          <w:szCs w:val="28"/>
        </w:rPr>
        <w:t>Невыполнение органами и учреждениями системы профилактики безнадзорности и правонарушений несовершеннолетних в Омской области в установленный срок постановления комиссии по делам несовершеннолетних и защите их прав, принятого в пределах ее компетенции (за исключением постановлений по делам об административных правонарушениях) влечет административную ответственность в соответствии с Кодексом Омской области об административных правон</w:t>
      </w:r>
      <w:r>
        <w:rPr>
          <w:sz w:val="28"/>
          <w:szCs w:val="28"/>
        </w:rPr>
        <w:t>арушениях.</w:t>
      </w:r>
    </w:p>
    <w:p w:rsidR="00D05A7B" w:rsidRPr="00022427" w:rsidRDefault="00D05A7B" w:rsidP="00D05A7B">
      <w:pPr>
        <w:autoSpaceDE w:val="0"/>
        <w:autoSpaceDN w:val="0"/>
        <w:adjustRightInd w:val="0"/>
        <w:ind w:firstLine="709"/>
        <w:jc w:val="both"/>
        <w:rPr>
          <w:sz w:val="28"/>
          <w:szCs w:val="28"/>
        </w:rPr>
      </w:pPr>
      <w:r w:rsidRPr="00985CCB">
        <w:rPr>
          <w:color w:val="000000" w:themeColor="text1"/>
          <w:spacing w:val="2"/>
          <w:sz w:val="28"/>
          <w:szCs w:val="28"/>
          <w:shd w:val="clear" w:color="auto" w:fill="FFFFFF"/>
        </w:rPr>
        <w:t>10.8</w:t>
      </w:r>
      <w:r w:rsidRPr="00D05A7B">
        <w:rPr>
          <w:color w:val="FF0000"/>
          <w:spacing w:val="2"/>
          <w:sz w:val="28"/>
          <w:szCs w:val="28"/>
          <w:shd w:val="clear" w:color="auto" w:fill="FFFFFF"/>
        </w:rPr>
        <w:t>.</w:t>
      </w:r>
      <w:r>
        <w:rPr>
          <w:spacing w:val="2"/>
          <w:sz w:val="28"/>
          <w:szCs w:val="28"/>
          <w:shd w:val="clear" w:color="auto" w:fill="FFFFFF"/>
        </w:rPr>
        <w:t xml:space="preserve"> </w:t>
      </w:r>
      <w:r w:rsidR="00985CCB">
        <w:rPr>
          <w:spacing w:val="2"/>
          <w:sz w:val="28"/>
          <w:szCs w:val="28"/>
          <w:shd w:val="clear" w:color="auto" w:fill="FFFFFF"/>
        </w:rPr>
        <w:t xml:space="preserve">Протоколы об административных правонарушениях, </w:t>
      </w:r>
      <w:r w:rsidR="00985CCB">
        <w:rPr>
          <w:rFonts w:eastAsiaTheme="minorHAnsi"/>
          <w:color w:val="000000" w:themeColor="text1"/>
          <w:sz w:val="28"/>
          <w:szCs w:val="28"/>
          <w:lang w:eastAsia="en-US"/>
        </w:rPr>
        <w:t>предусмотренных ст. 5.5 Кодекса Омской области об административных правонарушениях,</w:t>
      </w:r>
      <w:r w:rsidR="00985CCB">
        <w:rPr>
          <w:spacing w:val="2"/>
          <w:sz w:val="28"/>
          <w:szCs w:val="28"/>
          <w:shd w:val="clear" w:color="auto" w:fill="FFFFFF"/>
        </w:rPr>
        <w:t xml:space="preserve"> вправе составлять председатель комиссии по делам несовершеннолетних и защите их прав и его заместители</w:t>
      </w:r>
      <w:r>
        <w:rPr>
          <w:spacing w:val="2"/>
          <w:sz w:val="28"/>
          <w:szCs w:val="28"/>
          <w:shd w:val="clear" w:color="auto" w:fill="FFFFFF"/>
        </w:rPr>
        <w:t>.</w:t>
      </w:r>
    </w:p>
    <w:p w:rsidR="00596B1A" w:rsidRPr="00AF30E3" w:rsidRDefault="0012471F" w:rsidP="00E55E7E">
      <w:pPr>
        <w:autoSpaceDE w:val="0"/>
        <w:autoSpaceDN w:val="0"/>
        <w:adjustRightInd w:val="0"/>
        <w:ind w:firstLine="3119"/>
        <w:rPr>
          <w:color w:val="000000" w:themeColor="text1"/>
          <w:sz w:val="28"/>
          <w:szCs w:val="28"/>
        </w:rPr>
      </w:pPr>
      <w:r w:rsidRPr="00AF30E3">
        <w:rPr>
          <w:color w:val="000000" w:themeColor="text1"/>
          <w:sz w:val="28"/>
          <w:szCs w:val="28"/>
        </w:rPr>
        <w:tab/>
        <w:t xml:space="preserve">  </w:t>
      </w:r>
    </w:p>
    <w:p w:rsidR="00596B1A" w:rsidRPr="00AF30E3" w:rsidRDefault="00596B1A" w:rsidP="00E55E7E">
      <w:pPr>
        <w:autoSpaceDE w:val="0"/>
        <w:autoSpaceDN w:val="0"/>
        <w:adjustRightInd w:val="0"/>
        <w:ind w:firstLine="3119"/>
        <w:rPr>
          <w:color w:val="000000" w:themeColor="text1"/>
          <w:sz w:val="28"/>
          <w:szCs w:val="28"/>
        </w:rPr>
      </w:pPr>
    </w:p>
    <w:p w:rsidR="00596B1A" w:rsidRPr="00AF30E3" w:rsidRDefault="00596B1A" w:rsidP="00E55E7E">
      <w:pPr>
        <w:autoSpaceDE w:val="0"/>
        <w:autoSpaceDN w:val="0"/>
        <w:adjustRightInd w:val="0"/>
        <w:ind w:firstLine="3119"/>
        <w:rPr>
          <w:color w:val="000000" w:themeColor="text1"/>
          <w:sz w:val="28"/>
          <w:szCs w:val="28"/>
        </w:rPr>
      </w:pPr>
    </w:p>
    <w:p w:rsidR="00596B1A" w:rsidRPr="00AF30E3" w:rsidRDefault="00596B1A" w:rsidP="00E55E7E">
      <w:pPr>
        <w:autoSpaceDE w:val="0"/>
        <w:autoSpaceDN w:val="0"/>
        <w:adjustRightInd w:val="0"/>
        <w:ind w:firstLine="3119"/>
        <w:rPr>
          <w:color w:val="000000" w:themeColor="text1"/>
          <w:sz w:val="28"/>
          <w:szCs w:val="28"/>
        </w:rPr>
      </w:pPr>
    </w:p>
    <w:p w:rsidR="00596B1A" w:rsidRPr="00AF30E3" w:rsidRDefault="00596B1A" w:rsidP="00E55E7E">
      <w:pPr>
        <w:autoSpaceDE w:val="0"/>
        <w:autoSpaceDN w:val="0"/>
        <w:adjustRightInd w:val="0"/>
        <w:ind w:firstLine="3119"/>
        <w:rPr>
          <w:color w:val="000000" w:themeColor="text1"/>
          <w:sz w:val="28"/>
          <w:szCs w:val="28"/>
        </w:rPr>
      </w:pPr>
    </w:p>
    <w:p w:rsidR="00596B1A" w:rsidRPr="00AF30E3" w:rsidRDefault="00596B1A" w:rsidP="00E55E7E">
      <w:pPr>
        <w:autoSpaceDE w:val="0"/>
        <w:autoSpaceDN w:val="0"/>
        <w:adjustRightInd w:val="0"/>
        <w:ind w:firstLine="3119"/>
        <w:rPr>
          <w:color w:val="000000" w:themeColor="text1"/>
          <w:sz w:val="28"/>
          <w:szCs w:val="28"/>
        </w:rPr>
      </w:pPr>
    </w:p>
    <w:p w:rsidR="00596B1A" w:rsidRPr="00AF30E3" w:rsidRDefault="00596B1A" w:rsidP="00E55E7E">
      <w:pPr>
        <w:autoSpaceDE w:val="0"/>
        <w:autoSpaceDN w:val="0"/>
        <w:adjustRightInd w:val="0"/>
        <w:ind w:firstLine="3119"/>
        <w:rPr>
          <w:color w:val="000000" w:themeColor="text1"/>
          <w:sz w:val="28"/>
          <w:szCs w:val="28"/>
        </w:rPr>
      </w:pPr>
    </w:p>
    <w:p w:rsidR="00596B1A" w:rsidRPr="00AF30E3" w:rsidRDefault="00596B1A" w:rsidP="00E55E7E">
      <w:pPr>
        <w:autoSpaceDE w:val="0"/>
        <w:autoSpaceDN w:val="0"/>
        <w:adjustRightInd w:val="0"/>
        <w:ind w:firstLine="3119"/>
        <w:rPr>
          <w:color w:val="000000" w:themeColor="text1"/>
          <w:sz w:val="28"/>
          <w:szCs w:val="28"/>
        </w:rPr>
      </w:pPr>
    </w:p>
    <w:p w:rsidR="00596B1A" w:rsidRPr="00AF30E3" w:rsidRDefault="00596B1A" w:rsidP="00E55E7E">
      <w:pPr>
        <w:autoSpaceDE w:val="0"/>
        <w:autoSpaceDN w:val="0"/>
        <w:adjustRightInd w:val="0"/>
        <w:ind w:firstLine="3119"/>
        <w:rPr>
          <w:color w:val="000000" w:themeColor="text1"/>
          <w:sz w:val="28"/>
          <w:szCs w:val="28"/>
        </w:rPr>
      </w:pPr>
    </w:p>
    <w:p w:rsidR="00596B1A" w:rsidRPr="00AF30E3" w:rsidRDefault="00596B1A" w:rsidP="00E55E7E">
      <w:pPr>
        <w:autoSpaceDE w:val="0"/>
        <w:autoSpaceDN w:val="0"/>
        <w:adjustRightInd w:val="0"/>
        <w:ind w:firstLine="3119"/>
        <w:rPr>
          <w:color w:val="000000" w:themeColor="text1"/>
          <w:sz w:val="28"/>
          <w:szCs w:val="28"/>
        </w:rPr>
      </w:pPr>
    </w:p>
    <w:p w:rsidR="00596B1A" w:rsidRDefault="00596B1A" w:rsidP="00E55E7E">
      <w:pPr>
        <w:autoSpaceDE w:val="0"/>
        <w:autoSpaceDN w:val="0"/>
        <w:adjustRightInd w:val="0"/>
        <w:ind w:firstLine="3119"/>
        <w:rPr>
          <w:color w:val="000000" w:themeColor="text1"/>
          <w:sz w:val="28"/>
          <w:szCs w:val="28"/>
        </w:rPr>
      </w:pPr>
    </w:p>
    <w:p w:rsidR="00985CCB" w:rsidRPr="00AF30E3" w:rsidRDefault="00985CCB" w:rsidP="00E55E7E">
      <w:pPr>
        <w:autoSpaceDE w:val="0"/>
        <w:autoSpaceDN w:val="0"/>
        <w:adjustRightInd w:val="0"/>
        <w:ind w:firstLine="3119"/>
        <w:rPr>
          <w:color w:val="000000" w:themeColor="text1"/>
          <w:sz w:val="28"/>
          <w:szCs w:val="28"/>
        </w:rPr>
      </w:pPr>
    </w:p>
    <w:p w:rsidR="00596B1A" w:rsidRPr="00AF30E3" w:rsidRDefault="00596B1A" w:rsidP="00E55E7E">
      <w:pPr>
        <w:autoSpaceDE w:val="0"/>
        <w:autoSpaceDN w:val="0"/>
        <w:adjustRightInd w:val="0"/>
        <w:ind w:firstLine="3119"/>
        <w:rPr>
          <w:color w:val="000000" w:themeColor="text1"/>
          <w:sz w:val="28"/>
          <w:szCs w:val="28"/>
        </w:rPr>
      </w:pPr>
    </w:p>
    <w:p w:rsidR="00596B1A" w:rsidRPr="00AF30E3" w:rsidRDefault="00596B1A" w:rsidP="00E55E7E">
      <w:pPr>
        <w:autoSpaceDE w:val="0"/>
        <w:autoSpaceDN w:val="0"/>
        <w:adjustRightInd w:val="0"/>
        <w:ind w:firstLine="3119"/>
        <w:rPr>
          <w:color w:val="000000" w:themeColor="text1"/>
          <w:sz w:val="28"/>
          <w:szCs w:val="28"/>
        </w:rPr>
      </w:pPr>
    </w:p>
    <w:p w:rsidR="00596B1A" w:rsidRPr="00AF30E3" w:rsidRDefault="00596B1A" w:rsidP="00E55E7E">
      <w:pPr>
        <w:autoSpaceDE w:val="0"/>
        <w:autoSpaceDN w:val="0"/>
        <w:adjustRightInd w:val="0"/>
        <w:ind w:firstLine="3119"/>
        <w:rPr>
          <w:color w:val="000000" w:themeColor="text1"/>
          <w:sz w:val="28"/>
          <w:szCs w:val="28"/>
        </w:rPr>
      </w:pPr>
    </w:p>
    <w:p w:rsidR="00596B1A" w:rsidRPr="00AF30E3" w:rsidRDefault="00596B1A" w:rsidP="00E55E7E">
      <w:pPr>
        <w:autoSpaceDE w:val="0"/>
        <w:autoSpaceDN w:val="0"/>
        <w:adjustRightInd w:val="0"/>
        <w:ind w:firstLine="3119"/>
        <w:rPr>
          <w:color w:val="000000" w:themeColor="text1"/>
          <w:sz w:val="28"/>
          <w:szCs w:val="28"/>
        </w:rPr>
      </w:pPr>
    </w:p>
    <w:p w:rsidR="00596B1A" w:rsidRPr="00AF30E3" w:rsidRDefault="00596B1A" w:rsidP="00E55E7E">
      <w:pPr>
        <w:autoSpaceDE w:val="0"/>
        <w:autoSpaceDN w:val="0"/>
        <w:adjustRightInd w:val="0"/>
        <w:ind w:firstLine="3119"/>
        <w:rPr>
          <w:color w:val="000000" w:themeColor="text1"/>
          <w:sz w:val="28"/>
          <w:szCs w:val="28"/>
        </w:rPr>
      </w:pPr>
    </w:p>
    <w:p w:rsidR="00596B1A" w:rsidRPr="00AF30E3" w:rsidRDefault="00596B1A" w:rsidP="00E55E7E">
      <w:pPr>
        <w:autoSpaceDE w:val="0"/>
        <w:autoSpaceDN w:val="0"/>
        <w:adjustRightInd w:val="0"/>
        <w:ind w:firstLine="3119"/>
        <w:rPr>
          <w:color w:val="000000" w:themeColor="text1"/>
          <w:sz w:val="28"/>
          <w:szCs w:val="28"/>
        </w:rPr>
      </w:pPr>
    </w:p>
    <w:p w:rsidR="00596B1A" w:rsidRPr="00AF30E3" w:rsidRDefault="00596B1A" w:rsidP="00E55E7E">
      <w:pPr>
        <w:autoSpaceDE w:val="0"/>
        <w:autoSpaceDN w:val="0"/>
        <w:adjustRightInd w:val="0"/>
        <w:ind w:firstLine="3119"/>
        <w:rPr>
          <w:color w:val="000000" w:themeColor="text1"/>
          <w:sz w:val="28"/>
          <w:szCs w:val="28"/>
        </w:rPr>
      </w:pPr>
    </w:p>
    <w:p w:rsidR="00596B1A" w:rsidRPr="00AF30E3" w:rsidRDefault="00596B1A" w:rsidP="00E55E7E">
      <w:pPr>
        <w:autoSpaceDE w:val="0"/>
        <w:autoSpaceDN w:val="0"/>
        <w:adjustRightInd w:val="0"/>
        <w:ind w:firstLine="3119"/>
        <w:rPr>
          <w:color w:val="000000" w:themeColor="text1"/>
          <w:sz w:val="28"/>
          <w:szCs w:val="28"/>
        </w:rPr>
      </w:pPr>
    </w:p>
    <w:p w:rsidR="00596B1A" w:rsidRPr="00AF30E3" w:rsidRDefault="00596B1A" w:rsidP="00E55E7E">
      <w:pPr>
        <w:autoSpaceDE w:val="0"/>
        <w:autoSpaceDN w:val="0"/>
        <w:adjustRightInd w:val="0"/>
        <w:ind w:firstLine="3119"/>
        <w:rPr>
          <w:color w:val="000000" w:themeColor="text1"/>
          <w:sz w:val="28"/>
          <w:szCs w:val="28"/>
        </w:rPr>
      </w:pPr>
    </w:p>
    <w:p w:rsidR="0012471F" w:rsidRPr="00AF30E3" w:rsidRDefault="00596B1A" w:rsidP="00E55E7E">
      <w:pPr>
        <w:autoSpaceDE w:val="0"/>
        <w:autoSpaceDN w:val="0"/>
        <w:adjustRightInd w:val="0"/>
        <w:ind w:firstLine="3119"/>
        <w:rPr>
          <w:rFonts w:eastAsiaTheme="minorHAnsi"/>
          <w:color w:val="000000" w:themeColor="text1"/>
          <w:sz w:val="28"/>
          <w:szCs w:val="28"/>
          <w:lang w:eastAsia="en-US"/>
        </w:rPr>
      </w:pPr>
      <w:r w:rsidRPr="00AF30E3">
        <w:rPr>
          <w:color w:val="000000" w:themeColor="text1"/>
          <w:sz w:val="28"/>
          <w:szCs w:val="28"/>
        </w:rPr>
        <w:lastRenderedPageBreak/>
        <w:t xml:space="preserve">       </w:t>
      </w:r>
      <w:r w:rsidR="0012471F" w:rsidRPr="00AF30E3">
        <w:rPr>
          <w:color w:val="000000" w:themeColor="text1"/>
          <w:sz w:val="28"/>
          <w:szCs w:val="28"/>
        </w:rPr>
        <w:t xml:space="preserve">   </w:t>
      </w:r>
      <w:r w:rsidR="0012471F" w:rsidRPr="00AF30E3">
        <w:rPr>
          <w:rFonts w:eastAsiaTheme="minorHAnsi"/>
          <w:color w:val="000000" w:themeColor="text1"/>
          <w:sz w:val="28"/>
          <w:szCs w:val="28"/>
          <w:lang w:eastAsia="en-US"/>
        </w:rPr>
        <w:t>Приложение № 2 к постановлению</w:t>
      </w:r>
    </w:p>
    <w:p w:rsidR="0012471F" w:rsidRPr="00AF30E3" w:rsidRDefault="0012471F" w:rsidP="00E55E7E">
      <w:pPr>
        <w:autoSpaceDE w:val="0"/>
        <w:autoSpaceDN w:val="0"/>
        <w:adjustRightInd w:val="0"/>
        <w:ind w:firstLine="3119"/>
        <w:rPr>
          <w:rFonts w:eastAsiaTheme="minorHAnsi"/>
          <w:color w:val="000000" w:themeColor="text1"/>
          <w:sz w:val="28"/>
          <w:szCs w:val="28"/>
          <w:lang w:eastAsia="en-US"/>
        </w:rPr>
      </w:pPr>
      <w:r w:rsidRPr="00AF30E3">
        <w:rPr>
          <w:rFonts w:eastAsiaTheme="minorHAnsi"/>
          <w:color w:val="000000" w:themeColor="text1"/>
          <w:sz w:val="28"/>
          <w:szCs w:val="28"/>
          <w:lang w:eastAsia="en-US"/>
        </w:rPr>
        <w:t xml:space="preserve">           Главы Колосовского муниципального района</w:t>
      </w:r>
    </w:p>
    <w:p w:rsidR="0012471F" w:rsidRPr="00AF30E3" w:rsidRDefault="0012471F" w:rsidP="00AF30E3">
      <w:pPr>
        <w:tabs>
          <w:tab w:val="left" w:pos="3686"/>
          <w:tab w:val="left" w:pos="5247"/>
        </w:tabs>
        <w:ind w:firstLine="3119"/>
        <w:rPr>
          <w:rFonts w:eastAsiaTheme="minorHAnsi"/>
          <w:color w:val="000000" w:themeColor="text1"/>
          <w:sz w:val="28"/>
          <w:szCs w:val="28"/>
          <w:lang w:eastAsia="en-US"/>
        </w:rPr>
      </w:pPr>
      <w:r w:rsidRPr="00AF30E3">
        <w:rPr>
          <w:rFonts w:eastAsiaTheme="minorHAnsi"/>
          <w:color w:val="000000" w:themeColor="text1"/>
          <w:sz w:val="28"/>
          <w:szCs w:val="28"/>
          <w:lang w:eastAsia="en-US"/>
        </w:rPr>
        <w:t xml:space="preserve">           Омской области № -П от</w:t>
      </w:r>
      <w:r w:rsidR="002928CD">
        <w:rPr>
          <w:rFonts w:eastAsiaTheme="minorHAnsi"/>
          <w:color w:val="000000" w:themeColor="text1"/>
          <w:sz w:val="28"/>
          <w:szCs w:val="28"/>
          <w:lang w:eastAsia="en-US"/>
        </w:rPr>
        <w:t xml:space="preserve"> 30.06.2021</w:t>
      </w:r>
      <w:r w:rsidRPr="00AF30E3">
        <w:rPr>
          <w:rFonts w:eastAsiaTheme="minorHAnsi"/>
          <w:color w:val="000000" w:themeColor="text1"/>
          <w:sz w:val="28"/>
          <w:szCs w:val="28"/>
          <w:lang w:eastAsia="en-US"/>
        </w:rPr>
        <w:t xml:space="preserve"> г.</w:t>
      </w:r>
    </w:p>
    <w:p w:rsidR="0012471F" w:rsidRPr="00AF30E3" w:rsidRDefault="0012471F" w:rsidP="00E55E7E">
      <w:pPr>
        <w:tabs>
          <w:tab w:val="left" w:pos="5247"/>
        </w:tabs>
        <w:ind w:firstLine="3119"/>
        <w:rPr>
          <w:color w:val="000000" w:themeColor="text1"/>
          <w:sz w:val="28"/>
          <w:szCs w:val="28"/>
        </w:rPr>
      </w:pPr>
    </w:p>
    <w:p w:rsidR="0012471F" w:rsidRPr="00AF30E3" w:rsidRDefault="0012471F" w:rsidP="00E55E7E">
      <w:pPr>
        <w:pStyle w:val="a4"/>
        <w:spacing w:after="0"/>
        <w:ind w:left="0"/>
        <w:jc w:val="center"/>
        <w:rPr>
          <w:rFonts w:ascii="Times New Roman" w:hAnsi="Times New Roman" w:cs="Times New Roman"/>
          <w:noProof/>
          <w:color w:val="000000" w:themeColor="text1"/>
          <w:sz w:val="28"/>
          <w:szCs w:val="28"/>
        </w:rPr>
      </w:pPr>
      <w:r w:rsidRPr="00AF30E3">
        <w:rPr>
          <w:rFonts w:ascii="Times New Roman" w:hAnsi="Times New Roman" w:cs="Times New Roman"/>
          <w:noProof/>
          <w:color w:val="000000" w:themeColor="text1"/>
          <w:sz w:val="28"/>
          <w:szCs w:val="28"/>
        </w:rPr>
        <w:t>ПЕРСОНАЛЬНЫЙ СОСТАВ</w:t>
      </w:r>
    </w:p>
    <w:p w:rsidR="0012471F" w:rsidRPr="00AF30E3" w:rsidRDefault="0012471F" w:rsidP="00E55E7E">
      <w:pPr>
        <w:pStyle w:val="a4"/>
        <w:spacing w:after="0"/>
        <w:ind w:left="0"/>
        <w:jc w:val="center"/>
        <w:rPr>
          <w:rFonts w:ascii="Times New Roman" w:hAnsi="Times New Roman" w:cs="Times New Roman"/>
          <w:bCs/>
          <w:iCs/>
          <w:color w:val="000000" w:themeColor="text1"/>
          <w:sz w:val="28"/>
          <w:szCs w:val="28"/>
        </w:rPr>
      </w:pPr>
      <w:r w:rsidRPr="00AF30E3">
        <w:rPr>
          <w:rFonts w:ascii="Times New Roman" w:hAnsi="Times New Roman" w:cs="Times New Roman"/>
          <w:bCs/>
          <w:iCs/>
          <w:color w:val="000000" w:themeColor="text1"/>
          <w:sz w:val="28"/>
          <w:szCs w:val="28"/>
        </w:rPr>
        <w:t>комиссии по делам несовершеннолетних и защите их прав Колосовского муниципального района Омской области</w:t>
      </w:r>
    </w:p>
    <w:p w:rsidR="0012471F" w:rsidRPr="00AF30E3" w:rsidRDefault="0012471F" w:rsidP="00E55E7E">
      <w:pPr>
        <w:pStyle w:val="a4"/>
        <w:spacing w:after="0"/>
        <w:ind w:left="0"/>
        <w:jc w:val="center"/>
        <w:rPr>
          <w:rFonts w:ascii="Times New Roman" w:hAnsi="Times New Roman" w:cs="Times New Roman"/>
          <w:noProof/>
          <w:color w:val="000000" w:themeColor="text1"/>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919"/>
      </w:tblGrid>
      <w:tr w:rsidR="0012471F" w:rsidRPr="00AF30E3" w:rsidTr="002267F6">
        <w:tc>
          <w:tcPr>
            <w:tcW w:w="3652" w:type="dxa"/>
          </w:tcPr>
          <w:p w:rsidR="0012471F" w:rsidRPr="00AF30E3" w:rsidRDefault="00D05A7B" w:rsidP="00D05A7B">
            <w:pPr>
              <w:rPr>
                <w:color w:val="000000" w:themeColor="text1"/>
                <w:sz w:val="28"/>
                <w:szCs w:val="28"/>
              </w:rPr>
            </w:pPr>
            <w:r>
              <w:rPr>
                <w:color w:val="000000" w:themeColor="text1"/>
                <w:sz w:val="28"/>
                <w:szCs w:val="28"/>
              </w:rPr>
              <w:t xml:space="preserve">Рожков </w:t>
            </w:r>
            <w:r w:rsidR="0012471F" w:rsidRPr="00AF30E3">
              <w:rPr>
                <w:color w:val="000000" w:themeColor="text1"/>
                <w:sz w:val="28"/>
                <w:szCs w:val="28"/>
              </w:rPr>
              <w:t xml:space="preserve"> Сергей В</w:t>
            </w:r>
            <w:r>
              <w:rPr>
                <w:color w:val="000000" w:themeColor="text1"/>
                <w:sz w:val="28"/>
                <w:szCs w:val="28"/>
              </w:rPr>
              <w:t>ладимирович</w:t>
            </w:r>
          </w:p>
        </w:tc>
        <w:tc>
          <w:tcPr>
            <w:tcW w:w="5919" w:type="dxa"/>
          </w:tcPr>
          <w:p w:rsidR="0012471F" w:rsidRPr="00AF30E3" w:rsidRDefault="0012471F" w:rsidP="006B6E0A">
            <w:pPr>
              <w:jc w:val="both"/>
              <w:rPr>
                <w:color w:val="000000" w:themeColor="text1"/>
                <w:sz w:val="28"/>
                <w:szCs w:val="28"/>
              </w:rPr>
            </w:pPr>
            <w:r w:rsidRPr="00AF30E3">
              <w:rPr>
                <w:color w:val="000000" w:themeColor="text1"/>
                <w:sz w:val="28"/>
                <w:szCs w:val="28"/>
              </w:rPr>
              <w:t xml:space="preserve">- </w:t>
            </w:r>
            <w:r w:rsidR="006B6E0A">
              <w:rPr>
                <w:sz w:val="28"/>
                <w:szCs w:val="28"/>
              </w:rPr>
              <w:t xml:space="preserve">исполняющий обязанности первого заместителя </w:t>
            </w:r>
            <w:r w:rsidRPr="00AF30E3">
              <w:rPr>
                <w:color w:val="000000" w:themeColor="text1"/>
                <w:sz w:val="28"/>
                <w:szCs w:val="28"/>
              </w:rPr>
              <w:t xml:space="preserve"> Главы Колосовского муниципального района Омской области,  председатель комиссии</w:t>
            </w:r>
          </w:p>
        </w:tc>
      </w:tr>
      <w:tr w:rsidR="0012471F" w:rsidRPr="00AF30E3" w:rsidTr="002267F6">
        <w:tc>
          <w:tcPr>
            <w:tcW w:w="3652" w:type="dxa"/>
          </w:tcPr>
          <w:p w:rsidR="0012471F" w:rsidRPr="00AF30E3" w:rsidRDefault="0012471F" w:rsidP="00E55E7E">
            <w:pPr>
              <w:rPr>
                <w:color w:val="000000" w:themeColor="text1"/>
                <w:sz w:val="28"/>
                <w:szCs w:val="28"/>
              </w:rPr>
            </w:pPr>
            <w:r w:rsidRPr="00AF30E3">
              <w:rPr>
                <w:color w:val="000000" w:themeColor="text1"/>
                <w:sz w:val="28"/>
                <w:szCs w:val="28"/>
              </w:rPr>
              <w:t>Галанцова Наталья Алексеевна</w:t>
            </w:r>
          </w:p>
        </w:tc>
        <w:tc>
          <w:tcPr>
            <w:tcW w:w="5919" w:type="dxa"/>
          </w:tcPr>
          <w:p w:rsidR="0012471F" w:rsidRPr="00AF30E3" w:rsidRDefault="0012471F" w:rsidP="00E55E7E">
            <w:pPr>
              <w:jc w:val="both"/>
              <w:rPr>
                <w:color w:val="000000" w:themeColor="text1"/>
                <w:sz w:val="28"/>
                <w:szCs w:val="28"/>
              </w:rPr>
            </w:pPr>
            <w:r w:rsidRPr="00AF30E3">
              <w:rPr>
                <w:color w:val="000000" w:themeColor="text1"/>
                <w:sz w:val="28"/>
                <w:szCs w:val="28"/>
              </w:rPr>
              <w:t>- председатель комитета по образованию Администрации Колосовского муниципального района Омской области, заместитель председателя комиссии</w:t>
            </w:r>
          </w:p>
        </w:tc>
      </w:tr>
      <w:tr w:rsidR="0012471F" w:rsidRPr="00AF30E3" w:rsidTr="002267F6">
        <w:tc>
          <w:tcPr>
            <w:tcW w:w="3652" w:type="dxa"/>
          </w:tcPr>
          <w:p w:rsidR="0012471F" w:rsidRPr="00AF30E3" w:rsidRDefault="0012471F" w:rsidP="00E55E7E">
            <w:pPr>
              <w:rPr>
                <w:color w:val="000000" w:themeColor="text1"/>
                <w:sz w:val="28"/>
                <w:szCs w:val="28"/>
              </w:rPr>
            </w:pPr>
            <w:r w:rsidRPr="00AF30E3">
              <w:rPr>
                <w:color w:val="000000" w:themeColor="text1"/>
                <w:sz w:val="28"/>
                <w:szCs w:val="28"/>
              </w:rPr>
              <w:t xml:space="preserve">Васеева Светлана </w:t>
            </w:r>
          </w:p>
          <w:p w:rsidR="0012471F" w:rsidRPr="00AF30E3" w:rsidRDefault="0012471F" w:rsidP="00E55E7E">
            <w:pPr>
              <w:rPr>
                <w:color w:val="000000" w:themeColor="text1"/>
                <w:sz w:val="28"/>
                <w:szCs w:val="28"/>
              </w:rPr>
            </w:pPr>
            <w:r w:rsidRPr="00AF30E3">
              <w:rPr>
                <w:color w:val="000000" w:themeColor="text1"/>
                <w:sz w:val="28"/>
                <w:szCs w:val="28"/>
              </w:rPr>
              <w:t>Анатольевна</w:t>
            </w:r>
          </w:p>
        </w:tc>
        <w:tc>
          <w:tcPr>
            <w:tcW w:w="5919" w:type="dxa"/>
          </w:tcPr>
          <w:p w:rsidR="0012471F" w:rsidRPr="00AF30E3" w:rsidRDefault="0012471F" w:rsidP="00E55E7E">
            <w:pPr>
              <w:jc w:val="both"/>
              <w:rPr>
                <w:color w:val="000000" w:themeColor="text1"/>
                <w:sz w:val="28"/>
                <w:szCs w:val="28"/>
              </w:rPr>
            </w:pPr>
            <w:r w:rsidRPr="00AF30E3">
              <w:rPr>
                <w:color w:val="000000" w:themeColor="text1"/>
                <w:sz w:val="28"/>
                <w:szCs w:val="28"/>
              </w:rPr>
              <w:t xml:space="preserve"> - начальник Колосовского отдела межрайонного управления министерства труда и социального развития Омской области № 3, заместитель председателя комиссии (по согласованию)</w:t>
            </w:r>
          </w:p>
        </w:tc>
      </w:tr>
      <w:tr w:rsidR="0012471F" w:rsidRPr="00AF30E3" w:rsidTr="002267F6">
        <w:tc>
          <w:tcPr>
            <w:tcW w:w="3652" w:type="dxa"/>
          </w:tcPr>
          <w:p w:rsidR="0012471F" w:rsidRPr="00AF30E3" w:rsidRDefault="0012471F" w:rsidP="00E55E7E">
            <w:pPr>
              <w:rPr>
                <w:color w:val="000000" w:themeColor="text1"/>
                <w:sz w:val="28"/>
                <w:szCs w:val="28"/>
              </w:rPr>
            </w:pPr>
            <w:r w:rsidRPr="00AF30E3">
              <w:rPr>
                <w:color w:val="000000" w:themeColor="text1"/>
                <w:sz w:val="28"/>
                <w:szCs w:val="28"/>
              </w:rPr>
              <w:t>Гутарева Елена Георгиевна</w:t>
            </w:r>
          </w:p>
        </w:tc>
        <w:tc>
          <w:tcPr>
            <w:tcW w:w="5919" w:type="dxa"/>
          </w:tcPr>
          <w:p w:rsidR="0012471F" w:rsidRPr="00AF30E3" w:rsidRDefault="0012471F" w:rsidP="00E55E7E">
            <w:pPr>
              <w:jc w:val="both"/>
              <w:rPr>
                <w:color w:val="000000" w:themeColor="text1"/>
                <w:sz w:val="28"/>
                <w:szCs w:val="28"/>
              </w:rPr>
            </w:pPr>
            <w:r w:rsidRPr="00AF30E3">
              <w:rPr>
                <w:color w:val="000000" w:themeColor="text1"/>
                <w:sz w:val="28"/>
                <w:szCs w:val="28"/>
              </w:rPr>
              <w:t>- главный специалист общего отдела Администрации Колосовского муниципального района Омской области, ответственный секретарь комиссии</w:t>
            </w:r>
          </w:p>
        </w:tc>
      </w:tr>
      <w:tr w:rsidR="0012471F" w:rsidRPr="00AF30E3" w:rsidTr="002267F6">
        <w:tc>
          <w:tcPr>
            <w:tcW w:w="3652" w:type="dxa"/>
          </w:tcPr>
          <w:p w:rsidR="0012471F" w:rsidRPr="00AF30E3" w:rsidRDefault="0012471F" w:rsidP="00E55E7E">
            <w:pPr>
              <w:rPr>
                <w:color w:val="000000" w:themeColor="text1"/>
                <w:sz w:val="28"/>
                <w:szCs w:val="28"/>
              </w:rPr>
            </w:pPr>
            <w:r w:rsidRPr="00AF30E3">
              <w:rPr>
                <w:color w:val="000000" w:themeColor="text1"/>
                <w:sz w:val="28"/>
                <w:szCs w:val="28"/>
              </w:rPr>
              <w:t>Члены комиссии:</w:t>
            </w:r>
          </w:p>
          <w:p w:rsidR="0012471F" w:rsidRPr="00AF30E3" w:rsidRDefault="0012471F" w:rsidP="00E55E7E">
            <w:pPr>
              <w:rPr>
                <w:color w:val="000000" w:themeColor="text1"/>
                <w:sz w:val="28"/>
                <w:szCs w:val="28"/>
              </w:rPr>
            </w:pPr>
          </w:p>
        </w:tc>
        <w:tc>
          <w:tcPr>
            <w:tcW w:w="5919" w:type="dxa"/>
          </w:tcPr>
          <w:p w:rsidR="0012471F" w:rsidRPr="00AF30E3" w:rsidRDefault="0012471F" w:rsidP="00E55E7E">
            <w:pPr>
              <w:jc w:val="both"/>
              <w:rPr>
                <w:color w:val="000000" w:themeColor="text1"/>
                <w:sz w:val="28"/>
                <w:szCs w:val="28"/>
              </w:rPr>
            </w:pPr>
          </w:p>
        </w:tc>
      </w:tr>
      <w:tr w:rsidR="0012471F" w:rsidRPr="00AF30E3" w:rsidTr="002267F6">
        <w:tc>
          <w:tcPr>
            <w:tcW w:w="3652" w:type="dxa"/>
          </w:tcPr>
          <w:p w:rsidR="0012471F" w:rsidRPr="00AF30E3" w:rsidRDefault="0012471F" w:rsidP="00E55E7E">
            <w:pPr>
              <w:rPr>
                <w:color w:val="000000" w:themeColor="text1"/>
                <w:sz w:val="28"/>
                <w:szCs w:val="28"/>
              </w:rPr>
            </w:pPr>
            <w:r w:rsidRPr="00AF30E3">
              <w:rPr>
                <w:color w:val="000000" w:themeColor="text1"/>
                <w:sz w:val="28"/>
                <w:szCs w:val="28"/>
              </w:rPr>
              <w:t>Алферов Анатолий Павлович</w:t>
            </w:r>
          </w:p>
        </w:tc>
        <w:tc>
          <w:tcPr>
            <w:tcW w:w="5919" w:type="dxa"/>
          </w:tcPr>
          <w:p w:rsidR="0012471F" w:rsidRPr="00AF30E3" w:rsidRDefault="0012471F" w:rsidP="00E55E7E">
            <w:pPr>
              <w:jc w:val="both"/>
              <w:rPr>
                <w:color w:val="000000" w:themeColor="text1"/>
                <w:sz w:val="28"/>
                <w:szCs w:val="28"/>
              </w:rPr>
            </w:pPr>
            <w:r w:rsidRPr="00AF30E3">
              <w:rPr>
                <w:color w:val="000000" w:themeColor="text1"/>
                <w:sz w:val="28"/>
                <w:szCs w:val="28"/>
              </w:rPr>
              <w:t xml:space="preserve"> -директор БОУ «Колосовская СШ» (по согласованию)</w:t>
            </w:r>
          </w:p>
        </w:tc>
      </w:tr>
      <w:tr w:rsidR="0012471F" w:rsidRPr="00AF30E3" w:rsidTr="002267F6">
        <w:tc>
          <w:tcPr>
            <w:tcW w:w="3652" w:type="dxa"/>
          </w:tcPr>
          <w:p w:rsidR="0012471F" w:rsidRPr="00AF30E3" w:rsidRDefault="0012471F" w:rsidP="00E55E7E">
            <w:pPr>
              <w:rPr>
                <w:color w:val="000000" w:themeColor="text1"/>
                <w:sz w:val="28"/>
                <w:szCs w:val="28"/>
              </w:rPr>
            </w:pPr>
            <w:r w:rsidRPr="00AF30E3">
              <w:rPr>
                <w:color w:val="000000" w:themeColor="text1"/>
                <w:sz w:val="28"/>
                <w:szCs w:val="28"/>
              </w:rPr>
              <w:t>Асеева Татьяна Васильевна</w:t>
            </w:r>
          </w:p>
        </w:tc>
        <w:tc>
          <w:tcPr>
            <w:tcW w:w="5919" w:type="dxa"/>
          </w:tcPr>
          <w:p w:rsidR="0012471F" w:rsidRPr="00AF30E3" w:rsidRDefault="0012471F" w:rsidP="00E55E7E">
            <w:pPr>
              <w:jc w:val="both"/>
              <w:rPr>
                <w:color w:val="000000" w:themeColor="text1"/>
                <w:sz w:val="28"/>
                <w:szCs w:val="28"/>
              </w:rPr>
            </w:pPr>
            <w:r w:rsidRPr="00AF30E3">
              <w:rPr>
                <w:color w:val="000000" w:themeColor="text1"/>
                <w:sz w:val="28"/>
                <w:szCs w:val="28"/>
              </w:rPr>
              <w:t>- директор КУ «ЦНЗ Колосовского района (по согласованию)</w:t>
            </w:r>
          </w:p>
        </w:tc>
      </w:tr>
      <w:tr w:rsidR="0012471F" w:rsidRPr="00AF30E3" w:rsidTr="002267F6">
        <w:tc>
          <w:tcPr>
            <w:tcW w:w="3652" w:type="dxa"/>
          </w:tcPr>
          <w:p w:rsidR="0012471F" w:rsidRPr="00AF30E3" w:rsidRDefault="0012471F" w:rsidP="00E55E7E">
            <w:pPr>
              <w:rPr>
                <w:color w:val="000000" w:themeColor="text1"/>
                <w:sz w:val="28"/>
                <w:szCs w:val="28"/>
              </w:rPr>
            </w:pPr>
            <w:r w:rsidRPr="00AF30E3">
              <w:rPr>
                <w:color w:val="000000" w:themeColor="text1"/>
                <w:sz w:val="28"/>
                <w:szCs w:val="28"/>
              </w:rPr>
              <w:t xml:space="preserve">Громыко Ирина Николаевна </w:t>
            </w:r>
          </w:p>
        </w:tc>
        <w:tc>
          <w:tcPr>
            <w:tcW w:w="5919" w:type="dxa"/>
          </w:tcPr>
          <w:p w:rsidR="0012471F" w:rsidRPr="00AF30E3" w:rsidRDefault="0012471F" w:rsidP="00E55E7E">
            <w:pPr>
              <w:jc w:val="both"/>
              <w:rPr>
                <w:color w:val="000000" w:themeColor="text1"/>
                <w:sz w:val="28"/>
                <w:szCs w:val="28"/>
              </w:rPr>
            </w:pPr>
            <w:r w:rsidRPr="00AF30E3">
              <w:rPr>
                <w:color w:val="000000" w:themeColor="text1"/>
                <w:sz w:val="28"/>
                <w:szCs w:val="28"/>
              </w:rPr>
              <w:t xml:space="preserve"> -председатель комитета по делам молодежи, физической культуре и спорта Администрации Колосовского муниципального района Омской области</w:t>
            </w:r>
          </w:p>
        </w:tc>
      </w:tr>
      <w:tr w:rsidR="0012471F" w:rsidRPr="00AF30E3" w:rsidTr="002267F6">
        <w:tc>
          <w:tcPr>
            <w:tcW w:w="3652" w:type="dxa"/>
          </w:tcPr>
          <w:p w:rsidR="0012471F" w:rsidRPr="00AF30E3" w:rsidRDefault="0012471F" w:rsidP="00E55E7E">
            <w:pPr>
              <w:rPr>
                <w:color w:val="000000" w:themeColor="text1"/>
                <w:sz w:val="28"/>
                <w:szCs w:val="28"/>
              </w:rPr>
            </w:pPr>
            <w:r w:rsidRPr="00AF30E3">
              <w:rPr>
                <w:color w:val="000000" w:themeColor="text1"/>
                <w:sz w:val="28"/>
                <w:szCs w:val="28"/>
              </w:rPr>
              <w:t>Ганусова Ольга Сергеевна</w:t>
            </w:r>
          </w:p>
        </w:tc>
        <w:tc>
          <w:tcPr>
            <w:tcW w:w="5919" w:type="dxa"/>
          </w:tcPr>
          <w:p w:rsidR="0012471F" w:rsidRPr="00AF30E3" w:rsidRDefault="0012471F" w:rsidP="00E55E7E">
            <w:pPr>
              <w:jc w:val="both"/>
              <w:rPr>
                <w:color w:val="000000" w:themeColor="text1"/>
                <w:sz w:val="28"/>
                <w:szCs w:val="28"/>
              </w:rPr>
            </w:pPr>
            <w:r w:rsidRPr="00AF30E3">
              <w:rPr>
                <w:color w:val="000000" w:themeColor="text1"/>
                <w:sz w:val="28"/>
                <w:szCs w:val="28"/>
              </w:rPr>
              <w:t xml:space="preserve"> - председатель комитета по культуре Администрации Колосовского муниципального района Омской области</w:t>
            </w:r>
          </w:p>
        </w:tc>
      </w:tr>
      <w:tr w:rsidR="0012471F" w:rsidRPr="00AF30E3" w:rsidTr="002267F6">
        <w:tc>
          <w:tcPr>
            <w:tcW w:w="3652" w:type="dxa"/>
          </w:tcPr>
          <w:p w:rsidR="0012471F" w:rsidRPr="00AF30E3" w:rsidRDefault="0012471F" w:rsidP="00E55E7E">
            <w:pPr>
              <w:rPr>
                <w:color w:val="000000" w:themeColor="text1"/>
                <w:sz w:val="28"/>
                <w:szCs w:val="28"/>
              </w:rPr>
            </w:pPr>
            <w:r w:rsidRPr="00AF30E3">
              <w:rPr>
                <w:color w:val="000000" w:themeColor="text1"/>
                <w:sz w:val="28"/>
                <w:szCs w:val="28"/>
              </w:rPr>
              <w:t>Мальцева Ольга Ивановна</w:t>
            </w:r>
          </w:p>
        </w:tc>
        <w:tc>
          <w:tcPr>
            <w:tcW w:w="5919" w:type="dxa"/>
          </w:tcPr>
          <w:p w:rsidR="0012471F" w:rsidRPr="00AF30E3" w:rsidRDefault="0012471F" w:rsidP="00E55E7E">
            <w:pPr>
              <w:jc w:val="both"/>
              <w:rPr>
                <w:color w:val="000000" w:themeColor="text1"/>
                <w:sz w:val="28"/>
                <w:szCs w:val="28"/>
              </w:rPr>
            </w:pPr>
            <w:r w:rsidRPr="00AF30E3">
              <w:rPr>
                <w:color w:val="000000" w:themeColor="text1"/>
                <w:sz w:val="28"/>
                <w:szCs w:val="28"/>
              </w:rPr>
              <w:t>- ведущий специалист комитета по образованию Администрации Колосовского муниципального района Омской области</w:t>
            </w:r>
          </w:p>
        </w:tc>
      </w:tr>
      <w:tr w:rsidR="0012471F" w:rsidRPr="00AF30E3" w:rsidTr="002267F6">
        <w:tc>
          <w:tcPr>
            <w:tcW w:w="3652" w:type="dxa"/>
          </w:tcPr>
          <w:p w:rsidR="0012471F" w:rsidRPr="00AF30E3" w:rsidRDefault="0012471F" w:rsidP="00E55E7E">
            <w:pPr>
              <w:rPr>
                <w:color w:val="000000" w:themeColor="text1"/>
                <w:sz w:val="28"/>
                <w:szCs w:val="28"/>
              </w:rPr>
            </w:pPr>
            <w:r w:rsidRPr="00AF30E3">
              <w:rPr>
                <w:color w:val="000000" w:themeColor="text1"/>
                <w:sz w:val="28"/>
                <w:szCs w:val="28"/>
              </w:rPr>
              <w:t>Джавахишвали Ирина Яковлевна</w:t>
            </w:r>
          </w:p>
        </w:tc>
        <w:tc>
          <w:tcPr>
            <w:tcW w:w="5919" w:type="dxa"/>
          </w:tcPr>
          <w:p w:rsidR="0012471F" w:rsidRPr="00AF30E3" w:rsidRDefault="0012471F" w:rsidP="00E55E7E">
            <w:pPr>
              <w:jc w:val="both"/>
              <w:rPr>
                <w:color w:val="000000" w:themeColor="text1"/>
                <w:sz w:val="28"/>
                <w:szCs w:val="28"/>
              </w:rPr>
            </w:pPr>
            <w:r w:rsidRPr="00AF30E3">
              <w:rPr>
                <w:color w:val="000000" w:themeColor="text1"/>
                <w:sz w:val="28"/>
                <w:szCs w:val="28"/>
              </w:rPr>
              <w:t>- заместитель главного врача по медицинскому обслуживанию БУЗ ОО «Колосовская ЦРБ» (по согласованию)</w:t>
            </w:r>
          </w:p>
        </w:tc>
      </w:tr>
      <w:tr w:rsidR="0012471F" w:rsidRPr="00AF30E3" w:rsidTr="002267F6">
        <w:tc>
          <w:tcPr>
            <w:tcW w:w="3652" w:type="dxa"/>
          </w:tcPr>
          <w:p w:rsidR="0012471F" w:rsidRPr="00AF30E3" w:rsidRDefault="0012471F" w:rsidP="00E55E7E">
            <w:pPr>
              <w:rPr>
                <w:color w:val="000000" w:themeColor="text1"/>
                <w:sz w:val="28"/>
                <w:szCs w:val="28"/>
              </w:rPr>
            </w:pPr>
            <w:r w:rsidRPr="00AF30E3">
              <w:rPr>
                <w:color w:val="000000" w:themeColor="text1"/>
                <w:sz w:val="28"/>
                <w:szCs w:val="28"/>
              </w:rPr>
              <w:lastRenderedPageBreak/>
              <w:t>Сухова Татьяна Сергеевна</w:t>
            </w:r>
          </w:p>
        </w:tc>
        <w:tc>
          <w:tcPr>
            <w:tcW w:w="5919" w:type="dxa"/>
          </w:tcPr>
          <w:p w:rsidR="0012471F" w:rsidRPr="00AF30E3" w:rsidRDefault="0012471F" w:rsidP="00E55E7E">
            <w:pPr>
              <w:jc w:val="both"/>
              <w:rPr>
                <w:color w:val="000000" w:themeColor="text1"/>
                <w:sz w:val="28"/>
                <w:szCs w:val="28"/>
              </w:rPr>
            </w:pPr>
            <w:r w:rsidRPr="00AF30E3">
              <w:rPr>
                <w:color w:val="000000" w:themeColor="text1"/>
                <w:sz w:val="28"/>
                <w:szCs w:val="28"/>
              </w:rPr>
              <w:t>- социальный педагог БОУ «Колосовская СШ» (по согласованию)</w:t>
            </w:r>
          </w:p>
        </w:tc>
      </w:tr>
      <w:tr w:rsidR="0012471F" w:rsidRPr="00AF30E3" w:rsidTr="002267F6">
        <w:tc>
          <w:tcPr>
            <w:tcW w:w="3652" w:type="dxa"/>
          </w:tcPr>
          <w:p w:rsidR="0012471F" w:rsidRPr="00AF30E3" w:rsidRDefault="0012471F" w:rsidP="00E55E7E">
            <w:pPr>
              <w:rPr>
                <w:color w:val="000000" w:themeColor="text1"/>
                <w:sz w:val="28"/>
                <w:szCs w:val="28"/>
              </w:rPr>
            </w:pPr>
            <w:r w:rsidRPr="00AF30E3">
              <w:rPr>
                <w:color w:val="000000" w:themeColor="text1"/>
                <w:sz w:val="28"/>
                <w:szCs w:val="28"/>
              </w:rPr>
              <w:t>Хацанович Андрей Николаевич</w:t>
            </w:r>
          </w:p>
        </w:tc>
        <w:tc>
          <w:tcPr>
            <w:tcW w:w="5919" w:type="dxa"/>
          </w:tcPr>
          <w:p w:rsidR="0012471F" w:rsidRPr="00AF30E3" w:rsidRDefault="0012471F" w:rsidP="00E55E7E">
            <w:pPr>
              <w:jc w:val="both"/>
              <w:rPr>
                <w:color w:val="000000" w:themeColor="text1"/>
                <w:sz w:val="28"/>
                <w:szCs w:val="28"/>
              </w:rPr>
            </w:pPr>
            <w:r w:rsidRPr="00AF30E3">
              <w:rPr>
                <w:color w:val="000000" w:themeColor="text1"/>
                <w:sz w:val="28"/>
                <w:szCs w:val="28"/>
              </w:rPr>
              <w:t>- начальник ОМВД России по Колосовскому району (по согласованию)</w:t>
            </w:r>
          </w:p>
        </w:tc>
      </w:tr>
      <w:tr w:rsidR="0012471F" w:rsidRPr="00AF30E3" w:rsidTr="002267F6">
        <w:tc>
          <w:tcPr>
            <w:tcW w:w="3652" w:type="dxa"/>
          </w:tcPr>
          <w:p w:rsidR="0012471F" w:rsidRPr="00AF30E3" w:rsidRDefault="0012471F" w:rsidP="00E55E7E">
            <w:pPr>
              <w:rPr>
                <w:color w:val="000000" w:themeColor="text1"/>
                <w:sz w:val="28"/>
                <w:szCs w:val="28"/>
              </w:rPr>
            </w:pPr>
            <w:r w:rsidRPr="00AF30E3">
              <w:rPr>
                <w:color w:val="000000" w:themeColor="text1"/>
                <w:sz w:val="28"/>
                <w:szCs w:val="28"/>
              </w:rPr>
              <w:t>Артушенко Николай Леонидович</w:t>
            </w:r>
          </w:p>
        </w:tc>
        <w:tc>
          <w:tcPr>
            <w:tcW w:w="5919" w:type="dxa"/>
          </w:tcPr>
          <w:p w:rsidR="0012471F" w:rsidRPr="00AF30E3" w:rsidRDefault="0012471F" w:rsidP="00E55E7E">
            <w:pPr>
              <w:jc w:val="both"/>
              <w:rPr>
                <w:color w:val="000000" w:themeColor="text1"/>
                <w:sz w:val="28"/>
                <w:szCs w:val="28"/>
              </w:rPr>
            </w:pPr>
            <w:r w:rsidRPr="00AF30E3">
              <w:rPr>
                <w:color w:val="000000" w:themeColor="text1"/>
                <w:sz w:val="28"/>
                <w:szCs w:val="28"/>
              </w:rPr>
              <w:t>- заместитель начальника ТОНД и ПР, подполковник внутренней службы (по согласованию)</w:t>
            </w:r>
          </w:p>
        </w:tc>
      </w:tr>
      <w:tr w:rsidR="0012471F" w:rsidRPr="00AF30E3" w:rsidTr="002267F6">
        <w:tc>
          <w:tcPr>
            <w:tcW w:w="3652" w:type="dxa"/>
          </w:tcPr>
          <w:p w:rsidR="0012471F" w:rsidRPr="00AF30E3" w:rsidRDefault="0012471F" w:rsidP="00E55E7E">
            <w:pPr>
              <w:rPr>
                <w:color w:val="000000" w:themeColor="text1"/>
                <w:sz w:val="28"/>
                <w:szCs w:val="28"/>
              </w:rPr>
            </w:pPr>
            <w:r w:rsidRPr="00AF30E3">
              <w:rPr>
                <w:color w:val="000000" w:themeColor="text1"/>
                <w:sz w:val="28"/>
                <w:szCs w:val="28"/>
              </w:rPr>
              <w:t>Коробов Александр Викторович</w:t>
            </w:r>
          </w:p>
        </w:tc>
        <w:tc>
          <w:tcPr>
            <w:tcW w:w="5919" w:type="dxa"/>
          </w:tcPr>
          <w:p w:rsidR="0012471F" w:rsidRPr="00AF30E3" w:rsidRDefault="0012471F" w:rsidP="00E55E7E">
            <w:pPr>
              <w:jc w:val="both"/>
              <w:rPr>
                <w:color w:val="000000" w:themeColor="text1"/>
                <w:sz w:val="28"/>
                <w:szCs w:val="28"/>
              </w:rPr>
            </w:pPr>
            <w:r w:rsidRPr="00AF30E3">
              <w:rPr>
                <w:color w:val="000000" w:themeColor="text1"/>
                <w:sz w:val="28"/>
                <w:szCs w:val="28"/>
              </w:rPr>
              <w:t xml:space="preserve">- главный специалист общего отдела  Администрации Колосовского муниципального района Омской области </w:t>
            </w:r>
          </w:p>
        </w:tc>
      </w:tr>
      <w:tr w:rsidR="0012471F" w:rsidRPr="00AF30E3" w:rsidTr="002267F6">
        <w:tc>
          <w:tcPr>
            <w:tcW w:w="3652" w:type="dxa"/>
          </w:tcPr>
          <w:p w:rsidR="0012471F" w:rsidRPr="00AF30E3" w:rsidRDefault="00D05A7B" w:rsidP="00E55E7E">
            <w:pPr>
              <w:rPr>
                <w:color w:val="000000" w:themeColor="text1"/>
                <w:sz w:val="28"/>
                <w:szCs w:val="28"/>
              </w:rPr>
            </w:pPr>
            <w:r>
              <w:rPr>
                <w:color w:val="000000" w:themeColor="text1"/>
                <w:sz w:val="28"/>
                <w:szCs w:val="28"/>
              </w:rPr>
              <w:t>Чурсина Татьяна Николаевна</w:t>
            </w:r>
          </w:p>
          <w:p w:rsidR="0012471F" w:rsidRPr="00AF30E3" w:rsidRDefault="0012471F" w:rsidP="00E55E7E">
            <w:pPr>
              <w:rPr>
                <w:color w:val="000000" w:themeColor="text1"/>
                <w:sz w:val="28"/>
                <w:szCs w:val="28"/>
              </w:rPr>
            </w:pPr>
          </w:p>
          <w:p w:rsidR="0012471F" w:rsidRPr="00AF30E3" w:rsidRDefault="0012471F" w:rsidP="00E55E7E">
            <w:pPr>
              <w:rPr>
                <w:color w:val="000000" w:themeColor="text1"/>
                <w:sz w:val="28"/>
                <w:szCs w:val="28"/>
              </w:rPr>
            </w:pPr>
          </w:p>
          <w:p w:rsidR="0012471F" w:rsidRPr="00AF30E3" w:rsidRDefault="0012471F" w:rsidP="00E55E7E">
            <w:pPr>
              <w:tabs>
                <w:tab w:val="left" w:pos="6649"/>
              </w:tabs>
              <w:autoSpaceDE w:val="0"/>
              <w:autoSpaceDN w:val="0"/>
              <w:adjustRightInd w:val="0"/>
              <w:rPr>
                <w:color w:val="000000" w:themeColor="text1"/>
                <w:sz w:val="28"/>
                <w:szCs w:val="28"/>
              </w:rPr>
            </w:pPr>
          </w:p>
          <w:p w:rsidR="0012471F" w:rsidRDefault="0012471F" w:rsidP="00E55E7E">
            <w:pPr>
              <w:tabs>
                <w:tab w:val="left" w:pos="6649"/>
              </w:tabs>
              <w:autoSpaceDE w:val="0"/>
              <w:autoSpaceDN w:val="0"/>
              <w:adjustRightInd w:val="0"/>
              <w:rPr>
                <w:color w:val="000000" w:themeColor="text1"/>
                <w:sz w:val="28"/>
                <w:szCs w:val="28"/>
              </w:rPr>
            </w:pPr>
            <w:r w:rsidRPr="00AF30E3">
              <w:rPr>
                <w:color w:val="000000" w:themeColor="text1"/>
                <w:sz w:val="28"/>
                <w:szCs w:val="28"/>
              </w:rPr>
              <w:t>Сухов Юрий Алексеевич</w:t>
            </w:r>
          </w:p>
          <w:p w:rsidR="00D05A7B" w:rsidRDefault="00D05A7B" w:rsidP="00E55E7E">
            <w:pPr>
              <w:tabs>
                <w:tab w:val="left" w:pos="6649"/>
              </w:tabs>
              <w:autoSpaceDE w:val="0"/>
              <w:autoSpaceDN w:val="0"/>
              <w:adjustRightInd w:val="0"/>
              <w:rPr>
                <w:color w:val="000000" w:themeColor="text1"/>
                <w:sz w:val="28"/>
                <w:szCs w:val="28"/>
              </w:rPr>
            </w:pPr>
          </w:p>
          <w:p w:rsidR="00D05A7B" w:rsidRDefault="00D05A7B" w:rsidP="00E55E7E">
            <w:pPr>
              <w:tabs>
                <w:tab w:val="left" w:pos="6649"/>
              </w:tabs>
              <w:autoSpaceDE w:val="0"/>
              <w:autoSpaceDN w:val="0"/>
              <w:adjustRightInd w:val="0"/>
              <w:rPr>
                <w:color w:val="000000" w:themeColor="text1"/>
                <w:sz w:val="28"/>
                <w:szCs w:val="28"/>
              </w:rPr>
            </w:pPr>
          </w:p>
          <w:p w:rsidR="00D05A7B" w:rsidRPr="00AF30E3" w:rsidRDefault="00D05A7B" w:rsidP="00E55E7E">
            <w:pPr>
              <w:tabs>
                <w:tab w:val="left" w:pos="6649"/>
              </w:tabs>
              <w:autoSpaceDE w:val="0"/>
              <w:autoSpaceDN w:val="0"/>
              <w:adjustRightInd w:val="0"/>
              <w:rPr>
                <w:color w:val="000000" w:themeColor="text1"/>
                <w:sz w:val="28"/>
                <w:szCs w:val="28"/>
              </w:rPr>
            </w:pPr>
            <w:r>
              <w:rPr>
                <w:color w:val="000000" w:themeColor="text1"/>
                <w:sz w:val="28"/>
                <w:szCs w:val="28"/>
              </w:rPr>
              <w:t xml:space="preserve">Гриценко Елена Валерьевна </w:t>
            </w:r>
          </w:p>
          <w:p w:rsidR="0012471F" w:rsidRPr="00AF30E3" w:rsidRDefault="0012471F" w:rsidP="00E55E7E">
            <w:pPr>
              <w:rPr>
                <w:color w:val="000000" w:themeColor="text1"/>
                <w:sz w:val="28"/>
                <w:szCs w:val="28"/>
              </w:rPr>
            </w:pPr>
          </w:p>
          <w:p w:rsidR="0012471F" w:rsidRPr="00AF30E3" w:rsidRDefault="0012471F" w:rsidP="00E55E7E">
            <w:pPr>
              <w:rPr>
                <w:color w:val="000000" w:themeColor="text1"/>
                <w:sz w:val="28"/>
                <w:szCs w:val="28"/>
              </w:rPr>
            </w:pPr>
          </w:p>
          <w:p w:rsidR="0012471F" w:rsidRPr="00AF30E3" w:rsidRDefault="0012471F" w:rsidP="00E55E7E">
            <w:pPr>
              <w:rPr>
                <w:color w:val="000000" w:themeColor="text1"/>
                <w:sz w:val="28"/>
                <w:szCs w:val="28"/>
              </w:rPr>
            </w:pPr>
          </w:p>
        </w:tc>
        <w:tc>
          <w:tcPr>
            <w:tcW w:w="5919" w:type="dxa"/>
          </w:tcPr>
          <w:p w:rsidR="0012471F" w:rsidRPr="00AF30E3" w:rsidRDefault="0012471F" w:rsidP="00E55E7E">
            <w:pPr>
              <w:jc w:val="both"/>
              <w:rPr>
                <w:color w:val="000000" w:themeColor="text1"/>
                <w:sz w:val="28"/>
                <w:szCs w:val="28"/>
              </w:rPr>
            </w:pPr>
            <w:r w:rsidRPr="00AF30E3">
              <w:rPr>
                <w:color w:val="000000" w:themeColor="text1"/>
                <w:sz w:val="28"/>
                <w:szCs w:val="28"/>
              </w:rPr>
              <w:t>- старший инспектор Колосовского обособленного подразделения Тарского межмуниципального филиала ФКУ УМР УФСИН России по Омской области (по согласованию)</w:t>
            </w:r>
          </w:p>
          <w:p w:rsidR="0012471F" w:rsidRDefault="0012471F" w:rsidP="00E55E7E">
            <w:pPr>
              <w:jc w:val="both"/>
              <w:rPr>
                <w:color w:val="000000" w:themeColor="text1"/>
                <w:sz w:val="28"/>
                <w:szCs w:val="28"/>
              </w:rPr>
            </w:pPr>
            <w:r w:rsidRPr="00AF30E3">
              <w:rPr>
                <w:color w:val="000000" w:themeColor="text1"/>
                <w:sz w:val="28"/>
                <w:szCs w:val="28"/>
              </w:rPr>
              <w:t xml:space="preserve">- </w:t>
            </w:r>
            <w:r w:rsidRPr="00AF30E3">
              <w:rPr>
                <w:noProof/>
                <w:color w:val="000000" w:themeColor="text1"/>
                <w:sz w:val="28"/>
                <w:szCs w:val="28"/>
              </w:rPr>
              <w:t>руководитель БУ «КЦСОН по Колосовскому району Омской  области»</w:t>
            </w:r>
            <w:r w:rsidRPr="00AF30E3">
              <w:rPr>
                <w:color w:val="000000" w:themeColor="text1"/>
                <w:sz w:val="28"/>
                <w:szCs w:val="28"/>
              </w:rPr>
              <w:t xml:space="preserve"> (по согласованию)</w:t>
            </w:r>
          </w:p>
          <w:p w:rsidR="00D05A7B" w:rsidRDefault="00D05A7B" w:rsidP="00E55E7E">
            <w:pPr>
              <w:jc w:val="both"/>
              <w:rPr>
                <w:color w:val="000000" w:themeColor="text1"/>
                <w:sz w:val="28"/>
                <w:szCs w:val="28"/>
              </w:rPr>
            </w:pPr>
          </w:p>
          <w:p w:rsidR="00D05A7B" w:rsidRPr="00AF30E3" w:rsidRDefault="00D05A7B" w:rsidP="00E55E7E">
            <w:pPr>
              <w:jc w:val="both"/>
              <w:rPr>
                <w:color w:val="000000" w:themeColor="text1"/>
                <w:sz w:val="28"/>
                <w:szCs w:val="28"/>
              </w:rPr>
            </w:pPr>
            <w:r>
              <w:rPr>
                <w:color w:val="000000" w:themeColor="text1"/>
                <w:sz w:val="28"/>
                <w:szCs w:val="28"/>
              </w:rPr>
              <w:t>-социальный педагог БУ Омской области «Центр ПМСС»</w:t>
            </w:r>
          </w:p>
        </w:tc>
      </w:tr>
    </w:tbl>
    <w:p w:rsidR="0012471F" w:rsidRPr="00AF30E3" w:rsidRDefault="0012471F" w:rsidP="00E55E7E">
      <w:pPr>
        <w:tabs>
          <w:tab w:val="left" w:pos="6649"/>
        </w:tabs>
        <w:autoSpaceDE w:val="0"/>
        <w:autoSpaceDN w:val="0"/>
        <w:adjustRightInd w:val="0"/>
        <w:rPr>
          <w:color w:val="000000" w:themeColor="text1"/>
          <w:sz w:val="28"/>
          <w:szCs w:val="28"/>
        </w:rPr>
      </w:pPr>
    </w:p>
    <w:sectPr w:rsidR="0012471F" w:rsidRPr="00AF30E3" w:rsidSect="005B588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099" w:rsidRDefault="00C53099" w:rsidP="0073323C">
      <w:r>
        <w:separator/>
      </w:r>
    </w:p>
  </w:endnote>
  <w:endnote w:type="continuationSeparator" w:id="0">
    <w:p w:rsidR="00C53099" w:rsidRDefault="00C53099" w:rsidP="00733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099" w:rsidRDefault="00C53099" w:rsidP="0073323C">
      <w:r>
        <w:separator/>
      </w:r>
    </w:p>
  </w:footnote>
  <w:footnote w:type="continuationSeparator" w:id="0">
    <w:p w:rsidR="00C53099" w:rsidRDefault="00C53099" w:rsidP="007332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0093B"/>
    <w:multiLevelType w:val="multilevel"/>
    <w:tmpl w:val="819E058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3A976344"/>
    <w:multiLevelType w:val="multilevel"/>
    <w:tmpl w:val="1E7E246C"/>
    <w:lvl w:ilvl="0">
      <w:start w:val="1"/>
      <w:numFmt w:val="decimal"/>
      <w:lvlText w:val="%1."/>
      <w:lvlJc w:val="left"/>
      <w:pPr>
        <w:ind w:left="1924" w:hanging="1215"/>
      </w:pPr>
    </w:lvl>
    <w:lvl w:ilvl="1">
      <w:start w:val="2"/>
      <w:numFmt w:val="decimal"/>
      <w:isLgl/>
      <w:lvlText w:val="%1.%2"/>
      <w:lvlJc w:val="left"/>
      <w:pPr>
        <w:ind w:left="1069" w:hanging="36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 w15:restartNumberingAfterBreak="0">
    <w:nsid w:val="7F8D0622"/>
    <w:multiLevelType w:val="multilevel"/>
    <w:tmpl w:val="E70E9136"/>
    <w:lvl w:ilvl="0">
      <w:start w:val="1"/>
      <w:numFmt w:val="decimal"/>
      <w:lvlText w:val="%1."/>
      <w:lvlJc w:val="left"/>
      <w:pPr>
        <w:ind w:left="1684" w:hanging="975"/>
      </w:pPr>
      <w:rPr>
        <w:rFonts w:eastAsiaTheme="minorHAnsi" w:hint="default"/>
      </w:rPr>
    </w:lvl>
    <w:lvl w:ilvl="1">
      <w:start w:val="1"/>
      <w:numFmt w:val="decimal"/>
      <w:isLgl/>
      <w:lvlText w:val="%1.%2."/>
      <w:lvlJc w:val="left"/>
      <w:pPr>
        <w:ind w:left="1909" w:hanging="1200"/>
      </w:pPr>
      <w:rPr>
        <w:rFonts w:hint="default"/>
        <w:color w:val="000000" w:themeColor="text1"/>
      </w:rPr>
    </w:lvl>
    <w:lvl w:ilvl="2">
      <w:start w:val="1"/>
      <w:numFmt w:val="decimal"/>
      <w:isLgl/>
      <w:lvlText w:val="%1.%2.%3."/>
      <w:lvlJc w:val="left"/>
      <w:pPr>
        <w:ind w:left="1909" w:hanging="1200"/>
      </w:pPr>
      <w:rPr>
        <w:rFonts w:hint="default"/>
        <w:color w:val="000000" w:themeColor="text1"/>
      </w:rPr>
    </w:lvl>
    <w:lvl w:ilvl="3">
      <w:start w:val="1"/>
      <w:numFmt w:val="decimal"/>
      <w:isLgl/>
      <w:lvlText w:val="%1.%2.%3.%4."/>
      <w:lvlJc w:val="left"/>
      <w:pPr>
        <w:ind w:left="1909" w:hanging="1200"/>
      </w:pPr>
      <w:rPr>
        <w:rFonts w:hint="default"/>
        <w:color w:val="000000" w:themeColor="text1"/>
      </w:rPr>
    </w:lvl>
    <w:lvl w:ilvl="4">
      <w:start w:val="1"/>
      <w:numFmt w:val="decimal"/>
      <w:isLgl/>
      <w:lvlText w:val="%1.%2.%3.%4.%5."/>
      <w:lvlJc w:val="left"/>
      <w:pPr>
        <w:ind w:left="1909" w:hanging="1200"/>
      </w:pPr>
      <w:rPr>
        <w:rFonts w:hint="default"/>
        <w:color w:val="000000" w:themeColor="text1"/>
      </w:rPr>
    </w:lvl>
    <w:lvl w:ilvl="5">
      <w:start w:val="1"/>
      <w:numFmt w:val="decimal"/>
      <w:isLgl/>
      <w:lvlText w:val="%1.%2.%3.%4.%5.%6."/>
      <w:lvlJc w:val="left"/>
      <w:pPr>
        <w:ind w:left="2149" w:hanging="1440"/>
      </w:pPr>
      <w:rPr>
        <w:rFonts w:hint="default"/>
        <w:color w:val="000000" w:themeColor="text1"/>
      </w:rPr>
    </w:lvl>
    <w:lvl w:ilvl="6">
      <w:start w:val="1"/>
      <w:numFmt w:val="decimal"/>
      <w:isLgl/>
      <w:lvlText w:val="%1.%2.%3.%4.%5.%6.%7."/>
      <w:lvlJc w:val="left"/>
      <w:pPr>
        <w:ind w:left="2509" w:hanging="1800"/>
      </w:pPr>
      <w:rPr>
        <w:rFonts w:hint="default"/>
        <w:color w:val="000000" w:themeColor="text1"/>
      </w:rPr>
    </w:lvl>
    <w:lvl w:ilvl="7">
      <w:start w:val="1"/>
      <w:numFmt w:val="decimal"/>
      <w:isLgl/>
      <w:lvlText w:val="%1.%2.%3.%4.%5.%6.%7.%8."/>
      <w:lvlJc w:val="left"/>
      <w:pPr>
        <w:ind w:left="2509" w:hanging="1800"/>
      </w:pPr>
      <w:rPr>
        <w:rFonts w:hint="default"/>
        <w:color w:val="000000" w:themeColor="text1"/>
      </w:rPr>
    </w:lvl>
    <w:lvl w:ilvl="8">
      <w:start w:val="1"/>
      <w:numFmt w:val="decimal"/>
      <w:isLgl/>
      <w:lvlText w:val="%1.%2.%3.%4.%5.%6.%7.%8.%9."/>
      <w:lvlJc w:val="left"/>
      <w:pPr>
        <w:ind w:left="2869" w:hanging="2160"/>
      </w:pPr>
      <w:rPr>
        <w:rFonts w:hint="default"/>
        <w:color w:val="000000" w:themeColor="text1"/>
      </w:rPr>
    </w:lvl>
  </w:abstractNum>
  <w:num w:numId="1">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E59D1"/>
    <w:rsid w:val="0000412F"/>
    <w:rsid w:val="00020CAD"/>
    <w:rsid w:val="00055420"/>
    <w:rsid w:val="00082136"/>
    <w:rsid w:val="000A5414"/>
    <w:rsid w:val="000B4AD4"/>
    <w:rsid w:val="000C7A8D"/>
    <w:rsid w:val="000E458C"/>
    <w:rsid w:val="000E4B61"/>
    <w:rsid w:val="000E50B1"/>
    <w:rsid w:val="00121F4B"/>
    <w:rsid w:val="0012471F"/>
    <w:rsid w:val="00140683"/>
    <w:rsid w:val="0015611F"/>
    <w:rsid w:val="001921BD"/>
    <w:rsid w:val="001B22F4"/>
    <w:rsid w:val="001D3DD8"/>
    <w:rsid w:val="001E1643"/>
    <w:rsid w:val="0021646E"/>
    <w:rsid w:val="00230DED"/>
    <w:rsid w:val="002457F7"/>
    <w:rsid w:val="00255172"/>
    <w:rsid w:val="00274065"/>
    <w:rsid w:val="002928CD"/>
    <w:rsid w:val="002B7B65"/>
    <w:rsid w:val="002F086B"/>
    <w:rsid w:val="002F4120"/>
    <w:rsid w:val="0030141F"/>
    <w:rsid w:val="003057CF"/>
    <w:rsid w:val="00327BC2"/>
    <w:rsid w:val="00327C38"/>
    <w:rsid w:val="00331142"/>
    <w:rsid w:val="0034203A"/>
    <w:rsid w:val="003974B4"/>
    <w:rsid w:val="003C49A3"/>
    <w:rsid w:val="00402081"/>
    <w:rsid w:val="00403680"/>
    <w:rsid w:val="0041629F"/>
    <w:rsid w:val="00453405"/>
    <w:rsid w:val="004C61CC"/>
    <w:rsid w:val="004E2A38"/>
    <w:rsid w:val="004E4462"/>
    <w:rsid w:val="005167A7"/>
    <w:rsid w:val="0055350E"/>
    <w:rsid w:val="0055592E"/>
    <w:rsid w:val="00563C13"/>
    <w:rsid w:val="0057386F"/>
    <w:rsid w:val="00596B1A"/>
    <w:rsid w:val="005A176C"/>
    <w:rsid w:val="005B588A"/>
    <w:rsid w:val="005B59B3"/>
    <w:rsid w:val="005D1DC5"/>
    <w:rsid w:val="005E5844"/>
    <w:rsid w:val="005F0F4C"/>
    <w:rsid w:val="0063278B"/>
    <w:rsid w:val="00634F0A"/>
    <w:rsid w:val="00646AE0"/>
    <w:rsid w:val="00684CA0"/>
    <w:rsid w:val="006B096E"/>
    <w:rsid w:val="006B6E0A"/>
    <w:rsid w:val="0073323C"/>
    <w:rsid w:val="0074198C"/>
    <w:rsid w:val="00756E38"/>
    <w:rsid w:val="00770459"/>
    <w:rsid w:val="0077542A"/>
    <w:rsid w:val="007A47D7"/>
    <w:rsid w:val="007B2807"/>
    <w:rsid w:val="007C3B01"/>
    <w:rsid w:val="007E3EA5"/>
    <w:rsid w:val="007E5936"/>
    <w:rsid w:val="00800DCA"/>
    <w:rsid w:val="0080138F"/>
    <w:rsid w:val="00806D0C"/>
    <w:rsid w:val="00813472"/>
    <w:rsid w:val="0084342A"/>
    <w:rsid w:val="00861983"/>
    <w:rsid w:val="00893DB4"/>
    <w:rsid w:val="008E232A"/>
    <w:rsid w:val="008E59D1"/>
    <w:rsid w:val="008E5B6E"/>
    <w:rsid w:val="008E7E4A"/>
    <w:rsid w:val="00907FAC"/>
    <w:rsid w:val="009523BF"/>
    <w:rsid w:val="00985CCB"/>
    <w:rsid w:val="00990397"/>
    <w:rsid w:val="0099155E"/>
    <w:rsid w:val="009B550A"/>
    <w:rsid w:val="009B58C4"/>
    <w:rsid w:val="009B70E0"/>
    <w:rsid w:val="009C149B"/>
    <w:rsid w:val="009C155C"/>
    <w:rsid w:val="00A23D25"/>
    <w:rsid w:val="00A358DE"/>
    <w:rsid w:val="00A36861"/>
    <w:rsid w:val="00AA7478"/>
    <w:rsid w:val="00AF30E3"/>
    <w:rsid w:val="00B513E9"/>
    <w:rsid w:val="00B54141"/>
    <w:rsid w:val="00B81308"/>
    <w:rsid w:val="00B90759"/>
    <w:rsid w:val="00B95D87"/>
    <w:rsid w:val="00BC66FF"/>
    <w:rsid w:val="00BD7E0D"/>
    <w:rsid w:val="00C12E70"/>
    <w:rsid w:val="00C25517"/>
    <w:rsid w:val="00C25F7C"/>
    <w:rsid w:val="00C33931"/>
    <w:rsid w:val="00C5197D"/>
    <w:rsid w:val="00C53099"/>
    <w:rsid w:val="00CB4D2C"/>
    <w:rsid w:val="00CB6AFF"/>
    <w:rsid w:val="00CD1F9B"/>
    <w:rsid w:val="00CE0411"/>
    <w:rsid w:val="00CE21BA"/>
    <w:rsid w:val="00CF331D"/>
    <w:rsid w:val="00D05A7B"/>
    <w:rsid w:val="00D15064"/>
    <w:rsid w:val="00D267BF"/>
    <w:rsid w:val="00D27663"/>
    <w:rsid w:val="00D412D3"/>
    <w:rsid w:val="00D52D0B"/>
    <w:rsid w:val="00D72988"/>
    <w:rsid w:val="00D75872"/>
    <w:rsid w:val="00D913C6"/>
    <w:rsid w:val="00DE7B8E"/>
    <w:rsid w:val="00E14F60"/>
    <w:rsid w:val="00E21B0F"/>
    <w:rsid w:val="00E25379"/>
    <w:rsid w:val="00E4113E"/>
    <w:rsid w:val="00E45D93"/>
    <w:rsid w:val="00E53D85"/>
    <w:rsid w:val="00E55E7E"/>
    <w:rsid w:val="00E56033"/>
    <w:rsid w:val="00EB0A97"/>
    <w:rsid w:val="00EF7802"/>
    <w:rsid w:val="00F04D45"/>
    <w:rsid w:val="00F64529"/>
    <w:rsid w:val="00F87A1A"/>
    <w:rsid w:val="00F940D7"/>
    <w:rsid w:val="00FA7396"/>
    <w:rsid w:val="00FB05C7"/>
    <w:rsid w:val="00FE239B"/>
    <w:rsid w:val="00FE2C8F"/>
    <w:rsid w:val="00FE60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F01084-E451-4282-9A40-3B9456DE6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59D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8E59D1"/>
    <w:pPr>
      <w:spacing w:before="100" w:beforeAutospacing="1" w:after="100" w:afterAutospacing="1"/>
    </w:pPr>
  </w:style>
  <w:style w:type="paragraph" w:styleId="a4">
    <w:name w:val="List Paragraph"/>
    <w:basedOn w:val="a"/>
    <w:uiPriority w:val="34"/>
    <w:qFormat/>
    <w:rsid w:val="008E59D1"/>
    <w:pPr>
      <w:spacing w:after="200" w:line="276" w:lineRule="auto"/>
      <w:ind w:left="720"/>
      <w:contextualSpacing/>
    </w:pPr>
    <w:rPr>
      <w:rFonts w:asciiTheme="minorHAnsi" w:eastAsiaTheme="minorEastAsia" w:hAnsiTheme="minorHAnsi" w:cstheme="minorBidi"/>
      <w:sz w:val="22"/>
      <w:szCs w:val="22"/>
    </w:rPr>
  </w:style>
  <w:style w:type="table" w:styleId="a5">
    <w:name w:val="Table Grid"/>
    <w:basedOn w:val="a1"/>
    <w:uiPriority w:val="59"/>
    <w:rsid w:val="00C2551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semiHidden/>
    <w:unhideWhenUsed/>
    <w:rsid w:val="0073323C"/>
    <w:pPr>
      <w:tabs>
        <w:tab w:val="center" w:pos="4677"/>
        <w:tab w:val="right" w:pos="9355"/>
      </w:tabs>
    </w:pPr>
  </w:style>
  <w:style w:type="character" w:customStyle="1" w:styleId="a7">
    <w:name w:val="Верхний колонтитул Знак"/>
    <w:basedOn w:val="a0"/>
    <w:link w:val="a6"/>
    <w:uiPriority w:val="99"/>
    <w:semiHidden/>
    <w:rsid w:val="0073323C"/>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73323C"/>
    <w:pPr>
      <w:tabs>
        <w:tab w:val="center" w:pos="4677"/>
        <w:tab w:val="right" w:pos="9355"/>
      </w:tabs>
    </w:pPr>
  </w:style>
  <w:style w:type="character" w:customStyle="1" w:styleId="a9">
    <w:name w:val="Нижний колонтитул Знак"/>
    <w:basedOn w:val="a0"/>
    <w:link w:val="a8"/>
    <w:uiPriority w:val="99"/>
    <w:semiHidden/>
    <w:rsid w:val="0073323C"/>
    <w:rPr>
      <w:rFonts w:ascii="Times New Roman" w:eastAsia="Times New Roman" w:hAnsi="Times New Roman" w:cs="Times New Roman"/>
      <w:sz w:val="24"/>
      <w:szCs w:val="24"/>
      <w:lang w:eastAsia="ru-RU"/>
    </w:rPr>
  </w:style>
  <w:style w:type="paragraph" w:customStyle="1" w:styleId="formattext">
    <w:name w:val="formattext"/>
    <w:basedOn w:val="a"/>
    <w:rsid w:val="0073323C"/>
    <w:pPr>
      <w:spacing w:before="100" w:beforeAutospacing="1" w:after="100" w:afterAutospacing="1"/>
    </w:pPr>
  </w:style>
  <w:style w:type="character" w:styleId="aa">
    <w:name w:val="Hyperlink"/>
    <w:basedOn w:val="a0"/>
    <w:uiPriority w:val="99"/>
    <w:semiHidden/>
    <w:unhideWhenUsed/>
    <w:rsid w:val="0073323C"/>
    <w:rPr>
      <w:color w:val="0000FF"/>
      <w:u w:val="single"/>
    </w:rPr>
  </w:style>
  <w:style w:type="paragraph" w:customStyle="1" w:styleId="ConsPlusNormal">
    <w:name w:val="ConsPlusNormal"/>
    <w:rsid w:val="00A23D25"/>
    <w:pPr>
      <w:widowControl w:val="0"/>
      <w:autoSpaceDE w:val="0"/>
      <w:autoSpaceDN w:val="0"/>
      <w:spacing w:after="0" w:line="240" w:lineRule="auto"/>
    </w:pPr>
    <w:rPr>
      <w:rFonts w:ascii="Calibri" w:eastAsia="Times New Roman" w:hAnsi="Calibri" w:cs="Calibri"/>
      <w:szCs w:val="20"/>
      <w:lang w:eastAsia="ru-RU"/>
    </w:rPr>
  </w:style>
  <w:style w:type="character" w:customStyle="1" w:styleId="2">
    <w:name w:val="Основной текст (2)_"/>
    <w:link w:val="20"/>
    <w:rsid w:val="00A23D25"/>
    <w:rPr>
      <w:sz w:val="28"/>
      <w:szCs w:val="28"/>
      <w:shd w:val="clear" w:color="auto" w:fill="FFFFFF"/>
    </w:rPr>
  </w:style>
  <w:style w:type="paragraph" w:customStyle="1" w:styleId="20">
    <w:name w:val="Основной текст (2)"/>
    <w:basedOn w:val="a"/>
    <w:link w:val="2"/>
    <w:rsid w:val="00A23D25"/>
    <w:pPr>
      <w:widowControl w:val="0"/>
      <w:shd w:val="clear" w:color="auto" w:fill="FFFFFF"/>
      <w:spacing w:after="60" w:line="306" w:lineRule="exact"/>
      <w:jc w:val="center"/>
    </w:pPr>
    <w:rPr>
      <w:rFonts w:asciiTheme="minorHAnsi" w:eastAsiaTheme="minorHAnsi" w:hAnsiTheme="minorHAnsi" w:cstheme="minorBidi"/>
      <w:sz w:val="28"/>
      <w:szCs w:val="28"/>
      <w:lang w:eastAsia="en-US"/>
    </w:rPr>
  </w:style>
  <w:style w:type="paragraph" w:styleId="ab">
    <w:name w:val="No Spacing"/>
    <w:uiPriority w:val="1"/>
    <w:qFormat/>
    <w:rsid w:val="00813472"/>
    <w:pPr>
      <w:spacing w:after="0" w:line="240" w:lineRule="auto"/>
    </w:pPr>
  </w:style>
  <w:style w:type="paragraph" w:styleId="ac">
    <w:name w:val="Balloon Text"/>
    <w:basedOn w:val="a"/>
    <w:link w:val="ad"/>
    <w:uiPriority w:val="99"/>
    <w:semiHidden/>
    <w:unhideWhenUsed/>
    <w:rsid w:val="00327C38"/>
    <w:rPr>
      <w:rFonts w:ascii="Segoe UI" w:hAnsi="Segoe UI" w:cs="Segoe UI"/>
      <w:sz w:val="18"/>
      <w:szCs w:val="18"/>
    </w:rPr>
  </w:style>
  <w:style w:type="character" w:customStyle="1" w:styleId="ad">
    <w:name w:val="Текст выноски Знак"/>
    <w:basedOn w:val="a0"/>
    <w:link w:val="ac"/>
    <w:uiPriority w:val="99"/>
    <w:semiHidden/>
    <w:rsid w:val="00327C3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522467">
      <w:bodyDiv w:val="1"/>
      <w:marLeft w:val="0"/>
      <w:marRight w:val="0"/>
      <w:marTop w:val="0"/>
      <w:marBottom w:val="0"/>
      <w:divBdr>
        <w:top w:val="none" w:sz="0" w:space="0" w:color="auto"/>
        <w:left w:val="none" w:sz="0" w:space="0" w:color="auto"/>
        <w:bottom w:val="none" w:sz="0" w:space="0" w:color="auto"/>
        <w:right w:val="none" w:sz="0" w:space="0" w:color="auto"/>
      </w:divBdr>
    </w:div>
    <w:div w:id="910389825">
      <w:bodyDiv w:val="1"/>
      <w:marLeft w:val="0"/>
      <w:marRight w:val="0"/>
      <w:marTop w:val="0"/>
      <w:marBottom w:val="0"/>
      <w:divBdr>
        <w:top w:val="none" w:sz="0" w:space="0" w:color="auto"/>
        <w:left w:val="none" w:sz="0" w:space="0" w:color="auto"/>
        <w:bottom w:val="none" w:sz="0" w:space="0" w:color="auto"/>
        <w:right w:val="none" w:sz="0" w:space="0" w:color="auto"/>
      </w:divBdr>
    </w:div>
    <w:div w:id="1647318508">
      <w:bodyDiv w:val="1"/>
      <w:marLeft w:val="0"/>
      <w:marRight w:val="0"/>
      <w:marTop w:val="0"/>
      <w:marBottom w:val="0"/>
      <w:divBdr>
        <w:top w:val="none" w:sz="0" w:space="0" w:color="auto"/>
        <w:left w:val="none" w:sz="0" w:space="0" w:color="auto"/>
        <w:bottom w:val="none" w:sz="0" w:space="0" w:color="auto"/>
        <w:right w:val="none" w:sz="0" w:space="0" w:color="auto"/>
      </w:divBdr>
    </w:div>
    <w:div w:id="199059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22385717C61FA8D2B4C6F5E8D81F8C6D1F38D7AA543939C11211F35D40088E8AA70E0713349AFB4FD00AB6EBFF32CA6A21D22BD8295001DoFzBF" TargetMode="External"/><Relationship Id="rId13" Type="http://schemas.openxmlformats.org/officeDocument/2006/relationships/hyperlink" Target="https://login.consultant.ru/link/?rnd=96C61D897A6A31A35F9488AA32B50FD7&amp;req=doc&amp;base=LAW&amp;n=330124&amp;dst=100032&amp;fld=134&amp;REFFIELD=134&amp;REFDST=57&amp;REFDOC=345272&amp;REFBASE=LAW&amp;stat=refcode%3D16876%3Bdstident%3D100032%3Bindex%3D93&amp;date=20.02.2020" TargetMode="External"/><Relationship Id="rId3" Type="http://schemas.openxmlformats.org/officeDocument/2006/relationships/settings" Target="settings.xml"/><Relationship Id="rId7" Type="http://schemas.openxmlformats.org/officeDocument/2006/relationships/hyperlink" Target="consultantplus://offline/ref=D22385717C61FA8D2B4C6F5E8D81F8C6D9FF887AA148CE9619781337D30FD7FFAD39EC703349AFB1F75FAE7BAEAB23ACB40223A39E9701o1z5F" TargetMode="External"/><Relationship Id="rId12" Type="http://schemas.openxmlformats.org/officeDocument/2006/relationships/hyperlink" Target="consultantplus://offline/ref=D22385717C61FA8D2B4C6F5E8D81F8C6D1F18D7FA64A939C11211F35D40088E8AA70E0713349AFB5F500AB6EBFF32CA6A21D22BD8295001DoFzB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22385717C61FA8D2B4C6F5E8D81F8C6D3F48C74A947939C11211F35D40088E8AA70E0713348A7B2FA00AB6EBFF32CA6A21D22BD8295001DoFzBF" TargetMode="External"/><Relationship Id="rId5" Type="http://schemas.openxmlformats.org/officeDocument/2006/relationships/footnotes" Target="footnotes.xml"/><Relationship Id="rId15" Type="http://schemas.openxmlformats.org/officeDocument/2006/relationships/hyperlink" Target="https://login.consultant.ru/link/?rnd=96C61D897A6A31A35F9488AA32B50FD7&amp;req=doc&amp;base=LAW&amp;n=330124&amp;dst=100032&amp;fld=134&amp;REFFIELD=134&amp;REFDST=70&amp;REFDOC=345272&amp;REFBASE=LAW&amp;stat=refcode%3D16876%3Bdstident%3D100032%3Bindex%3D107&amp;date=20.02.2020" TargetMode="External"/><Relationship Id="rId10" Type="http://schemas.openxmlformats.org/officeDocument/2006/relationships/hyperlink" Target="consultantplus://offline/ref=D22385717C61FA8D2B4C6F5E8D81F8C6D9FF887AA148CE9619781337D30FD7FFAD39EC703349AFB1F75FAE7BAEAB23ACB40223A39E9701o1z5F" TargetMode="External"/><Relationship Id="rId4" Type="http://schemas.openxmlformats.org/officeDocument/2006/relationships/webSettings" Target="webSettings.xml"/><Relationship Id="rId9" Type="http://schemas.openxmlformats.org/officeDocument/2006/relationships/hyperlink" Target="consultantplus://offline/ref=D22385717C61FA8D2B4C6F5E8D81F8C6D2F18678A041939C11211F35D40088E8AA70E0713349AFB5FB00AB6EBFF32CA6A21D22BD8295001DoFzBF" TargetMode="External"/><Relationship Id="rId14" Type="http://schemas.openxmlformats.org/officeDocument/2006/relationships/hyperlink" Target="https://login.consultant.ru/link/?rnd=96C61D897A6A31A35F9488AA32B50FD7&amp;req=doc&amp;base=LAW&amp;n=330124&amp;dst=100032&amp;fld=134&amp;REFFIELD=134&amp;REFDST=58&amp;REFDOC=345272&amp;REFBASE=LAW&amp;stat=refcode%3D16876%3Bdstident%3D100032%3Bindex%3D94&amp;date=20.02.2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662</TotalTime>
  <Pages>1</Pages>
  <Words>5933</Words>
  <Characters>33821</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Chultc</dc:creator>
  <cp:lastModifiedBy>КДН</cp:lastModifiedBy>
  <cp:revision>78</cp:revision>
  <cp:lastPrinted>2021-06-30T05:12:00Z</cp:lastPrinted>
  <dcterms:created xsi:type="dcterms:W3CDTF">2017-01-24T10:28:00Z</dcterms:created>
  <dcterms:modified xsi:type="dcterms:W3CDTF">2022-10-19T04:41:00Z</dcterms:modified>
</cp:coreProperties>
</file>