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 к постановлению комиссии по делам 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несовершеннолетних и защите их прав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E1AC7">
        <w:rPr>
          <w:rFonts w:ascii="Times New Roman" w:hAnsi="Times New Roman" w:cs="Times New Roman"/>
          <w:sz w:val="24"/>
          <w:szCs w:val="24"/>
        </w:rPr>
        <w:t>Колосовского</w:t>
      </w:r>
      <w:proofErr w:type="spellEnd"/>
      <w:r w:rsidRPr="00FE1A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E1AC7" w:rsidRDefault="00FE1AC7" w:rsidP="00FE1AC7">
      <w:pPr>
        <w:pStyle w:val="a4"/>
        <w:rPr>
          <w:color w:val="FF0000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 О</w:t>
      </w:r>
      <w:r w:rsidR="00EA3E99">
        <w:rPr>
          <w:rFonts w:ascii="Times New Roman" w:hAnsi="Times New Roman" w:cs="Times New Roman"/>
          <w:sz w:val="24"/>
          <w:szCs w:val="24"/>
        </w:rPr>
        <w:t>мской области № 26-1-П от 27.12.2023</w:t>
      </w:r>
      <w:r w:rsidRPr="00FE1AC7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FE1AC7" w:rsidRDefault="00FE1AC7" w:rsidP="00FE1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06" w:rsidRPr="00342866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9A" w:rsidRDefault="00440C9A" w:rsidP="00B024F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0665" w:rsidRPr="008B7A79" w:rsidRDefault="00760665" w:rsidP="0047310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25E" w:rsidRPr="008B7A79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25E" w:rsidRPr="008B7A79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9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и защите их прав </w:t>
      </w:r>
      <w:proofErr w:type="spellStart"/>
      <w:r w:rsidRPr="008B7A79">
        <w:rPr>
          <w:rFonts w:ascii="Times New Roman" w:hAnsi="Times New Roman" w:cs="Times New Roman"/>
          <w:b/>
          <w:sz w:val="28"/>
          <w:szCs w:val="28"/>
        </w:rPr>
        <w:t>Колосовского</w:t>
      </w:r>
      <w:proofErr w:type="spellEnd"/>
      <w:r w:rsidRPr="008B7A7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25F3D">
        <w:rPr>
          <w:rFonts w:ascii="Times New Roman" w:hAnsi="Times New Roman" w:cs="Times New Roman"/>
          <w:b/>
          <w:sz w:val="28"/>
          <w:szCs w:val="28"/>
        </w:rPr>
        <w:t>о</w:t>
      </w:r>
      <w:r w:rsidR="002356C5">
        <w:rPr>
          <w:rFonts w:ascii="Times New Roman" w:hAnsi="Times New Roman" w:cs="Times New Roman"/>
          <w:b/>
          <w:sz w:val="28"/>
          <w:szCs w:val="28"/>
        </w:rPr>
        <w:t>го района Омской области на 2024</w:t>
      </w:r>
      <w:r w:rsidR="0082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79">
        <w:rPr>
          <w:rFonts w:ascii="Times New Roman" w:hAnsi="Times New Roman" w:cs="Times New Roman"/>
          <w:b/>
          <w:sz w:val="28"/>
          <w:szCs w:val="28"/>
        </w:rPr>
        <w:t>год</w:t>
      </w:r>
      <w:r w:rsidR="00435919">
        <w:rPr>
          <w:rFonts w:ascii="Times New Roman" w:hAnsi="Times New Roman" w:cs="Times New Roman"/>
          <w:b/>
          <w:sz w:val="28"/>
          <w:szCs w:val="28"/>
        </w:rPr>
        <w:t>.</w:t>
      </w:r>
    </w:p>
    <w:p w:rsidR="0011525E" w:rsidRPr="00056ED5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05"/>
        <w:gridCol w:w="1941"/>
        <w:gridCol w:w="3025"/>
      </w:tblGrid>
      <w:tr w:rsidR="00A94B10" w:rsidRPr="00056ED5" w:rsidTr="00B529EE">
        <w:tc>
          <w:tcPr>
            <w:tcW w:w="1668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5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941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25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8C2CAD" w:rsidRPr="00342866" w:rsidTr="00B529EE">
        <w:tc>
          <w:tcPr>
            <w:tcW w:w="1668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8471" w:type="dxa"/>
            <w:gridSpan w:val="3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на коллегию при </w:t>
            </w:r>
            <w:r w:rsidR="00EF6210"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лаве администрации </w:t>
            </w:r>
          </w:p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B529EE">
        <w:trPr>
          <w:trHeight w:val="873"/>
        </w:trPr>
        <w:tc>
          <w:tcPr>
            <w:tcW w:w="1668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05" w:type="dxa"/>
          </w:tcPr>
          <w:p w:rsidR="008C2CAD" w:rsidRPr="00C8465A" w:rsidRDefault="0006735E" w:rsidP="00DA7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работы комиссии по делам несовершеннолетних и защите их прав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эффективности мер, направленных на предупреждение правонарушений и преступлений среди несовершеннолетних</w:t>
            </w:r>
          </w:p>
        </w:tc>
        <w:tc>
          <w:tcPr>
            <w:tcW w:w="1941" w:type="dxa"/>
          </w:tcPr>
          <w:p w:rsidR="008C2CAD" w:rsidRPr="00C8465A" w:rsidRDefault="0006735E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8C2CAD" w:rsidRPr="00C8465A" w:rsidRDefault="0006735E" w:rsidP="00EC1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F70655" w:rsidRPr="00342866" w:rsidTr="00B529EE">
        <w:trPr>
          <w:trHeight w:val="873"/>
        </w:trPr>
        <w:tc>
          <w:tcPr>
            <w:tcW w:w="1668" w:type="dxa"/>
          </w:tcPr>
          <w:p w:rsidR="00F70655" w:rsidRPr="00C8465A" w:rsidRDefault="00F70655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F70655" w:rsidRPr="00C8465A" w:rsidRDefault="00C8465A" w:rsidP="00B6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6377">
              <w:rPr>
                <w:rFonts w:ascii="Times New Roman" w:eastAsia="Times New Roman" w:hAnsi="Times New Roman" w:cs="Times New Roman"/>
                <w:sz w:val="24"/>
                <w:szCs w:val="24"/>
              </w:rPr>
              <w:t>б организации летнего оздоровления</w:t>
            </w: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41" w:type="dxa"/>
          </w:tcPr>
          <w:p w:rsidR="00F70655" w:rsidRPr="00C8465A" w:rsidRDefault="00C8465A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5" w:type="dxa"/>
          </w:tcPr>
          <w:p w:rsidR="00F70655" w:rsidRPr="00C8465A" w:rsidRDefault="00F70655" w:rsidP="00EC1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8C2CAD" w:rsidRPr="00342866" w:rsidTr="00B529EE">
        <w:tc>
          <w:tcPr>
            <w:tcW w:w="1668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8471" w:type="dxa"/>
            <w:gridSpan w:val="3"/>
          </w:tcPr>
          <w:p w:rsidR="008C2CAD" w:rsidRPr="007439D2" w:rsidRDefault="008C2CAD" w:rsidP="00EF621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для рассмотрения на аппаратном совещании у </w:t>
            </w:r>
            <w:r w:rsidR="00EF6210"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лавы </w:t>
            </w:r>
            <w:proofErr w:type="spellStart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B529EE">
        <w:tc>
          <w:tcPr>
            <w:tcW w:w="1668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8C2CAD" w:rsidRPr="007439D2" w:rsidRDefault="0006735E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индивидуальной профилактической работы с несовершеннолетними и семьями с детьми, находящимися в социально опасном положении, в отношении которых реализуются межведомственные программы индивидуальной профилактической работы</w:t>
            </w:r>
          </w:p>
        </w:tc>
        <w:tc>
          <w:tcPr>
            <w:tcW w:w="1941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8C2CAD" w:rsidRPr="007439D2" w:rsidRDefault="0006735E" w:rsidP="006A64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5F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="006A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B10" w:rsidRPr="00342866" w:rsidTr="00B529EE">
        <w:tc>
          <w:tcPr>
            <w:tcW w:w="1668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06735E" w:rsidRPr="007439D2" w:rsidRDefault="00122A5F" w:rsidP="0006735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proofErr w:type="gram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на территории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8C2CAD" w:rsidRPr="007439D2" w:rsidRDefault="008C2CAD" w:rsidP="001C04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2CAD" w:rsidRPr="007439D2" w:rsidRDefault="001C042B" w:rsidP="00122A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25" w:type="dxa"/>
          </w:tcPr>
          <w:p w:rsidR="008C2CAD" w:rsidRPr="007439D2" w:rsidRDefault="001C042B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827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2CAD" w:rsidRPr="00342866" w:rsidTr="00B529EE">
        <w:tc>
          <w:tcPr>
            <w:tcW w:w="1668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8471" w:type="dxa"/>
            <w:gridSpan w:val="3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A94B10" w:rsidRPr="00342866" w:rsidTr="00B529EE">
        <w:tc>
          <w:tcPr>
            <w:tcW w:w="1668" w:type="dxa"/>
          </w:tcPr>
          <w:p w:rsidR="008C2CAD" w:rsidRPr="007439D2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A8E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8C2CAD" w:rsidRPr="005519F6" w:rsidRDefault="00AF139E" w:rsidP="007439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</w:t>
            </w:r>
            <w:proofErr w:type="spell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Колосовск</w:t>
            </w:r>
            <w:r w:rsidR="00330F11" w:rsidRPr="005519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43C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F43C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2024</w:t>
            </w: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г.  и  задачах </w:t>
            </w:r>
            <w:r w:rsidR="00BF43C1">
              <w:rPr>
                <w:rFonts w:ascii="Times New Roman" w:hAnsi="Times New Roman" w:cs="Times New Roman"/>
                <w:sz w:val="24"/>
                <w:szCs w:val="24"/>
              </w:rPr>
              <w:t>комиссии на 2025</w:t>
            </w: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8C2CAD" w:rsidRPr="007439D2" w:rsidRDefault="007039D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8C2CAD" w:rsidRPr="007439D2" w:rsidRDefault="00D417EF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E6F95" w:rsidRPr="00342866" w:rsidTr="00B529EE">
        <w:tc>
          <w:tcPr>
            <w:tcW w:w="1668" w:type="dxa"/>
          </w:tcPr>
          <w:p w:rsidR="00BE6F95" w:rsidRPr="007439D2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F95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AF2CBF" w:rsidRPr="00AF2CBF" w:rsidRDefault="00AF2CBF" w:rsidP="00AF2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работе по предупреждению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преступлений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правонарушений </w:t>
            </w:r>
            <w:r w:rsidRPr="00AF2CB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AF2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проводимой </w:t>
            </w:r>
            <w:r w:rsidRPr="00AF2C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AF2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субъектами системы профилактики и правонарушений несовершеннолетних </w:t>
            </w:r>
            <w:r w:rsidRPr="00AF2C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2023 года.</w:t>
            </w:r>
          </w:p>
          <w:p w:rsidR="00BE6F95" w:rsidRPr="005519F6" w:rsidRDefault="005D226C" w:rsidP="00581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t xml:space="preserve">  </w:t>
            </w:r>
          </w:p>
        </w:tc>
        <w:tc>
          <w:tcPr>
            <w:tcW w:w="1941" w:type="dxa"/>
          </w:tcPr>
          <w:p w:rsidR="00BE6F95" w:rsidRPr="007439D2" w:rsidRDefault="00BE6F95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1140A3" w:rsidRPr="005519F6" w:rsidRDefault="001C042B" w:rsidP="001140A3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center"/>
            </w:pPr>
            <w:r w:rsidRPr="007439D2">
              <w:t xml:space="preserve">ОМВД России по </w:t>
            </w:r>
            <w:proofErr w:type="spellStart"/>
            <w:r w:rsidRPr="007439D2">
              <w:t>Колосовскому</w:t>
            </w:r>
            <w:proofErr w:type="spellEnd"/>
            <w:r w:rsidRPr="007439D2">
              <w:t xml:space="preserve"> району</w:t>
            </w:r>
            <w:r w:rsidR="0066681C">
              <w:t>, БУ «КЦСОН «</w:t>
            </w:r>
            <w:proofErr w:type="spellStart"/>
            <w:r w:rsidR="0066681C">
              <w:t>Колосовского</w:t>
            </w:r>
            <w:proofErr w:type="spellEnd"/>
            <w:r w:rsidR="0066681C">
              <w:t xml:space="preserve"> района, комитет по образованию</w:t>
            </w:r>
            <w:r w:rsidR="00994B55">
              <w:t>,</w:t>
            </w:r>
            <w:r w:rsidR="00994B55" w:rsidRPr="00825F3D">
              <w:rPr>
                <w:color w:val="000000" w:themeColor="text1"/>
              </w:rPr>
              <w:t xml:space="preserve"> МПКУ «Центр по работе с детьми и молодежью»,</w:t>
            </w:r>
            <w:r w:rsidR="00994B55">
              <w:rPr>
                <w:color w:val="000000" w:themeColor="text1"/>
              </w:rPr>
              <w:t xml:space="preserve"> комитет по куль</w:t>
            </w:r>
            <w:r w:rsidR="00A73D43">
              <w:rPr>
                <w:color w:val="000000" w:themeColor="text1"/>
              </w:rPr>
              <w:t>туре</w:t>
            </w:r>
            <w:r w:rsidR="00AF2CBF">
              <w:rPr>
                <w:color w:val="000000" w:themeColor="text1"/>
              </w:rPr>
              <w:t>,</w:t>
            </w:r>
            <w:r w:rsidR="001140A3" w:rsidRPr="005519F6">
              <w:rPr>
                <w:color w:val="000000"/>
                <w:shd w:val="clear" w:color="auto" w:fill="FFFFFF"/>
              </w:rPr>
              <w:t xml:space="preserve"> БПОУ «</w:t>
            </w:r>
            <w:proofErr w:type="gramStart"/>
            <w:r w:rsidR="001140A3" w:rsidRPr="005519F6">
              <w:rPr>
                <w:color w:val="000000"/>
                <w:shd w:val="clear" w:color="auto" w:fill="FFFFFF"/>
              </w:rPr>
              <w:t xml:space="preserve">КСХТ, </w:t>
            </w:r>
            <w:r w:rsidR="001140A3" w:rsidRPr="005519F6">
              <w:rPr>
                <w:rStyle w:val="c0"/>
                <w:bCs/>
                <w:color w:val="000000"/>
              </w:rPr>
              <w:t xml:space="preserve"> БОУ</w:t>
            </w:r>
            <w:proofErr w:type="gramEnd"/>
            <w:r w:rsidR="001140A3" w:rsidRPr="005519F6">
              <w:rPr>
                <w:rStyle w:val="c0"/>
                <w:bCs/>
                <w:color w:val="000000"/>
              </w:rPr>
              <w:t xml:space="preserve"> «</w:t>
            </w:r>
            <w:proofErr w:type="spellStart"/>
            <w:r w:rsidR="001140A3" w:rsidRPr="005519F6">
              <w:rPr>
                <w:rStyle w:val="c0"/>
                <w:bCs/>
                <w:color w:val="000000"/>
              </w:rPr>
              <w:t>Бражниковская</w:t>
            </w:r>
            <w:proofErr w:type="spellEnd"/>
            <w:r w:rsidR="001140A3" w:rsidRPr="005519F6">
              <w:rPr>
                <w:rStyle w:val="c0"/>
                <w:bCs/>
                <w:color w:val="000000"/>
              </w:rPr>
              <w:t xml:space="preserve"> СШ»</w:t>
            </w:r>
            <w:r w:rsidR="001140A3" w:rsidRPr="005519F6">
              <w:t>.</w:t>
            </w:r>
          </w:p>
          <w:p w:rsidR="00BE6F95" w:rsidRPr="007439D2" w:rsidRDefault="00BE6F95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08E" w:rsidRPr="00342866" w:rsidTr="00B529EE">
        <w:tc>
          <w:tcPr>
            <w:tcW w:w="1668" w:type="dxa"/>
          </w:tcPr>
          <w:p w:rsidR="00E9408E" w:rsidRDefault="0078044B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E9408E" w:rsidRPr="005519F6" w:rsidRDefault="00F90FC6" w:rsidP="004319A6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center"/>
              <w:rPr>
                <w:color w:val="000000" w:themeColor="text1"/>
              </w:rPr>
            </w:pPr>
            <w:r w:rsidRPr="005519F6">
              <w:t>О деятельности  органов и учреждений системы профилактики  безнадзорности и правонарушений  несовершеннолетних  по предупреждению преступных деяний против половой неприкосновенности</w:t>
            </w:r>
            <w:r w:rsidRPr="00551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</w:tcPr>
          <w:p w:rsidR="00E9408E" w:rsidRPr="007439D2" w:rsidRDefault="0066681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E9408E" w:rsidRPr="007439D2" w:rsidRDefault="00CE1829" w:rsidP="003B22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району, </w:t>
            </w:r>
            <w:r w:rsidR="0066681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 «КЦСОН»,</w:t>
            </w:r>
            <w:r w:rsidR="003B22C1">
              <w:rPr>
                <w:rFonts w:ascii="Times New Roman" w:hAnsi="Times New Roman" w:cs="Times New Roman"/>
                <w:sz w:val="24"/>
                <w:szCs w:val="24"/>
              </w:rPr>
              <w:t>БУЗОО «</w:t>
            </w:r>
            <w:proofErr w:type="spellStart"/>
            <w:r w:rsidR="003B22C1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="003B22C1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«Профилактика безнадзорности и правонарушений несовершеннолетних </w:t>
            </w:r>
            <w:proofErr w:type="spell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2022-2027 годы».</w:t>
            </w:r>
          </w:p>
        </w:tc>
        <w:tc>
          <w:tcPr>
            <w:tcW w:w="1941" w:type="dxa"/>
          </w:tcPr>
          <w:p w:rsidR="001140A3" w:rsidRPr="00CF48D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5" w:type="dxa"/>
          </w:tcPr>
          <w:p w:rsidR="001140A3" w:rsidRPr="00CF48D3" w:rsidRDefault="001140A3" w:rsidP="003B22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БУЗ ОО «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ЦРБ»,   Комитет по образованию, </w:t>
            </w:r>
            <w:r w:rsidR="003B22C1">
              <w:rPr>
                <w:rFonts w:ascii="Times New Roman" w:hAnsi="Times New Roman" w:cs="Times New Roman"/>
                <w:sz w:val="24"/>
                <w:szCs w:val="24"/>
              </w:rPr>
              <w:t xml:space="preserve">МПКУ «Центр по работе с детьми  </w:t>
            </w:r>
            <w:proofErr w:type="spellStart"/>
            <w:r w:rsidR="003B22C1">
              <w:rPr>
                <w:rFonts w:ascii="Times New Roman" w:hAnsi="Times New Roman" w:cs="Times New Roman"/>
                <w:sz w:val="24"/>
                <w:szCs w:val="24"/>
              </w:rPr>
              <w:t>молодежью»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комитет по культуре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Pr="00532AF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2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Выездное заседание </w:t>
            </w:r>
            <w:proofErr w:type="gram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  <w:proofErr w:type="gram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и занятости воспитанников КУ «</w:t>
            </w:r>
            <w:proofErr w:type="spell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Дом детства». О деятельности </w:t>
            </w:r>
            <w:proofErr w:type="gram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органов  и</w:t>
            </w:r>
            <w:proofErr w:type="gram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системы профилактики безнадзорности и правонарушений несовершеннолетних по организации профилактической работы и предупреждению противоправных действий воспитанников.</w:t>
            </w:r>
          </w:p>
          <w:p w:rsidR="001140A3" w:rsidRPr="005519F6" w:rsidRDefault="001140A3" w:rsidP="001140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5" w:type="dxa"/>
          </w:tcPr>
          <w:p w:rsidR="001140A3" w:rsidRPr="00CF48D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детства», </w:t>
            </w: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МПКУ «Центр </w:t>
            </w:r>
            <w:r w:rsidR="003B22C1">
              <w:rPr>
                <w:rFonts w:ascii="Times New Roman" w:hAnsi="Times New Roman" w:cs="Times New Roman"/>
                <w:sz w:val="24"/>
                <w:szCs w:val="24"/>
              </w:rPr>
              <w:t>по работе с детьми и молодежью», ДЮСШ, комитет по культуре.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деятельности  по</w:t>
            </w:r>
            <w:proofErr w:type="gram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и устранению причин и условий, способствующих несчастным случаям, травматизму и гибели детей и подростков, в том </w:t>
            </w:r>
            <w:r w:rsidRPr="0055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на объектах транспорта.</w:t>
            </w:r>
            <w:r w:rsidRPr="0055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Профилактика несчастных случаев на воде в осенне-зимний период.</w:t>
            </w: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 формированию жизнестойкости несовершеннолетних»</w:t>
            </w:r>
            <w:r w:rsidRPr="005519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140A3" w:rsidRPr="005519F6" w:rsidRDefault="001140A3" w:rsidP="001140A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025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БУЗ ОО «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ЦРБ»,   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МПКУ «Центр по работе с детьми и молодежью».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и профилактика употребления </w:t>
            </w:r>
            <w:proofErr w:type="spell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детско-подростковом возрасте. </w:t>
            </w:r>
          </w:p>
          <w:p w:rsidR="001140A3" w:rsidRPr="005519F6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образованию,  БУЗ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</w:t>
            </w:r>
            <w:r w:rsidR="003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ОМВД России по </w:t>
            </w:r>
            <w:proofErr w:type="spellStart"/>
            <w:r w:rsidR="003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3B2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БУ «КЦСОН», комитет по культуре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</w:rPr>
              <w:t xml:space="preserve">Защита жизни и здоровья детей, предотвращение несчастных случаев на объектах, несущих потенциальную опасность для несовершеннолетних, в том числе водных объектах.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МПКУ «Центр по работе с детьми и молодежью».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занятости несовершеннолетних в кружках и секциях по месту жительства, в учреждениях дополнительного образования. </w:t>
            </w:r>
          </w:p>
          <w:p w:rsidR="001140A3" w:rsidRPr="005519F6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МПКУ «Центр по работе с детьми и молодежью», ДЮСШ, Центр ДЮТ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05" w:type="dxa"/>
          </w:tcPr>
          <w:p w:rsidR="001140A3" w:rsidRPr="00970ADD" w:rsidRDefault="001140A3" w:rsidP="001140A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70ADD">
              <w:rPr>
                <w:rFonts w:ascii="Times New Roman" w:hAnsi="Times New Roman" w:cs="Times New Roman"/>
                <w:sz w:val="24"/>
                <w:szCs w:val="24"/>
              </w:rPr>
              <w:t>О ходе выполнения Федерального Закона № 120-ФЗ «Об основах системы профилактики безнадзорности и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вонарушений несовершеннолетних.</w:t>
            </w:r>
          </w:p>
          <w:p w:rsidR="001140A3" w:rsidRPr="005519F6" w:rsidRDefault="001140A3" w:rsidP="0011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8B023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 «КЦСОН», МПКУ «Центр по работе с детьми и молодежью», ДЮСШ,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комитет по культуре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вовлечению несовершеннолетних в организованные формы летнего оздоровления, досуга и 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менной трудовой занятости в 2024</w:t>
            </w: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году, в том числе находящихся в социально опасном положении. Охрана жизни и здоровья подростков, предупреждение несчастных случаев в период летних  каникул.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 «ЦЗН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района»,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 «КЦСОН»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ind w:firstLine="360"/>
              <w:jc w:val="center"/>
              <w:rPr>
                <w:sz w:val="27"/>
                <w:szCs w:val="27"/>
              </w:rPr>
            </w:pPr>
            <w:r w:rsidRPr="005519F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 мерах, принимаемых органами и учреждениями системы профилактики безнадзорности и правонарушений несовершеннолетних по предупреждению вовлечения несовершеннолетних в </w:t>
            </w:r>
            <w:r w:rsidRPr="005519F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противоправных действий посредством сети «Интернет</w:t>
            </w:r>
            <w:r w:rsidRPr="005519F6">
              <w:rPr>
                <w:sz w:val="27"/>
                <w:szCs w:val="27"/>
              </w:rPr>
              <w:t>»</w:t>
            </w:r>
          </w:p>
          <w:p w:rsidR="001140A3" w:rsidRPr="005519F6" w:rsidRDefault="001140A3" w:rsidP="001140A3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Комитет по образованию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pStyle w:val="a4"/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5519F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Межведомственное </w:t>
            </w:r>
            <w:proofErr w:type="gramStart"/>
            <w:r w:rsidRPr="005519F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взаимодействия </w:t>
            </w:r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учреждений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системы профилактики</w:t>
            </w:r>
            <w:r w:rsidRPr="005519F6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при оказании помощи детям и семьям, состоящим на различных видах профилактического учета. </w:t>
            </w:r>
          </w:p>
          <w:p w:rsidR="001140A3" w:rsidRPr="005519F6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образованию, Комитет по делам молодежи, Комитет по культуре</w:t>
            </w:r>
            <w:r w:rsidR="00173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ОМВД  , БУ «КЦСОН»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итогах   летнего оздоровления, досуга и временной трудовой занятости несовершеннолетних, в том числе находящихся в социально опасном положении.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 «ЦЗН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района», 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pStyle w:val="a4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>деятельности  органа</w:t>
            </w:r>
            <w:proofErr w:type="gramEnd"/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по выявлению и учету , контроля за условиями содержания и воспитания детей, оставшихся без попечения родителей.  </w:t>
            </w:r>
            <w:r w:rsidRPr="005519F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Реализация жилищных </w:t>
            </w:r>
            <w:proofErr w:type="gramStart"/>
            <w:r w:rsidRPr="005519F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прав .</w:t>
            </w:r>
            <w:proofErr w:type="gramEnd"/>
          </w:p>
          <w:p w:rsidR="001140A3" w:rsidRPr="005519F6" w:rsidRDefault="001140A3" w:rsidP="001140A3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25" w:type="dxa"/>
          </w:tcPr>
          <w:p w:rsidR="001140A3" w:rsidRPr="00825F3D" w:rsidRDefault="001140A3" w:rsidP="00173B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мерах, принимаемых заинтересованными ведомствами по предупреждению несчастных случаев среди несовершеннолетних, травматизма и гибели детей и подростков, в том числе на объектах железнодорожного транспорта. </w:t>
            </w:r>
            <w:r w:rsidRPr="005519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Профилактическая </w:t>
            </w:r>
            <w:r w:rsidRPr="0055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укреплению дисциплины юных участников дорожного движения</w:t>
            </w:r>
          </w:p>
          <w:p w:rsidR="001140A3" w:rsidRPr="005519F6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 w:rsidR="00173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9F6">
              <w:rPr>
                <w:rFonts w:ascii="Tinos" w:hAnsi="Tinos" w:cs="Tinos"/>
                <w:sz w:val="24"/>
                <w:szCs w:val="24"/>
              </w:rPr>
              <w:t xml:space="preserve">Роль детских и молодежных общественных объединений </w:t>
            </w:r>
            <w:r w:rsidRPr="005519F6">
              <w:rPr>
                <w:rFonts w:ascii="Tinos" w:hAnsi="Tinos" w:cs="Tinos"/>
                <w:sz w:val="24"/>
                <w:szCs w:val="24"/>
              </w:rPr>
              <w:br/>
              <w:t>в вопросах профилактики правонарушений несовершеннолетних и воспитании подрастающего поколения</w:t>
            </w:r>
            <w:r w:rsidRPr="00551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5" w:type="dxa"/>
          </w:tcPr>
          <w:p w:rsidR="001140A3" w:rsidRPr="00825F3D" w:rsidRDefault="001140A3" w:rsidP="00173B6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образованию, </w:t>
            </w:r>
            <w:r w:rsidR="00173B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МПКУ «Центр по работе с детьми и молодежью», Центр «ДЮТ»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05" w:type="dxa"/>
          </w:tcPr>
          <w:p w:rsidR="001140A3" w:rsidRPr="005519F6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Итоги межведомственной профилактической операции «Подросток» на территории </w:t>
            </w:r>
            <w:r w:rsidRPr="0055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района.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и утвержде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ние плана работы КДН и ЗП на 2025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преступности среди несовершеннолетних. О мерах по предупреждению повторной и групповой преступности. 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 эффективности реализации  МПР   с несовершеннолетними и семьями, находящимися в социально опасном положении (по поселениям)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планов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8471" w:type="dxa"/>
            <w:gridSpan w:val="3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Организация и координация деятельности структур системы профилактики в целях предупреждения детской безнадзорности и правонарушений несовершеннолетних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комплексной межведомственной операции «Подросток» на территории района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май-ноябрь 2024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целенаправленных профилактических мероприятий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членов комиссии в заседаниях Советов профилактики в образовательных организациях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ОО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бесед по разъяснению законодательства в отношении несовершеннолетних,  родителей и лиц  их заменяющих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специалисты системы профилактики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выездов в сельские поселения с целью проведения профилактической работы с семьями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специалисты системы профилактики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протоколов об административных правонарушениях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членами комиссии организаций                      в целях выявления причин и условий,                               способствовавших нарушению прав и законных интересов несовершеннолетних, их безнадзорности и совершению ими правонарушений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8471" w:type="dxa"/>
            <w:gridSpan w:val="3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заседаний комиссии по делам несовершеннолетних и защите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их прав муниципального района, в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выездных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реже 2 раз в месяц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организационно-методических семинаров для специалистов субъектов системы профилактики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специалистов системы профилактики по организации индивидуальной профилактической работы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буклетов по вопросам профилактики правонарушений и пропаганды здорового образа жизни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VI.</w:t>
            </w:r>
          </w:p>
        </w:tc>
        <w:tc>
          <w:tcPr>
            <w:tcW w:w="8471" w:type="dxa"/>
            <w:gridSpan w:val="3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Подготовка информационно-аналитических и статистических материалов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состоянии индивидуальной профилактической работы с несовершеннолетними и семьями, находящимися в социально опасном положении, в отношении которых реализуются межведомственные планы индивидуальной профилактической работы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15 числа следующего месяца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1140A3" w:rsidRPr="00825F3D" w:rsidTr="00B529EE">
        <w:trPr>
          <w:trHeight w:val="1266"/>
        </w:trPr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работе по профилактике безнадзорности и правонарушений несовершеннолетних на территории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</w:t>
            </w:r>
          </w:p>
          <w:p w:rsidR="001140A3" w:rsidRPr="00825F3D" w:rsidRDefault="001140A3" w:rsidP="001140A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до 15 числа следующего месяца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секретарь КДН и ЗП 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выполнении постановлений комиссии по делам несовершеннолетних и защите их прав при Правительстве Омской области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Информационно-аналитический материал и отчет о результатах проведения межведомственных, целевых оперативно-профилактических мероприятиях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  о деятельности комиссии  через средства массовой информации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</w:tbl>
    <w:p w:rsidR="00306025" w:rsidRPr="00825F3D" w:rsidRDefault="00306025" w:rsidP="00306025">
      <w:pPr>
        <w:ind w:right="-3321"/>
        <w:jc w:val="both"/>
        <w:rPr>
          <w:b/>
          <w:i/>
          <w:color w:val="000000" w:themeColor="text1"/>
          <w:sz w:val="28"/>
          <w:szCs w:val="28"/>
        </w:rPr>
      </w:pPr>
    </w:p>
    <w:p w:rsidR="00306025" w:rsidRPr="00CF48D3" w:rsidRDefault="00306025" w:rsidP="00306025">
      <w:pPr>
        <w:ind w:right="-3321"/>
        <w:jc w:val="both"/>
        <w:rPr>
          <w:sz w:val="28"/>
          <w:szCs w:val="28"/>
        </w:rPr>
      </w:pPr>
      <w:r w:rsidRPr="00CF48D3">
        <w:rPr>
          <w:b/>
          <w:i/>
          <w:sz w:val="28"/>
          <w:szCs w:val="28"/>
        </w:rPr>
        <w:lastRenderedPageBreak/>
        <w:t xml:space="preserve"> </w:t>
      </w:r>
    </w:p>
    <w:p w:rsidR="00E1299D" w:rsidRPr="006A5444" w:rsidRDefault="00E1299D" w:rsidP="006A5444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543E01" w:rsidP="00E1299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42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E1299D" w:rsidRPr="00342866" w:rsidSect="00063D2A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E67"/>
    <w:multiLevelType w:val="hybridMultilevel"/>
    <w:tmpl w:val="6202495C"/>
    <w:lvl w:ilvl="0" w:tplc="57DA981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1107"/>
    <w:multiLevelType w:val="hybridMultilevel"/>
    <w:tmpl w:val="13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4F2"/>
    <w:rsid w:val="00002D52"/>
    <w:rsid w:val="00010947"/>
    <w:rsid w:val="000209C3"/>
    <w:rsid w:val="00024787"/>
    <w:rsid w:val="000313F3"/>
    <w:rsid w:val="000519E1"/>
    <w:rsid w:val="00056ED5"/>
    <w:rsid w:val="00057588"/>
    <w:rsid w:val="00063D2A"/>
    <w:rsid w:val="0006735E"/>
    <w:rsid w:val="00094594"/>
    <w:rsid w:val="00094693"/>
    <w:rsid w:val="00094848"/>
    <w:rsid w:val="000B29FA"/>
    <w:rsid w:val="000B36D2"/>
    <w:rsid w:val="000B3F7E"/>
    <w:rsid w:val="000D65D7"/>
    <w:rsid w:val="001023D1"/>
    <w:rsid w:val="001140A3"/>
    <w:rsid w:val="0011525E"/>
    <w:rsid w:val="00122A5F"/>
    <w:rsid w:val="0013663B"/>
    <w:rsid w:val="00141A0F"/>
    <w:rsid w:val="001449C6"/>
    <w:rsid w:val="00152069"/>
    <w:rsid w:val="00154399"/>
    <w:rsid w:val="00166F95"/>
    <w:rsid w:val="00173B6F"/>
    <w:rsid w:val="00177A1F"/>
    <w:rsid w:val="00190982"/>
    <w:rsid w:val="001A1B52"/>
    <w:rsid w:val="001A1EA2"/>
    <w:rsid w:val="001B41E4"/>
    <w:rsid w:val="001C042B"/>
    <w:rsid w:val="001C0C0C"/>
    <w:rsid w:val="001D39E2"/>
    <w:rsid w:val="001E5C83"/>
    <w:rsid w:val="001F23A8"/>
    <w:rsid w:val="00204AE7"/>
    <w:rsid w:val="00216878"/>
    <w:rsid w:val="00222ADB"/>
    <w:rsid w:val="002269C9"/>
    <w:rsid w:val="002276F0"/>
    <w:rsid w:val="00231090"/>
    <w:rsid w:val="002356C5"/>
    <w:rsid w:val="00242A00"/>
    <w:rsid w:val="00244C0A"/>
    <w:rsid w:val="00255B37"/>
    <w:rsid w:val="00260B36"/>
    <w:rsid w:val="00264EB9"/>
    <w:rsid w:val="0027389B"/>
    <w:rsid w:val="002867D2"/>
    <w:rsid w:val="002A49AC"/>
    <w:rsid w:val="002B2699"/>
    <w:rsid w:val="002B6798"/>
    <w:rsid w:val="002D7271"/>
    <w:rsid w:val="002E1C21"/>
    <w:rsid w:val="00306025"/>
    <w:rsid w:val="00311042"/>
    <w:rsid w:val="00324F1C"/>
    <w:rsid w:val="003258F5"/>
    <w:rsid w:val="00330F11"/>
    <w:rsid w:val="00337665"/>
    <w:rsid w:val="00342866"/>
    <w:rsid w:val="003B22C1"/>
    <w:rsid w:val="003B3836"/>
    <w:rsid w:val="003B63B9"/>
    <w:rsid w:val="003D26DF"/>
    <w:rsid w:val="003D61AE"/>
    <w:rsid w:val="003E2147"/>
    <w:rsid w:val="003F2430"/>
    <w:rsid w:val="0042067F"/>
    <w:rsid w:val="004319A6"/>
    <w:rsid w:val="00435919"/>
    <w:rsid w:val="00440C9A"/>
    <w:rsid w:val="00442C58"/>
    <w:rsid w:val="00451855"/>
    <w:rsid w:val="00464265"/>
    <w:rsid w:val="00473106"/>
    <w:rsid w:val="00474E6A"/>
    <w:rsid w:val="00476D3F"/>
    <w:rsid w:val="00477343"/>
    <w:rsid w:val="00482953"/>
    <w:rsid w:val="004B122C"/>
    <w:rsid w:val="004B6851"/>
    <w:rsid w:val="004D4DA1"/>
    <w:rsid w:val="004E2525"/>
    <w:rsid w:val="004F29B0"/>
    <w:rsid w:val="004F2F35"/>
    <w:rsid w:val="0050765C"/>
    <w:rsid w:val="005217D9"/>
    <w:rsid w:val="00532AF3"/>
    <w:rsid w:val="00543E01"/>
    <w:rsid w:val="005519F6"/>
    <w:rsid w:val="005817A6"/>
    <w:rsid w:val="00581A6E"/>
    <w:rsid w:val="005905BD"/>
    <w:rsid w:val="00591ACB"/>
    <w:rsid w:val="005B4A96"/>
    <w:rsid w:val="005D226C"/>
    <w:rsid w:val="005D3E45"/>
    <w:rsid w:val="005E0FAD"/>
    <w:rsid w:val="005E59D1"/>
    <w:rsid w:val="005E6987"/>
    <w:rsid w:val="005F54A4"/>
    <w:rsid w:val="005F5DAD"/>
    <w:rsid w:val="00601944"/>
    <w:rsid w:val="006024BC"/>
    <w:rsid w:val="006273B8"/>
    <w:rsid w:val="006349EF"/>
    <w:rsid w:val="00642758"/>
    <w:rsid w:val="00660334"/>
    <w:rsid w:val="0066324B"/>
    <w:rsid w:val="0066681C"/>
    <w:rsid w:val="00682C58"/>
    <w:rsid w:val="006A5444"/>
    <w:rsid w:val="006A6494"/>
    <w:rsid w:val="006A7E66"/>
    <w:rsid w:val="006C3649"/>
    <w:rsid w:val="006E6046"/>
    <w:rsid w:val="007039DC"/>
    <w:rsid w:val="0073108A"/>
    <w:rsid w:val="00742BA4"/>
    <w:rsid w:val="007439D2"/>
    <w:rsid w:val="00744FE5"/>
    <w:rsid w:val="00760665"/>
    <w:rsid w:val="0077386C"/>
    <w:rsid w:val="00774373"/>
    <w:rsid w:val="0078044B"/>
    <w:rsid w:val="007957F3"/>
    <w:rsid w:val="007963C6"/>
    <w:rsid w:val="007D6197"/>
    <w:rsid w:val="0080312C"/>
    <w:rsid w:val="00806071"/>
    <w:rsid w:val="008116A1"/>
    <w:rsid w:val="00825F3D"/>
    <w:rsid w:val="008273CA"/>
    <w:rsid w:val="00831B0F"/>
    <w:rsid w:val="00850EDF"/>
    <w:rsid w:val="00856A18"/>
    <w:rsid w:val="00882551"/>
    <w:rsid w:val="00892166"/>
    <w:rsid w:val="008A0298"/>
    <w:rsid w:val="008A4E44"/>
    <w:rsid w:val="008A7479"/>
    <w:rsid w:val="008B0238"/>
    <w:rsid w:val="008B1527"/>
    <w:rsid w:val="008B7A79"/>
    <w:rsid w:val="008C2CAD"/>
    <w:rsid w:val="008D24C8"/>
    <w:rsid w:val="008D2EC7"/>
    <w:rsid w:val="008F1A24"/>
    <w:rsid w:val="00917F95"/>
    <w:rsid w:val="00924FDE"/>
    <w:rsid w:val="009267B9"/>
    <w:rsid w:val="00933693"/>
    <w:rsid w:val="00935A8E"/>
    <w:rsid w:val="0093689F"/>
    <w:rsid w:val="009633AD"/>
    <w:rsid w:val="00970ADD"/>
    <w:rsid w:val="00990963"/>
    <w:rsid w:val="00994B55"/>
    <w:rsid w:val="009B0110"/>
    <w:rsid w:val="009B13F2"/>
    <w:rsid w:val="009C5BE6"/>
    <w:rsid w:val="009F348F"/>
    <w:rsid w:val="00A02035"/>
    <w:rsid w:val="00A2179F"/>
    <w:rsid w:val="00A24A4F"/>
    <w:rsid w:val="00A4100A"/>
    <w:rsid w:val="00A44782"/>
    <w:rsid w:val="00A51C4B"/>
    <w:rsid w:val="00A57322"/>
    <w:rsid w:val="00A600F2"/>
    <w:rsid w:val="00A73D43"/>
    <w:rsid w:val="00A872C4"/>
    <w:rsid w:val="00A94B10"/>
    <w:rsid w:val="00AD5F0D"/>
    <w:rsid w:val="00AE2F8F"/>
    <w:rsid w:val="00AE53C4"/>
    <w:rsid w:val="00AE57B6"/>
    <w:rsid w:val="00AF139E"/>
    <w:rsid w:val="00AF2CBF"/>
    <w:rsid w:val="00AF68A9"/>
    <w:rsid w:val="00B024F2"/>
    <w:rsid w:val="00B1292D"/>
    <w:rsid w:val="00B36140"/>
    <w:rsid w:val="00B374FA"/>
    <w:rsid w:val="00B43039"/>
    <w:rsid w:val="00B529EE"/>
    <w:rsid w:val="00B560BC"/>
    <w:rsid w:val="00B66377"/>
    <w:rsid w:val="00B971DD"/>
    <w:rsid w:val="00BB1FA4"/>
    <w:rsid w:val="00BC0000"/>
    <w:rsid w:val="00BC4679"/>
    <w:rsid w:val="00BD11E5"/>
    <w:rsid w:val="00BE197F"/>
    <w:rsid w:val="00BE227F"/>
    <w:rsid w:val="00BE6F95"/>
    <w:rsid w:val="00BF43C1"/>
    <w:rsid w:val="00C04926"/>
    <w:rsid w:val="00C07BE9"/>
    <w:rsid w:val="00C20007"/>
    <w:rsid w:val="00C2289A"/>
    <w:rsid w:val="00C3163F"/>
    <w:rsid w:val="00C3310A"/>
    <w:rsid w:val="00C401A9"/>
    <w:rsid w:val="00C42F68"/>
    <w:rsid w:val="00C5426F"/>
    <w:rsid w:val="00C67345"/>
    <w:rsid w:val="00C6798F"/>
    <w:rsid w:val="00C8465A"/>
    <w:rsid w:val="00C847AF"/>
    <w:rsid w:val="00C84F18"/>
    <w:rsid w:val="00CC1149"/>
    <w:rsid w:val="00CD4630"/>
    <w:rsid w:val="00CE1829"/>
    <w:rsid w:val="00CE6026"/>
    <w:rsid w:val="00CF48D3"/>
    <w:rsid w:val="00D126F0"/>
    <w:rsid w:val="00D169F3"/>
    <w:rsid w:val="00D36EB8"/>
    <w:rsid w:val="00D417EF"/>
    <w:rsid w:val="00D75315"/>
    <w:rsid w:val="00DA7423"/>
    <w:rsid w:val="00DC6EAE"/>
    <w:rsid w:val="00DE671C"/>
    <w:rsid w:val="00DF0733"/>
    <w:rsid w:val="00DF7876"/>
    <w:rsid w:val="00E044EA"/>
    <w:rsid w:val="00E1299D"/>
    <w:rsid w:val="00E42D39"/>
    <w:rsid w:val="00E54739"/>
    <w:rsid w:val="00E54DEB"/>
    <w:rsid w:val="00E64A67"/>
    <w:rsid w:val="00E77667"/>
    <w:rsid w:val="00E9408E"/>
    <w:rsid w:val="00EA3E99"/>
    <w:rsid w:val="00EC143E"/>
    <w:rsid w:val="00EC595A"/>
    <w:rsid w:val="00EC7C57"/>
    <w:rsid w:val="00ED0EAE"/>
    <w:rsid w:val="00EE71A7"/>
    <w:rsid w:val="00EF0A17"/>
    <w:rsid w:val="00EF5B17"/>
    <w:rsid w:val="00EF6210"/>
    <w:rsid w:val="00EF7E90"/>
    <w:rsid w:val="00F02157"/>
    <w:rsid w:val="00F117A9"/>
    <w:rsid w:val="00F142A7"/>
    <w:rsid w:val="00F40FFA"/>
    <w:rsid w:val="00F46810"/>
    <w:rsid w:val="00F70655"/>
    <w:rsid w:val="00F73CF1"/>
    <w:rsid w:val="00F74244"/>
    <w:rsid w:val="00F77E6A"/>
    <w:rsid w:val="00F90622"/>
    <w:rsid w:val="00F90FC6"/>
    <w:rsid w:val="00FA436A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C716"/>
  <w15:docId w15:val="{F912A408-C1D7-4C7B-A1AF-568B4A8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4C0A"/>
  </w:style>
  <w:style w:type="paragraph" w:styleId="a4">
    <w:name w:val="No Spacing"/>
    <w:link w:val="a5"/>
    <w:uiPriority w:val="1"/>
    <w:qFormat/>
    <w:rsid w:val="006A54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F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024BC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E9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408E"/>
  </w:style>
  <w:style w:type="character" w:customStyle="1" w:styleId="a5">
    <w:name w:val="Без интервала Знак"/>
    <w:link w:val="a4"/>
    <w:uiPriority w:val="1"/>
    <w:locked/>
    <w:rsid w:val="00D126F0"/>
  </w:style>
  <w:style w:type="character" w:styleId="a9">
    <w:name w:val="Strong"/>
    <w:basedOn w:val="a0"/>
    <w:uiPriority w:val="22"/>
    <w:qFormat/>
    <w:rsid w:val="00235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E07E-7650-4918-BFA0-6D09851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182</cp:revision>
  <cp:lastPrinted>2023-12-27T08:32:00Z</cp:lastPrinted>
  <dcterms:created xsi:type="dcterms:W3CDTF">2013-12-27T09:38:00Z</dcterms:created>
  <dcterms:modified xsi:type="dcterms:W3CDTF">2024-01-29T05:47:00Z</dcterms:modified>
</cp:coreProperties>
</file>