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E6" w:rsidRDefault="007276E6" w:rsidP="007276E6">
      <w:pPr>
        <w:autoSpaceDE w:val="0"/>
        <w:autoSpaceDN w:val="0"/>
        <w:adjustRightInd w:val="0"/>
        <w:jc w:val="center"/>
        <w:outlineLvl w:val="0"/>
        <w:rPr>
          <w:sz w:val="26"/>
          <w:szCs w:val="26"/>
        </w:rPr>
      </w:pPr>
    </w:p>
    <w:p w:rsidR="007276E6" w:rsidRDefault="007276E6" w:rsidP="007276E6">
      <w:pPr>
        <w:autoSpaceDE w:val="0"/>
        <w:autoSpaceDN w:val="0"/>
        <w:adjustRightInd w:val="0"/>
        <w:jc w:val="center"/>
        <w:rPr>
          <w:sz w:val="26"/>
          <w:szCs w:val="26"/>
        </w:rPr>
      </w:pPr>
      <w:r>
        <w:rPr>
          <w:b/>
          <w:sz w:val="26"/>
          <w:szCs w:val="26"/>
        </w:rPr>
        <w:t>АДМИНИСТРАТИВНЫЙ РЕГЛАМЕНТ</w:t>
      </w:r>
    </w:p>
    <w:p w:rsidR="007276E6" w:rsidRDefault="007276E6" w:rsidP="007276E6">
      <w:pPr>
        <w:jc w:val="center"/>
        <w:rPr>
          <w:b/>
          <w:bCs/>
          <w:sz w:val="26"/>
          <w:szCs w:val="26"/>
        </w:rPr>
      </w:pPr>
      <w:r>
        <w:rPr>
          <w:b/>
          <w:bCs/>
          <w:sz w:val="26"/>
          <w:szCs w:val="26"/>
        </w:rPr>
        <w:t>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p>
    <w:p w:rsidR="007276E6" w:rsidRDefault="007276E6" w:rsidP="007276E6">
      <w:pPr>
        <w:autoSpaceDE w:val="0"/>
        <w:autoSpaceDN w:val="0"/>
        <w:adjustRightInd w:val="0"/>
        <w:jc w:val="center"/>
        <w:rPr>
          <w:b/>
          <w:bCs/>
          <w:sz w:val="26"/>
          <w:szCs w:val="26"/>
        </w:rPr>
      </w:pPr>
      <w:r>
        <w:rPr>
          <w:b/>
          <w:bCs/>
          <w:sz w:val="26"/>
          <w:szCs w:val="26"/>
        </w:rPr>
        <w:t>жилым домом и жилого дома садовым домом»</w:t>
      </w:r>
    </w:p>
    <w:p w:rsidR="007276E6" w:rsidRDefault="007276E6" w:rsidP="007276E6">
      <w:pPr>
        <w:widowControl w:val="0"/>
        <w:tabs>
          <w:tab w:val="left" w:pos="142"/>
          <w:tab w:val="left" w:pos="284"/>
        </w:tabs>
        <w:autoSpaceDE w:val="0"/>
        <w:autoSpaceDN w:val="0"/>
        <w:adjustRightInd w:val="0"/>
        <w:ind w:left="-567"/>
        <w:jc w:val="center"/>
        <w:outlineLvl w:val="0"/>
        <w:rPr>
          <w:bCs/>
          <w:sz w:val="26"/>
          <w:szCs w:val="26"/>
        </w:rPr>
      </w:pPr>
      <w:bookmarkStart w:id="0" w:name="sub_1001"/>
    </w:p>
    <w:p w:rsidR="007276E6" w:rsidRDefault="007276E6" w:rsidP="007276E6">
      <w:pPr>
        <w:widowControl w:val="0"/>
        <w:tabs>
          <w:tab w:val="left" w:pos="142"/>
          <w:tab w:val="left" w:pos="284"/>
        </w:tabs>
        <w:autoSpaceDE w:val="0"/>
        <w:autoSpaceDN w:val="0"/>
        <w:adjustRightInd w:val="0"/>
        <w:ind w:left="-567"/>
        <w:jc w:val="center"/>
        <w:outlineLvl w:val="0"/>
        <w:rPr>
          <w:b/>
          <w:bCs/>
          <w:sz w:val="26"/>
          <w:szCs w:val="26"/>
        </w:rPr>
      </w:pPr>
      <w:r>
        <w:rPr>
          <w:b/>
          <w:bCs/>
          <w:sz w:val="26"/>
          <w:szCs w:val="26"/>
        </w:rPr>
        <w:t>1. Общие положения</w:t>
      </w:r>
    </w:p>
    <w:bookmarkEnd w:id="0"/>
    <w:p w:rsidR="007276E6" w:rsidRDefault="007276E6" w:rsidP="007276E6">
      <w:pPr>
        <w:widowControl w:val="0"/>
        <w:tabs>
          <w:tab w:val="left" w:pos="142"/>
          <w:tab w:val="left" w:pos="284"/>
        </w:tabs>
        <w:autoSpaceDE w:val="0"/>
        <w:autoSpaceDN w:val="0"/>
        <w:adjustRightInd w:val="0"/>
        <w:ind w:left="-284" w:firstLine="851"/>
        <w:jc w:val="both"/>
        <w:rPr>
          <w:sz w:val="26"/>
          <w:szCs w:val="26"/>
        </w:rPr>
      </w:pPr>
    </w:p>
    <w:p w:rsidR="007276E6" w:rsidRDefault="007276E6" w:rsidP="007276E6">
      <w:pPr>
        <w:pStyle w:val="af8"/>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6"/>
          <w:szCs w:val="26"/>
        </w:rPr>
      </w:pPr>
      <w:bookmarkStart w:id="1" w:name="sub_1011"/>
      <w:r>
        <w:rPr>
          <w:rFonts w:ascii="Times New Roman" w:hAnsi="Times New Roman"/>
          <w:sz w:val="26"/>
          <w:szCs w:val="26"/>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муниципальная услуга) определяет порядок, стандарт и сроки при предоставлении муниципальной услуги.</w:t>
      </w:r>
    </w:p>
    <w:p w:rsidR="007276E6" w:rsidRDefault="007276E6" w:rsidP="007276E6">
      <w:pPr>
        <w:widowControl w:val="0"/>
        <w:tabs>
          <w:tab w:val="left" w:pos="142"/>
          <w:tab w:val="left" w:pos="284"/>
          <w:tab w:val="left" w:pos="1418"/>
        </w:tabs>
        <w:autoSpaceDE w:val="0"/>
        <w:autoSpaceDN w:val="0"/>
        <w:adjustRightInd w:val="0"/>
        <w:ind w:firstLine="709"/>
        <w:jc w:val="both"/>
        <w:rPr>
          <w:sz w:val="26"/>
          <w:szCs w:val="26"/>
        </w:rPr>
      </w:pPr>
      <w:r>
        <w:rPr>
          <w:sz w:val="26"/>
          <w:szCs w:val="26"/>
        </w:rPr>
        <w:t>1.2. Заявителями, имеющими право на получение муниципальной</w:t>
      </w:r>
      <w:r w:rsidR="002C4032">
        <w:rPr>
          <w:sz w:val="26"/>
          <w:szCs w:val="26"/>
        </w:rPr>
        <w:t xml:space="preserve"> </w:t>
      </w:r>
      <w:r>
        <w:rPr>
          <w:sz w:val="26"/>
          <w:szCs w:val="26"/>
        </w:rPr>
        <w:t xml:space="preserve">услуги, являются: </w:t>
      </w:r>
    </w:p>
    <w:p w:rsidR="007276E6" w:rsidRDefault="007276E6" w:rsidP="007276E6">
      <w:pPr>
        <w:widowControl w:val="0"/>
        <w:tabs>
          <w:tab w:val="left" w:pos="142"/>
          <w:tab w:val="left" w:pos="284"/>
          <w:tab w:val="left" w:pos="1418"/>
        </w:tabs>
        <w:autoSpaceDE w:val="0"/>
        <w:autoSpaceDN w:val="0"/>
        <w:adjustRightInd w:val="0"/>
        <w:ind w:firstLine="709"/>
        <w:jc w:val="both"/>
        <w:rPr>
          <w:sz w:val="26"/>
          <w:szCs w:val="26"/>
        </w:rPr>
      </w:pPr>
      <w:r>
        <w:rPr>
          <w:sz w:val="26"/>
          <w:szCs w:val="26"/>
        </w:rPr>
        <w:t xml:space="preserve">- физические (юридические) лица, являющиеся собственниками (нанимателями) жилых помещений в домах, расположенных на территории </w:t>
      </w:r>
      <w:r w:rsidR="007E6174">
        <w:rPr>
          <w:sz w:val="26"/>
          <w:szCs w:val="26"/>
        </w:rPr>
        <w:t>Колосовского муниципального района Омской области</w:t>
      </w:r>
      <w:r>
        <w:rPr>
          <w:sz w:val="26"/>
          <w:szCs w:val="26"/>
        </w:rPr>
        <w:t>, либо их уполномоченные представители (далее - заявитель)</w:t>
      </w:r>
      <w:bookmarkEnd w:id="1"/>
      <w:r>
        <w:rPr>
          <w:sz w:val="26"/>
          <w:szCs w:val="26"/>
        </w:rPr>
        <w:t>;</w:t>
      </w:r>
    </w:p>
    <w:p w:rsidR="007276E6" w:rsidRDefault="007276E6" w:rsidP="007276E6">
      <w:pPr>
        <w:widowControl w:val="0"/>
        <w:tabs>
          <w:tab w:val="left" w:pos="142"/>
          <w:tab w:val="left" w:pos="284"/>
          <w:tab w:val="left" w:pos="1418"/>
        </w:tabs>
        <w:autoSpaceDE w:val="0"/>
        <w:autoSpaceDN w:val="0"/>
        <w:adjustRightInd w:val="0"/>
        <w:ind w:firstLine="709"/>
        <w:jc w:val="both"/>
        <w:rPr>
          <w:rFonts w:eastAsiaTheme="minorHAnsi"/>
          <w:sz w:val="26"/>
          <w:szCs w:val="26"/>
          <w:lang w:eastAsia="en-US"/>
        </w:rPr>
      </w:pPr>
      <w:r>
        <w:rPr>
          <w:sz w:val="26"/>
          <w:szCs w:val="26"/>
        </w:rPr>
        <w:t xml:space="preserve">-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 </w:t>
      </w:r>
      <w:r>
        <w:rPr>
          <w:rFonts w:eastAsiaTheme="minorHAnsi"/>
          <w:sz w:val="26"/>
          <w:szCs w:val="26"/>
          <w:lang w:eastAsia="en-US"/>
        </w:rPr>
        <w:t>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w:t>
      </w:r>
      <w:r w:rsidR="007E6174">
        <w:rPr>
          <w:rFonts w:eastAsiaTheme="minorHAnsi"/>
          <w:sz w:val="26"/>
          <w:szCs w:val="26"/>
          <w:lang w:eastAsia="en-US"/>
        </w:rPr>
        <w:t>звычайной ситуации,</w:t>
      </w:r>
      <w:r>
        <w:rPr>
          <w:rFonts w:eastAsiaTheme="minorHAnsi"/>
          <w:sz w:val="26"/>
          <w:szCs w:val="26"/>
          <w:lang w:eastAsia="en-US"/>
        </w:rPr>
        <w:t xml:space="preserve">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7276E6" w:rsidRDefault="007276E6" w:rsidP="007276E6">
      <w:pPr>
        <w:tabs>
          <w:tab w:val="left" w:pos="1418"/>
        </w:tabs>
        <w:ind w:firstLine="709"/>
        <w:jc w:val="both"/>
        <w:rPr>
          <w:rFonts w:eastAsia="Calibri"/>
          <w:sz w:val="26"/>
          <w:szCs w:val="26"/>
        </w:rPr>
      </w:pPr>
      <w:r>
        <w:rPr>
          <w:rFonts w:eastAsia="Calibri"/>
          <w:sz w:val="26"/>
          <w:szCs w:val="26"/>
        </w:rPr>
        <w:t>Представлять интересы заявителя имеют право:</w:t>
      </w:r>
    </w:p>
    <w:p w:rsidR="007276E6" w:rsidRDefault="007276E6" w:rsidP="007276E6">
      <w:pPr>
        <w:tabs>
          <w:tab w:val="left" w:pos="1418"/>
        </w:tabs>
        <w:ind w:firstLine="709"/>
        <w:jc w:val="both"/>
        <w:rPr>
          <w:rFonts w:eastAsia="Calibri"/>
          <w:sz w:val="26"/>
          <w:szCs w:val="26"/>
        </w:rPr>
      </w:pPr>
      <w:r>
        <w:rPr>
          <w:rFonts w:eastAsia="Calibri"/>
          <w:sz w:val="26"/>
          <w:szCs w:val="26"/>
        </w:rPr>
        <w:t>- от имени физических лиц:</w:t>
      </w:r>
    </w:p>
    <w:p w:rsidR="007276E6" w:rsidRDefault="007276E6" w:rsidP="007276E6">
      <w:pPr>
        <w:tabs>
          <w:tab w:val="left" w:pos="1418"/>
        </w:tabs>
        <w:ind w:firstLine="709"/>
        <w:jc w:val="both"/>
        <w:rPr>
          <w:rFonts w:eastAsia="Calibri"/>
          <w:sz w:val="26"/>
          <w:szCs w:val="26"/>
        </w:rPr>
      </w:pPr>
      <w:r>
        <w:rPr>
          <w:rFonts w:eastAsia="Calibri"/>
          <w:sz w:val="26"/>
          <w:szCs w:val="26"/>
        </w:rPr>
        <w:t>представители, действующие в силу полномочий, основанных на доверенности или договоре;</w:t>
      </w:r>
    </w:p>
    <w:p w:rsidR="007276E6" w:rsidRDefault="007276E6" w:rsidP="007276E6">
      <w:pPr>
        <w:tabs>
          <w:tab w:val="left" w:pos="1418"/>
        </w:tabs>
        <w:ind w:firstLine="709"/>
        <w:jc w:val="both"/>
        <w:rPr>
          <w:rFonts w:eastAsia="Calibri"/>
          <w:sz w:val="26"/>
          <w:szCs w:val="26"/>
        </w:rPr>
      </w:pPr>
      <w:r>
        <w:rPr>
          <w:rFonts w:eastAsia="Calibri"/>
          <w:sz w:val="26"/>
          <w:szCs w:val="26"/>
        </w:rPr>
        <w:t>опекуны недееспособных граждан;</w:t>
      </w:r>
    </w:p>
    <w:p w:rsidR="007276E6" w:rsidRDefault="007276E6" w:rsidP="007276E6">
      <w:pPr>
        <w:tabs>
          <w:tab w:val="left" w:pos="1418"/>
        </w:tabs>
        <w:ind w:firstLine="709"/>
        <w:jc w:val="both"/>
        <w:rPr>
          <w:rFonts w:eastAsia="Calibri"/>
          <w:sz w:val="26"/>
          <w:szCs w:val="26"/>
        </w:rPr>
      </w:pPr>
      <w:r>
        <w:rPr>
          <w:rFonts w:eastAsia="Calibri"/>
          <w:sz w:val="26"/>
          <w:szCs w:val="26"/>
        </w:rPr>
        <w:t>законные представители (родители, усыновители, опекуны) несовершеннолетних в возрасте до 14 лет;</w:t>
      </w:r>
    </w:p>
    <w:p w:rsidR="007276E6" w:rsidRDefault="007276E6" w:rsidP="007276E6">
      <w:pPr>
        <w:tabs>
          <w:tab w:val="left" w:pos="1418"/>
        </w:tabs>
        <w:ind w:firstLine="709"/>
        <w:jc w:val="both"/>
        <w:rPr>
          <w:rFonts w:eastAsia="Calibri"/>
          <w:sz w:val="26"/>
          <w:szCs w:val="26"/>
        </w:rPr>
      </w:pPr>
      <w:r>
        <w:rPr>
          <w:rFonts w:eastAsia="Calibri"/>
          <w:sz w:val="26"/>
          <w:szCs w:val="26"/>
        </w:rPr>
        <w:t>- от имени органа государственного надзора (контроля):</w:t>
      </w:r>
    </w:p>
    <w:p w:rsidR="007276E6" w:rsidRDefault="007276E6" w:rsidP="007276E6">
      <w:pPr>
        <w:tabs>
          <w:tab w:val="left" w:pos="1418"/>
        </w:tabs>
        <w:ind w:firstLine="709"/>
        <w:jc w:val="both"/>
        <w:rPr>
          <w:rFonts w:eastAsia="Calibri"/>
          <w:sz w:val="26"/>
          <w:szCs w:val="26"/>
        </w:rPr>
      </w:pPr>
      <w:r>
        <w:rPr>
          <w:rFonts w:eastAsia="Calibri"/>
          <w:sz w:val="26"/>
          <w:szCs w:val="26"/>
        </w:rPr>
        <w:t>лица, действующие в соответствии с законом или учредительными документами от имени органа государственного надзора (контроля);</w:t>
      </w:r>
    </w:p>
    <w:p w:rsidR="007276E6" w:rsidRDefault="007276E6" w:rsidP="007276E6">
      <w:pPr>
        <w:tabs>
          <w:tab w:val="left" w:pos="1418"/>
        </w:tabs>
        <w:ind w:firstLine="709"/>
        <w:jc w:val="both"/>
        <w:rPr>
          <w:rFonts w:eastAsia="Calibri"/>
          <w:sz w:val="26"/>
          <w:szCs w:val="26"/>
        </w:rPr>
      </w:pPr>
      <w:r>
        <w:rPr>
          <w:rFonts w:eastAsia="Calibri"/>
          <w:sz w:val="26"/>
          <w:szCs w:val="26"/>
        </w:rPr>
        <w:t>представители органа государственного надзора (контроля) в силу полномочий на основании доверенности.</w:t>
      </w:r>
    </w:p>
    <w:p w:rsidR="007276E6" w:rsidRDefault="007276E6" w:rsidP="007276E6">
      <w:pPr>
        <w:tabs>
          <w:tab w:val="left" w:pos="1418"/>
        </w:tabs>
        <w:ind w:firstLine="709"/>
        <w:jc w:val="both"/>
        <w:rPr>
          <w:sz w:val="26"/>
          <w:szCs w:val="26"/>
        </w:rPr>
      </w:pPr>
      <w:r>
        <w:rPr>
          <w:sz w:val="26"/>
          <w:szCs w:val="26"/>
        </w:rPr>
        <w:t xml:space="preserve">Информация о месте нахождения, администрации </w:t>
      </w:r>
      <w:r w:rsidR="002C4032">
        <w:rPr>
          <w:sz w:val="26"/>
          <w:szCs w:val="26"/>
        </w:rPr>
        <w:t>Колосовского</w:t>
      </w:r>
      <w:r>
        <w:rPr>
          <w:sz w:val="26"/>
          <w:szCs w:val="26"/>
        </w:rPr>
        <w:t xml:space="preserve"> муниципального района (</w:t>
      </w:r>
      <w:r>
        <w:rPr>
          <w:rFonts w:eastAsia="Calibri"/>
          <w:sz w:val="26"/>
          <w:szCs w:val="26"/>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Pr>
          <w:sz w:val="26"/>
          <w:szCs w:val="26"/>
        </w:rPr>
        <w:t xml:space="preserve">графиках работы, </w:t>
      </w:r>
      <w:r>
        <w:rPr>
          <w:sz w:val="26"/>
          <w:szCs w:val="26"/>
        </w:rPr>
        <w:lastRenderedPageBreak/>
        <w:t>контактных телефонах, адресах электронной почты (далее – сведения инф</w:t>
      </w:r>
      <w:r w:rsidR="007E6174">
        <w:rPr>
          <w:sz w:val="26"/>
          <w:szCs w:val="26"/>
        </w:rPr>
        <w:t>ормационного характера) размещае</w:t>
      </w:r>
      <w:r>
        <w:rPr>
          <w:sz w:val="26"/>
          <w:szCs w:val="26"/>
        </w:rPr>
        <w:t>тся</w:t>
      </w:r>
      <w:r w:rsidR="007E6174">
        <w:rPr>
          <w:sz w:val="26"/>
          <w:szCs w:val="26"/>
        </w:rPr>
        <w:t xml:space="preserve"> (предоставляется)</w:t>
      </w:r>
      <w:r>
        <w:rPr>
          <w:sz w:val="26"/>
          <w:szCs w:val="26"/>
        </w:rPr>
        <w:t>:</w:t>
      </w:r>
    </w:p>
    <w:p w:rsidR="002C4032" w:rsidRPr="002C4032" w:rsidRDefault="002C4032" w:rsidP="002C4032">
      <w:pPr>
        <w:ind w:firstLine="567"/>
        <w:jc w:val="both"/>
        <w:rPr>
          <w:sz w:val="26"/>
          <w:szCs w:val="26"/>
        </w:rPr>
      </w:pPr>
      <w:bookmarkStart w:id="2" w:name="sub_1002"/>
      <w:r w:rsidRPr="002C4032">
        <w:rPr>
          <w:sz w:val="26"/>
          <w:szCs w:val="26"/>
        </w:rPr>
        <w:t>1) на информационных стендах, расположенных в Администрации Колосовского муниципального района Омской области, расположенной по адресу: Омская область, с. Колосовка, ул.Ленина, д.5 (далее – Уполномоченный орган), многофункциональных центров предоставления государственных и муниципальных услуг;</w:t>
      </w:r>
    </w:p>
    <w:p w:rsidR="002C4032" w:rsidRPr="002C4032" w:rsidRDefault="002C4032" w:rsidP="002C4032">
      <w:pPr>
        <w:ind w:firstLine="567"/>
        <w:jc w:val="both"/>
        <w:rPr>
          <w:sz w:val="26"/>
          <w:szCs w:val="26"/>
        </w:rPr>
      </w:pPr>
      <w:r w:rsidRPr="002C4032">
        <w:rPr>
          <w:sz w:val="26"/>
          <w:szCs w:val="26"/>
        </w:rPr>
        <w:t xml:space="preserve">2) на официальном сайте Уполномоченного органа в информационно-телекоммуникационной сети «Интернет» </w:t>
      </w:r>
      <w:r w:rsidRPr="002C4032">
        <w:rPr>
          <w:i/>
          <w:sz w:val="26"/>
          <w:szCs w:val="26"/>
        </w:rPr>
        <w:t>(https://kolos.omskportal.ru)</w:t>
      </w:r>
      <w:r w:rsidRPr="002C4032">
        <w:rPr>
          <w:sz w:val="26"/>
          <w:szCs w:val="26"/>
        </w:rPr>
        <w:t>;</w:t>
      </w:r>
    </w:p>
    <w:p w:rsidR="002C4032" w:rsidRPr="002C4032" w:rsidRDefault="002C4032" w:rsidP="002C4032">
      <w:pPr>
        <w:ind w:firstLine="567"/>
        <w:jc w:val="both"/>
        <w:rPr>
          <w:sz w:val="26"/>
          <w:szCs w:val="26"/>
        </w:rPr>
      </w:pPr>
      <w:r w:rsidRPr="002C4032">
        <w:rPr>
          <w:sz w:val="26"/>
          <w:szCs w:val="26"/>
        </w:rPr>
        <w:t xml:space="preserve">3) на Региональном портале государственных и муниципальных услуг </w:t>
      </w:r>
      <w:r w:rsidRPr="002C4032">
        <w:rPr>
          <w:i/>
          <w:sz w:val="26"/>
          <w:szCs w:val="26"/>
        </w:rPr>
        <w:t xml:space="preserve">(https://pgu.omskportal.ru/) </w:t>
      </w:r>
      <w:r w:rsidRPr="002C4032">
        <w:rPr>
          <w:sz w:val="26"/>
          <w:szCs w:val="26"/>
        </w:rPr>
        <w:t xml:space="preserve">(далее – Региональный портал); </w:t>
      </w:r>
    </w:p>
    <w:p w:rsidR="002C4032" w:rsidRPr="002C4032" w:rsidRDefault="002C4032" w:rsidP="002C4032">
      <w:pPr>
        <w:ind w:firstLine="567"/>
        <w:jc w:val="both"/>
        <w:rPr>
          <w:sz w:val="26"/>
          <w:szCs w:val="26"/>
        </w:rPr>
      </w:pPr>
      <w:r w:rsidRPr="002C4032">
        <w:rPr>
          <w:sz w:val="26"/>
          <w:szCs w:val="26"/>
        </w:rPr>
        <w:t>4) на Едином портале государственных и муниципальных услуг (функций) (https:// www.gosuslugi.ru/) (далее – Единый портал);</w:t>
      </w:r>
    </w:p>
    <w:p w:rsidR="002C4032" w:rsidRPr="002C4032" w:rsidRDefault="002C4032" w:rsidP="002C4032">
      <w:pPr>
        <w:ind w:firstLine="567"/>
        <w:jc w:val="both"/>
        <w:rPr>
          <w:sz w:val="26"/>
          <w:szCs w:val="26"/>
        </w:rPr>
      </w:pPr>
      <w:r w:rsidRPr="002C4032">
        <w:rPr>
          <w:sz w:val="26"/>
          <w:szCs w:val="26"/>
        </w:rPr>
        <w:t xml:space="preserve">5) в государственной информационной системе «Реестр государственных и муниципальных услуг) </w:t>
      </w:r>
      <w:r w:rsidRPr="002C4032">
        <w:rPr>
          <w:i/>
          <w:sz w:val="26"/>
          <w:szCs w:val="26"/>
        </w:rPr>
        <w:t>(https://digital.gov.ru).</w:t>
      </w:r>
      <w:r w:rsidRPr="002C4032">
        <w:rPr>
          <w:sz w:val="26"/>
          <w:szCs w:val="26"/>
        </w:rPr>
        <w:t>(далее – Региональный реестр).</w:t>
      </w:r>
    </w:p>
    <w:p w:rsidR="002C4032" w:rsidRPr="002C4032" w:rsidRDefault="002C4032" w:rsidP="002C4032">
      <w:pPr>
        <w:ind w:firstLine="567"/>
        <w:jc w:val="both"/>
        <w:rPr>
          <w:sz w:val="26"/>
          <w:szCs w:val="26"/>
        </w:rPr>
      </w:pPr>
      <w:r w:rsidRPr="002C4032">
        <w:rPr>
          <w:sz w:val="26"/>
          <w:szCs w:val="26"/>
        </w:rPr>
        <w:t>6) непосредственно при личном приеме заявителя в Уполномоченном органе (Администрации Колосовского муниципального района Омской области) или многофункциональном центре предоставления государственных и муниципальных услуг (далее – многофункционального центра, МФЦ);</w:t>
      </w:r>
    </w:p>
    <w:p w:rsidR="002C4032" w:rsidRPr="002C4032" w:rsidRDefault="002C4032" w:rsidP="002C4032">
      <w:pPr>
        <w:ind w:firstLine="567"/>
        <w:jc w:val="both"/>
        <w:rPr>
          <w:sz w:val="26"/>
          <w:szCs w:val="26"/>
        </w:rPr>
      </w:pPr>
      <w:r w:rsidRPr="002C4032">
        <w:rPr>
          <w:sz w:val="26"/>
          <w:szCs w:val="26"/>
        </w:rPr>
        <w:t>7) по телефону Уполномоченного органа (Администрации Колосовского муниципального района Омской области) или многофункционального центра;</w:t>
      </w:r>
    </w:p>
    <w:p w:rsidR="002C4032" w:rsidRPr="002C4032" w:rsidRDefault="002C4032" w:rsidP="002C4032">
      <w:pPr>
        <w:ind w:firstLine="567"/>
        <w:jc w:val="both"/>
        <w:rPr>
          <w:sz w:val="26"/>
          <w:szCs w:val="26"/>
        </w:rPr>
      </w:pPr>
      <w:r w:rsidRPr="002C4032">
        <w:rPr>
          <w:sz w:val="26"/>
          <w:szCs w:val="26"/>
        </w:rPr>
        <w:t>8) письменно в Администрации Колосовского муниципального района Омской области, в том числе посредством электронной почты, факсимильной связи.</w:t>
      </w:r>
    </w:p>
    <w:p w:rsidR="007276E6" w:rsidRDefault="007276E6" w:rsidP="007276E6">
      <w:pPr>
        <w:widowControl w:val="0"/>
        <w:tabs>
          <w:tab w:val="left" w:pos="142"/>
          <w:tab w:val="left" w:pos="284"/>
        </w:tabs>
        <w:autoSpaceDE w:val="0"/>
        <w:autoSpaceDN w:val="0"/>
        <w:adjustRightInd w:val="0"/>
        <w:jc w:val="center"/>
        <w:rPr>
          <w:b/>
          <w:bCs/>
          <w:sz w:val="26"/>
          <w:szCs w:val="26"/>
        </w:rPr>
      </w:pPr>
      <w:r>
        <w:rPr>
          <w:b/>
          <w:bCs/>
          <w:sz w:val="26"/>
          <w:szCs w:val="26"/>
        </w:rPr>
        <w:t>2.Стандарт предоставления муниципальной услуги</w:t>
      </w:r>
      <w:bookmarkEnd w:id="2"/>
    </w:p>
    <w:p w:rsidR="007276E6" w:rsidRDefault="007276E6" w:rsidP="007276E6">
      <w:pPr>
        <w:pStyle w:val="af8"/>
        <w:widowControl w:val="0"/>
        <w:tabs>
          <w:tab w:val="left" w:pos="142"/>
          <w:tab w:val="left" w:pos="284"/>
        </w:tabs>
        <w:autoSpaceDE w:val="0"/>
        <w:autoSpaceDN w:val="0"/>
        <w:adjustRightInd w:val="0"/>
        <w:spacing w:after="0" w:line="240" w:lineRule="auto"/>
        <w:ind w:left="555"/>
        <w:jc w:val="both"/>
        <w:rPr>
          <w:rFonts w:ascii="Times New Roman" w:hAnsi="Times New Roman"/>
          <w:sz w:val="26"/>
          <w:szCs w:val="26"/>
        </w:rPr>
      </w:pPr>
    </w:p>
    <w:p w:rsidR="007276E6" w:rsidRDefault="007276E6" w:rsidP="007276E6">
      <w:pPr>
        <w:widowControl w:val="0"/>
        <w:tabs>
          <w:tab w:val="left" w:pos="142"/>
          <w:tab w:val="left" w:pos="284"/>
        </w:tabs>
        <w:autoSpaceDE w:val="0"/>
        <w:autoSpaceDN w:val="0"/>
        <w:adjustRightInd w:val="0"/>
        <w:ind w:firstLine="709"/>
        <w:jc w:val="both"/>
        <w:rPr>
          <w:sz w:val="26"/>
          <w:szCs w:val="26"/>
        </w:rPr>
      </w:pPr>
      <w:bookmarkStart w:id="3" w:name="sub_1021"/>
      <w:r>
        <w:rPr>
          <w:sz w:val="26"/>
          <w:szCs w:val="26"/>
        </w:rPr>
        <w:t>2.1. Полное 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Сокращенное наименование: «</w:t>
      </w:r>
      <w:r>
        <w:rPr>
          <w:bCs/>
          <w:sz w:val="26"/>
          <w:szCs w:val="26"/>
        </w:rPr>
        <w:t xml:space="preserve">Признание </w:t>
      </w:r>
      <w:r>
        <w:rPr>
          <w:sz w:val="26"/>
          <w:szCs w:val="26"/>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bCs/>
          <w:sz w:val="26"/>
          <w:szCs w:val="26"/>
        </w:rPr>
        <w:t>»</w:t>
      </w:r>
      <w:r>
        <w:rPr>
          <w:sz w:val="26"/>
          <w:szCs w:val="26"/>
        </w:rPr>
        <w:t>.</w:t>
      </w:r>
    </w:p>
    <w:p w:rsidR="007276E6" w:rsidRDefault="007276E6" w:rsidP="007276E6">
      <w:pPr>
        <w:ind w:firstLine="709"/>
        <w:jc w:val="both"/>
        <w:rPr>
          <w:rFonts w:eastAsia="Calibri"/>
          <w:sz w:val="26"/>
          <w:szCs w:val="26"/>
        </w:rPr>
      </w:pPr>
      <w:bookmarkStart w:id="4" w:name="sub_1022"/>
      <w:bookmarkEnd w:id="3"/>
      <w:r>
        <w:rPr>
          <w:sz w:val="26"/>
          <w:szCs w:val="26"/>
        </w:rPr>
        <w:t xml:space="preserve">2.2. Муниципальную услугу предоставляет: </w:t>
      </w:r>
      <w:r>
        <w:rPr>
          <w:rFonts w:eastAsia="Calibri"/>
          <w:sz w:val="26"/>
          <w:szCs w:val="26"/>
        </w:rPr>
        <w:t xml:space="preserve">администрация </w:t>
      </w:r>
      <w:r w:rsidR="00663920">
        <w:rPr>
          <w:rFonts w:eastAsia="Calibri"/>
          <w:sz w:val="26"/>
          <w:szCs w:val="26"/>
        </w:rPr>
        <w:t xml:space="preserve">Колосовского </w:t>
      </w:r>
      <w:r>
        <w:rPr>
          <w:rFonts w:eastAsia="Calibri"/>
          <w:sz w:val="26"/>
          <w:szCs w:val="26"/>
        </w:rPr>
        <w:t xml:space="preserve">муниципального района </w:t>
      </w:r>
      <w:r w:rsidR="00663920">
        <w:rPr>
          <w:rFonts w:eastAsia="Calibri"/>
          <w:sz w:val="26"/>
          <w:szCs w:val="26"/>
        </w:rPr>
        <w:t>Омской</w:t>
      </w:r>
      <w:r>
        <w:rPr>
          <w:rFonts w:eastAsia="Calibri"/>
          <w:sz w:val="26"/>
          <w:szCs w:val="26"/>
        </w:rPr>
        <w:t xml:space="preserve"> области.</w:t>
      </w:r>
    </w:p>
    <w:p w:rsidR="007276E6" w:rsidRDefault="007276E6" w:rsidP="007276E6">
      <w:pPr>
        <w:ind w:firstLine="709"/>
        <w:jc w:val="both"/>
        <w:rPr>
          <w:sz w:val="26"/>
          <w:szCs w:val="26"/>
        </w:rPr>
      </w:pPr>
      <w:r>
        <w:rPr>
          <w:sz w:val="26"/>
          <w:szCs w:val="26"/>
        </w:rPr>
        <w:t xml:space="preserve">Структурным подразделением, ответственным за предоставление муниципальной  услуги, является отдел </w:t>
      </w:r>
      <w:r w:rsidR="004E66DC">
        <w:rPr>
          <w:sz w:val="26"/>
          <w:szCs w:val="26"/>
        </w:rPr>
        <w:t>по строительству, архитектуре и ЖКХ</w:t>
      </w:r>
      <w:r>
        <w:rPr>
          <w:sz w:val="26"/>
          <w:szCs w:val="26"/>
        </w:rPr>
        <w:t xml:space="preserve"> администрации </w:t>
      </w:r>
      <w:r w:rsidR="004E66DC">
        <w:rPr>
          <w:sz w:val="26"/>
          <w:szCs w:val="26"/>
        </w:rPr>
        <w:t>Колосовского</w:t>
      </w:r>
      <w:r>
        <w:rPr>
          <w:sz w:val="26"/>
          <w:szCs w:val="26"/>
        </w:rPr>
        <w:t xml:space="preserve"> муниципального района </w:t>
      </w:r>
      <w:r w:rsidR="004E66DC">
        <w:rPr>
          <w:sz w:val="26"/>
          <w:szCs w:val="26"/>
        </w:rPr>
        <w:t>Омской</w:t>
      </w:r>
      <w:r>
        <w:rPr>
          <w:sz w:val="26"/>
          <w:szCs w:val="26"/>
        </w:rPr>
        <w:t xml:space="preserve"> области.</w:t>
      </w:r>
    </w:p>
    <w:p w:rsidR="00F17E96" w:rsidRPr="00F17E96" w:rsidRDefault="00F17E96" w:rsidP="00F17E96">
      <w:pPr>
        <w:ind w:firstLine="567"/>
        <w:jc w:val="both"/>
        <w:rPr>
          <w:sz w:val="26"/>
          <w:szCs w:val="26"/>
        </w:rPr>
      </w:pPr>
      <w:r w:rsidRPr="00F17E96">
        <w:rPr>
          <w:sz w:val="26"/>
          <w:szCs w:val="26"/>
        </w:rPr>
        <w:t>Место нахождения: с.Колосовка ул.Ленина, д.5, кабинет № 8.</w:t>
      </w:r>
    </w:p>
    <w:p w:rsidR="00F17E96" w:rsidRPr="00F17E96" w:rsidRDefault="00F17E96" w:rsidP="00F17E96">
      <w:pPr>
        <w:ind w:firstLine="567"/>
        <w:jc w:val="both"/>
        <w:rPr>
          <w:sz w:val="26"/>
          <w:szCs w:val="26"/>
        </w:rPr>
      </w:pPr>
      <w:r w:rsidRPr="00F17E96">
        <w:rPr>
          <w:sz w:val="26"/>
          <w:szCs w:val="26"/>
        </w:rPr>
        <w:t>Справочный телефон: 8-381-60-21-6-48.</w:t>
      </w:r>
    </w:p>
    <w:p w:rsidR="00F17E96" w:rsidRPr="00F17E96" w:rsidRDefault="00F17E96" w:rsidP="00F17E96">
      <w:pPr>
        <w:ind w:firstLine="567"/>
        <w:jc w:val="both"/>
        <w:rPr>
          <w:sz w:val="26"/>
          <w:szCs w:val="26"/>
        </w:rPr>
      </w:pPr>
      <w:r w:rsidRPr="00F17E96">
        <w:rPr>
          <w:sz w:val="26"/>
          <w:szCs w:val="26"/>
        </w:rPr>
        <w:t>График работы: понедельник-четверг с 8.30 до 17.00, пятница с 8.30 до 16.45, обеденный перерыв с 12.45 до 14.00, суббота и воскресенье-выходной).</w:t>
      </w:r>
    </w:p>
    <w:p w:rsidR="00F17E96" w:rsidRPr="00F17E96" w:rsidRDefault="00F17E96" w:rsidP="00F17E96">
      <w:pPr>
        <w:ind w:firstLine="567"/>
        <w:jc w:val="both"/>
        <w:rPr>
          <w:sz w:val="26"/>
          <w:szCs w:val="26"/>
        </w:rPr>
      </w:pPr>
      <w:r w:rsidRPr="00F17E96">
        <w:rPr>
          <w:sz w:val="26"/>
          <w:szCs w:val="26"/>
        </w:rPr>
        <w:t>В день, предшествующий нерабочему праздничному дню, продолжительность рабочего дня сокращается на один час.</w:t>
      </w:r>
    </w:p>
    <w:p w:rsidR="007276E6" w:rsidRDefault="007276E6" w:rsidP="007276E6">
      <w:pPr>
        <w:ind w:firstLine="709"/>
        <w:jc w:val="both"/>
        <w:rPr>
          <w:sz w:val="26"/>
          <w:szCs w:val="26"/>
        </w:rPr>
      </w:pPr>
      <w:r>
        <w:rPr>
          <w:sz w:val="26"/>
          <w:szCs w:val="26"/>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w:t>
      </w:r>
      <w:r>
        <w:rPr>
          <w:sz w:val="26"/>
          <w:szCs w:val="26"/>
        </w:rPr>
        <w:lastRenderedPageBreak/>
        <w:t>являющейся постоянно действующим органом администрации, уполномоченным принимать решения по указанным вопросам.</w:t>
      </w:r>
    </w:p>
    <w:p w:rsidR="007276E6" w:rsidRDefault="007276E6" w:rsidP="007276E6">
      <w:pPr>
        <w:ind w:firstLine="709"/>
        <w:jc w:val="both"/>
        <w:rPr>
          <w:sz w:val="26"/>
          <w:szCs w:val="26"/>
        </w:rPr>
      </w:pPr>
      <w:r>
        <w:rPr>
          <w:sz w:val="26"/>
          <w:szCs w:val="26"/>
        </w:rPr>
        <w:t>Порядок работы, состав, полномочия комиссии определяется в соответствии с Положением о комиссии, утвержденным администрацией.</w:t>
      </w:r>
    </w:p>
    <w:p w:rsidR="007276E6" w:rsidRDefault="007276E6" w:rsidP="007276E6">
      <w:pPr>
        <w:ind w:firstLine="540"/>
        <w:jc w:val="both"/>
        <w:rPr>
          <w:sz w:val="26"/>
          <w:szCs w:val="26"/>
        </w:rPr>
      </w:pPr>
      <w:r>
        <w:rPr>
          <w:sz w:val="26"/>
          <w:szCs w:val="26"/>
        </w:rPr>
        <w:t>Садовый дом признается жилым домом и жилой дом - садовым домом на основании решения Администрации.</w:t>
      </w:r>
    </w:p>
    <w:p w:rsidR="00FE3C1F" w:rsidRPr="00FE3C1F" w:rsidRDefault="00FE3C1F" w:rsidP="00FE3C1F">
      <w:pPr>
        <w:autoSpaceDE w:val="0"/>
        <w:autoSpaceDN w:val="0"/>
        <w:adjustRightInd w:val="0"/>
        <w:ind w:right="-1" w:firstLine="709"/>
        <w:jc w:val="both"/>
        <w:rPr>
          <w:sz w:val="26"/>
          <w:szCs w:val="26"/>
        </w:rPr>
      </w:pPr>
      <w:bookmarkStart w:id="5" w:name="sub_1025"/>
      <w:bookmarkEnd w:id="4"/>
      <w:r w:rsidRPr="00FE3C1F">
        <w:rPr>
          <w:sz w:val="26"/>
          <w:szCs w:val="26"/>
        </w:rPr>
        <w:t>Заявление и прилагаемые документы могут быть представлены (направлены) заявителем одним из следующих способов:</w:t>
      </w:r>
    </w:p>
    <w:p w:rsidR="00FE3C1F" w:rsidRPr="00FE3C1F" w:rsidRDefault="00FE3C1F" w:rsidP="00FE3C1F">
      <w:pPr>
        <w:autoSpaceDE w:val="0"/>
        <w:autoSpaceDN w:val="0"/>
        <w:adjustRightInd w:val="0"/>
        <w:ind w:right="-1" w:firstLine="709"/>
        <w:jc w:val="both"/>
        <w:rPr>
          <w:sz w:val="26"/>
          <w:szCs w:val="26"/>
        </w:rPr>
      </w:pPr>
      <w:r w:rsidRPr="00FE3C1F">
        <w:rPr>
          <w:sz w:val="26"/>
          <w:szCs w:val="26"/>
        </w:rPr>
        <w:t>1) лично или посредством почтового отправления в орган местного самоуправления;</w:t>
      </w:r>
    </w:p>
    <w:p w:rsidR="00FE3C1F" w:rsidRPr="00FE3C1F" w:rsidRDefault="00FE3C1F" w:rsidP="00FE3C1F">
      <w:pPr>
        <w:pStyle w:val="af8"/>
        <w:numPr>
          <w:ilvl w:val="0"/>
          <w:numId w:val="11"/>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FE3C1F">
        <w:rPr>
          <w:rFonts w:ascii="Times New Roman" w:hAnsi="Times New Roman"/>
          <w:sz w:val="26"/>
          <w:szCs w:val="26"/>
        </w:rPr>
        <w:t>через МФЦ;</w:t>
      </w:r>
    </w:p>
    <w:p w:rsidR="00FE3C1F" w:rsidRPr="00FE3C1F" w:rsidRDefault="00FE3C1F" w:rsidP="00FE3C1F">
      <w:pPr>
        <w:pStyle w:val="af8"/>
        <w:numPr>
          <w:ilvl w:val="0"/>
          <w:numId w:val="11"/>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FE3C1F">
        <w:rPr>
          <w:rFonts w:ascii="Times New Roman" w:hAnsi="Times New Roman"/>
          <w:sz w:val="26"/>
          <w:szCs w:val="26"/>
        </w:rPr>
        <w:t>через Региональный портал или Единый портал.</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276E6" w:rsidRDefault="007276E6" w:rsidP="007276E6">
      <w:pPr>
        <w:widowControl w:val="0"/>
        <w:ind w:firstLine="709"/>
        <w:jc w:val="both"/>
        <w:rPr>
          <w:sz w:val="26"/>
          <w:szCs w:val="26"/>
        </w:rPr>
      </w:pPr>
      <w:r>
        <w:rPr>
          <w:sz w:val="26"/>
          <w:szCs w:val="26"/>
        </w:rPr>
        <w:t>2.3. Результатом предоставления муниципальной услуги является:</w:t>
      </w:r>
      <w:r w:rsidR="00097E80">
        <w:rPr>
          <w:sz w:val="26"/>
          <w:szCs w:val="26"/>
        </w:rPr>
        <w:t xml:space="preserve"> </w:t>
      </w:r>
      <w:r>
        <w:rPr>
          <w:sz w:val="26"/>
          <w:szCs w:val="26"/>
        </w:rPr>
        <w:t>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w:t>
      </w:r>
      <w:r w:rsidR="00097E80">
        <w:rPr>
          <w:sz w:val="26"/>
          <w:szCs w:val="26"/>
        </w:rPr>
        <w:t xml:space="preserve"> </w:t>
      </w:r>
      <w:r>
        <w:rPr>
          <w:sz w:val="26"/>
          <w:szCs w:val="26"/>
        </w:rPr>
        <w:t>в</w:t>
      </w:r>
      <w:r w:rsidR="00097E80">
        <w:rPr>
          <w:sz w:val="26"/>
          <w:szCs w:val="26"/>
        </w:rPr>
        <w:t xml:space="preserve"> </w:t>
      </w:r>
      <w:r>
        <w:rPr>
          <w:sz w:val="26"/>
          <w:szCs w:val="26"/>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276E6" w:rsidRDefault="007276E6" w:rsidP="007276E6">
      <w:pPr>
        <w:widowControl w:val="0"/>
        <w:ind w:firstLine="709"/>
        <w:jc w:val="both"/>
        <w:rPr>
          <w:sz w:val="26"/>
          <w:szCs w:val="26"/>
        </w:rPr>
      </w:pPr>
      <w:r>
        <w:rPr>
          <w:sz w:val="26"/>
          <w:szCs w:val="26"/>
        </w:rPr>
        <w:t>Решение принимается в виде заключения.</w:t>
      </w:r>
    </w:p>
    <w:p w:rsidR="007276E6" w:rsidRDefault="007276E6" w:rsidP="007276E6">
      <w:pPr>
        <w:widowControl w:val="0"/>
        <w:ind w:firstLine="709"/>
        <w:jc w:val="both"/>
        <w:rPr>
          <w:sz w:val="26"/>
          <w:szCs w:val="26"/>
        </w:rPr>
      </w:pPr>
      <w:r>
        <w:rPr>
          <w:sz w:val="26"/>
          <w:szCs w:val="26"/>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Положени</w:t>
      </w:r>
      <w:r w:rsidR="00097E80">
        <w:rPr>
          <w:sz w:val="26"/>
          <w:szCs w:val="26"/>
        </w:rPr>
        <w:t xml:space="preserve">ем </w:t>
      </w:r>
      <w:r>
        <w:rPr>
          <w:sz w:val="26"/>
          <w:szCs w:val="26"/>
        </w:rPr>
        <w:t xml:space="preserve">«Признание помещения жилым помещением, </w:t>
      </w:r>
      <w:r>
        <w:rPr>
          <w:bCs/>
          <w:sz w:val="26"/>
          <w:szCs w:val="26"/>
        </w:rPr>
        <w:t>жилого помещения непригодным для проживания, многоквартирного дома аварийным и подлежащим сносу или реконструкции, садового дома</w:t>
      </w:r>
      <w:r w:rsidR="00097E80">
        <w:rPr>
          <w:bCs/>
          <w:sz w:val="26"/>
          <w:szCs w:val="26"/>
        </w:rPr>
        <w:t xml:space="preserve"> </w:t>
      </w:r>
      <w:r>
        <w:rPr>
          <w:bCs/>
          <w:sz w:val="26"/>
          <w:szCs w:val="26"/>
        </w:rPr>
        <w:t>жилым домом и жилого дома садовым домом</w:t>
      </w:r>
      <w:r>
        <w:rPr>
          <w:sz w:val="26"/>
          <w:szCs w:val="26"/>
        </w:rPr>
        <w:t>».</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97E80" w:rsidRPr="00FE3C1F" w:rsidRDefault="00097E80" w:rsidP="00097E80">
      <w:pPr>
        <w:autoSpaceDE w:val="0"/>
        <w:autoSpaceDN w:val="0"/>
        <w:adjustRightInd w:val="0"/>
        <w:ind w:right="-1" w:firstLine="709"/>
        <w:jc w:val="both"/>
        <w:rPr>
          <w:sz w:val="26"/>
          <w:szCs w:val="26"/>
        </w:rPr>
      </w:pPr>
      <w:r w:rsidRPr="00FE3C1F">
        <w:rPr>
          <w:sz w:val="26"/>
          <w:szCs w:val="26"/>
        </w:rPr>
        <w:t>1) лично или посредством почтового отправления в орган местного самоуправления;</w:t>
      </w:r>
    </w:p>
    <w:p w:rsidR="00097E80" w:rsidRPr="00FE3C1F" w:rsidRDefault="00097E80" w:rsidP="00097E80">
      <w:pPr>
        <w:pStyle w:val="af8"/>
        <w:numPr>
          <w:ilvl w:val="0"/>
          <w:numId w:val="11"/>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FE3C1F">
        <w:rPr>
          <w:rFonts w:ascii="Times New Roman" w:hAnsi="Times New Roman"/>
          <w:sz w:val="26"/>
          <w:szCs w:val="26"/>
        </w:rPr>
        <w:t>через МФЦ;</w:t>
      </w:r>
    </w:p>
    <w:p w:rsidR="00097E80" w:rsidRPr="00FE3C1F" w:rsidRDefault="00097E80" w:rsidP="00097E80">
      <w:pPr>
        <w:pStyle w:val="af8"/>
        <w:numPr>
          <w:ilvl w:val="0"/>
          <w:numId w:val="11"/>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FE3C1F">
        <w:rPr>
          <w:rFonts w:ascii="Times New Roman" w:hAnsi="Times New Roman"/>
          <w:sz w:val="26"/>
          <w:szCs w:val="26"/>
        </w:rPr>
        <w:t>через Региональный портал или Единый портал.</w:t>
      </w:r>
    </w:p>
    <w:p w:rsidR="007276E6" w:rsidRDefault="007276E6" w:rsidP="007276E6">
      <w:pPr>
        <w:widowControl w:val="0"/>
        <w:ind w:firstLine="709"/>
        <w:jc w:val="both"/>
        <w:rPr>
          <w:sz w:val="26"/>
          <w:szCs w:val="26"/>
        </w:rPr>
      </w:pPr>
      <w:r>
        <w:rPr>
          <w:sz w:val="26"/>
          <w:szCs w:val="26"/>
        </w:rPr>
        <w:t>2.4. Срок предоставления муниципальной услуги не должен превышать</w:t>
      </w:r>
      <w:r w:rsidR="001429DF">
        <w:rPr>
          <w:sz w:val="26"/>
          <w:szCs w:val="26"/>
        </w:rPr>
        <w:t xml:space="preserve"> </w:t>
      </w:r>
      <w:r>
        <w:rPr>
          <w:sz w:val="26"/>
          <w:szCs w:val="26"/>
        </w:rPr>
        <w:t>20 рабочих дней с даты поступления (регистрации) заявления в администрацию.</w:t>
      </w:r>
    </w:p>
    <w:p w:rsidR="007276E6" w:rsidRDefault="007276E6" w:rsidP="007276E6">
      <w:pPr>
        <w:widowControl w:val="0"/>
        <w:tabs>
          <w:tab w:val="left" w:pos="142"/>
          <w:tab w:val="left" w:pos="284"/>
        </w:tabs>
        <w:autoSpaceDE w:val="0"/>
        <w:autoSpaceDN w:val="0"/>
        <w:adjustRightInd w:val="0"/>
        <w:ind w:firstLine="709"/>
        <w:jc w:val="both"/>
        <w:rPr>
          <w:sz w:val="26"/>
          <w:szCs w:val="26"/>
        </w:rPr>
      </w:pPr>
      <w:bookmarkStart w:id="6" w:name="sub_1027"/>
      <w:bookmarkEnd w:id="5"/>
      <w:r>
        <w:rPr>
          <w:sz w:val="26"/>
          <w:szCs w:val="26"/>
        </w:rPr>
        <w:t>2.5. Правовые основания для предоставления муниципальной услуги.</w:t>
      </w:r>
    </w:p>
    <w:p w:rsidR="007276E6" w:rsidRDefault="007276E6" w:rsidP="007276E6">
      <w:pPr>
        <w:widowControl w:val="0"/>
        <w:tabs>
          <w:tab w:val="left" w:pos="142"/>
          <w:tab w:val="left" w:pos="284"/>
        </w:tabs>
        <w:autoSpaceDE w:val="0"/>
        <w:autoSpaceDN w:val="0"/>
        <w:adjustRightInd w:val="0"/>
        <w:ind w:firstLine="709"/>
        <w:jc w:val="both"/>
        <w:rPr>
          <w:sz w:val="26"/>
          <w:szCs w:val="26"/>
        </w:rPr>
      </w:pPr>
      <w:bookmarkStart w:id="7" w:name="sub_1028"/>
      <w:bookmarkStart w:id="8" w:name="sub_121028"/>
      <w:bookmarkEnd w:id="6"/>
      <w:r>
        <w:rPr>
          <w:sz w:val="26"/>
          <w:szCs w:val="26"/>
        </w:rPr>
        <w:t xml:space="preserve">- Жилищный кодекс Российской Федерации (далее – ЖК РФ); </w:t>
      </w:r>
    </w:p>
    <w:p w:rsidR="007276E6" w:rsidRDefault="007276E6" w:rsidP="007276E6">
      <w:pPr>
        <w:widowControl w:val="0"/>
        <w:ind w:firstLine="709"/>
        <w:jc w:val="both"/>
        <w:rPr>
          <w:sz w:val="26"/>
          <w:szCs w:val="26"/>
        </w:rPr>
      </w:pPr>
      <w:r>
        <w:rPr>
          <w:sz w:val="26"/>
          <w:szCs w:val="26"/>
        </w:rPr>
        <w:t xml:space="preserve">- Постановление Правительства Российской Федерации от 28 января 2006 года № 47 «Об утверждении Положения о признании помещения жилым </w:t>
      </w:r>
      <w:r>
        <w:rPr>
          <w:sz w:val="26"/>
          <w:szCs w:val="26"/>
        </w:rPr>
        <w:lastRenderedPageBreak/>
        <w:t>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7276E6" w:rsidRDefault="007276E6" w:rsidP="007276E6">
      <w:pPr>
        <w:widowControl w:val="0"/>
        <w:ind w:firstLine="709"/>
        <w:jc w:val="both"/>
        <w:rPr>
          <w:sz w:val="26"/>
          <w:szCs w:val="26"/>
        </w:rPr>
      </w:pPr>
      <w:r>
        <w:rPr>
          <w:sz w:val="26"/>
          <w:szCs w:val="26"/>
        </w:rPr>
        <w:t xml:space="preserve">- 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 Федерации от 13.08.2006 г. № 491); </w:t>
      </w:r>
    </w:p>
    <w:p w:rsidR="007276E6" w:rsidRDefault="007276E6" w:rsidP="007276E6">
      <w:pPr>
        <w:widowControl w:val="0"/>
        <w:ind w:firstLine="709"/>
        <w:jc w:val="both"/>
        <w:rPr>
          <w:sz w:val="26"/>
          <w:szCs w:val="26"/>
        </w:rPr>
      </w:pPr>
      <w:r>
        <w:rPr>
          <w:sz w:val="26"/>
          <w:szCs w:val="26"/>
        </w:rPr>
        <w:t>- Постановлением Правительства Российской Федерации от 09.07.2016 № 649 «О мерах по приспособлению жилых помещений и общего имущества в многоквартирном доме с</w:t>
      </w:r>
      <w:r w:rsidR="00097E80">
        <w:rPr>
          <w:sz w:val="26"/>
          <w:szCs w:val="26"/>
        </w:rPr>
        <w:t xml:space="preserve"> учетом потребностей инвалидов»;</w:t>
      </w:r>
    </w:p>
    <w:p w:rsidR="00097E80" w:rsidRPr="00097E80" w:rsidRDefault="00097E80" w:rsidP="00097E80">
      <w:pPr>
        <w:ind w:firstLine="567"/>
        <w:jc w:val="both"/>
        <w:rPr>
          <w:sz w:val="26"/>
          <w:szCs w:val="26"/>
        </w:rPr>
      </w:pPr>
      <w:r w:rsidRPr="00097E80">
        <w:rPr>
          <w:sz w:val="26"/>
          <w:szCs w:val="26"/>
        </w:rPr>
        <w:t>- Конституция Российской Федерации;</w:t>
      </w:r>
    </w:p>
    <w:p w:rsidR="00097E80" w:rsidRPr="00097E80" w:rsidRDefault="00097E80" w:rsidP="00097E80">
      <w:pPr>
        <w:ind w:firstLine="567"/>
        <w:jc w:val="both"/>
        <w:rPr>
          <w:sz w:val="26"/>
          <w:szCs w:val="26"/>
        </w:rPr>
      </w:pPr>
      <w:r w:rsidRPr="00097E80">
        <w:rPr>
          <w:sz w:val="26"/>
          <w:szCs w:val="26"/>
        </w:rPr>
        <w:t>- Градостроительный кодекс Российской Федерации;</w:t>
      </w:r>
    </w:p>
    <w:p w:rsidR="00097E80" w:rsidRPr="00097E80" w:rsidRDefault="00097E80" w:rsidP="00097E80">
      <w:pPr>
        <w:ind w:firstLine="567"/>
        <w:jc w:val="both"/>
        <w:rPr>
          <w:sz w:val="26"/>
          <w:szCs w:val="26"/>
        </w:rPr>
      </w:pPr>
      <w:r w:rsidRPr="00097E80">
        <w:rPr>
          <w:sz w:val="26"/>
          <w:szCs w:val="26"/>
        </w:rPr>
        <w:t>- Гражданский Кодекс Российской Федерации;</w:t>
      </w:r>
    </w:p>
    <w:p w:rsidR="00097E80" w:rsidRPr="00097E80" w:rsidRDefault="00097E80" w:rsidP="00097E80">
      <w:pPr>
        <w:ind w:firstLine="567"/>
        <w:jc w:val="both"/>
        <w:rPr>
          <w:sz w:val="26"/>
          <w:szCs w:val="26"/>
        </w:rPr>
      </w:pPr>
      <w:r w:rsidRPr="00097E80">
        <w:rPr>
          <w:sz w:val="26"/>
          <w:szCs w:val="26"/>
        </w:rPr>
        <w:t>- Федеральный закон от 06.10.2003 г. № 131-ФЗ «Об общих принципах организации местного самоуправления в Российской Федерации»;</w:t>
      </w:r>
    </w:p>
    <w:p w:rsidR="00097E80" w:rsidRDefault="00097E80" w:rsidP="00097E80">
      <w:pPr>
        <w:ind w:firstLine="567"/>
        <w:jc w:val="both"/>
        <w:rPr>
          <w:sz w:val="26"/>
          <w:szCs w:val="26"/>
        </w:rPr>
      </w:pPr>
      <w:r w:rsidRPr="00097E80">
        <w:rPr>
          <w:sz w:val="26"/>
          <w:szCs w:val="26"/>
        </w:rPr>
        <w:t>- Федеральный закон от 27.07.2010 г. № 210-ФЗ «Об организации предоставления государ</w:t>
      </w:r>
      <w:r>
        <w:rPr>
          <w:sz w:val="26"/>
          <w:szCs w:val="26"/>
        </w:rPr>
        <w:t>ственных и муниципальных услуг».</w:t>
      </w:r>
    </w:p>
    <w:p w:rsidR="007276E6" w:rsidRDefault="007276E6" w:rsidP="007276E6">
      <w:pPr>
        <w:widowControl w:val="0"/>
        <w:ind w:firstLine="709"/>
        <w:jc w:val="both"/>
        <w:rPr>
          <w:sz w:val="26"/>
          <w:szCs w:val="26"/>
        </w:rPr>
      </w:pPr>
      <w:r>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276E6" w:rsidRDefault="007276E6" w:rsidP="007276E6">
      <w:pPr>
        <w:widowControl w:val="0"/>
        <w:ind w:firstLine="709"/>
        <w:jc w:val="both"/>
        <w:rPr>
          <w:sz w:val="26"/>
          <w:szCs w:val="26"/>
        </w:rPr>
      </w:pPr>
      <w:r>
        <w:rPr>
          <w:sz w:val="26"/>
          <w:szCs w:val="26"/>
        </w:rPr>
        <w:t>1) заявление о предоставлении муниципальной услуги в соответствии с приложением № 1 к настоящему административному регламенту;</w:t>
      </w:r>
    </w:p>
    <w:p w:rsidR="007276E6" w:rsidRDefault="007276E6" w:rsidP="007276E6">
      <w:pPr>
        <w:widowControl w:val="0"/>
        <w:ind w:firstLine="709"/>
        <w:jc w:val="both"/>
        <w:rPr>
          <w:sz w:val="26"/>
          <w:szCs w:val="26"/>
        </w:rPr>
      </w:pPr>
      <w:r>
        <w:rPr>
          <w:sz w:val="26"/>
          <w:szCs w:val="26"/>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276E6" w:rsidRDefault="007276E6" w:rsidP="007276E6">
      <w:pPr>
        <w:widowControl w:val="0"/>
        <w:ind w:firstLine="709"/>
        <w:jc w:val="both"/>
        <w:rPr>
          <w:sz w:val="26"/>
          <w:szCs w:val="26"/>
        </w:rPr>
      </w:pPr>
      <w:r>
        <w:rPr>
          <w:sz w:val="26"/>
          <w:szCs w:val="26"/>
        </w:rPr>
        <w:t>3) учредительные документы (при обращении юридического лица);</w:t>
      </w:r>
    </w:p>
    <w:p w:rsidR="007276E6" w:rsidRDefault="007276E6" w:rsidP="007276E6">
      <w:pPr>
        <w:widowControl w:val="0"/>
        <w:ind w:firstLine="709"/>
        <w:jc w:val="both"/>
        <w:rPr>
          <w:sz w:val="26"/>
          <w:szCs w:val="26"/>
        </w:rPr>
      </w:pPr>
      <w:r>
        <w:rPr>
          <w:sz w:val="26"/>
          <w:szCs w:val="26"/>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276E6" w:rsidRDefault="007276E6" w:rsidP="007276E6">
      <w:pPr>
        <w:autoSpaceDE w:val="0"/>
        <w:autoSpaceDN w:val="0"/>
        <w:adjustRightInd w:val="0"/>
        <w:ind w:firstLine="708"/>
        <w:jc w:val="both"/>
        <w:rPr>
          <w:sz w:val="26"/>
          <w:szCs w:val="26"/>
        </w:rPr>
      </w:pPr>
      <w:r>
        <w:rPr>
          <w:sz w:val="26"/>
          <w:szCs w:val="26"/>
        </w:rPr>
        <w:t xml:space="preserve">5) </w:t>
      </w:r>
      <w:r>
        <w:rPr>
          <w:rFonts w:eastAsiaTheme="minorHAnsi"/>
          <w:sz w:val="26"/>
          <w:szCs w:val="26"/>
          <w:lang w:eastAsia="en-US"/>
        </w:rPr>
        <w:t>копии правоустанавливающих документов на жилое помещение, право на которое не зарегистрировано в Едином государственном реестре</w:t>
      </w:r>
      <w:r>
        <w:rPr>
          <w:sz w:val="26"/>
          <w:szCs w:val="26"/>
        </w:rPr>
        <w:t>;</w:t>
      </w:r>
    </w:p>
    <w:p w:rsidR="007276E6" w:rsidRDefault="007276E6" w:rsidP="007276E6">
      <w:pPr>
        <w:widowControl w:val="0"/>
        <w:ind w:firstLine="709"/>
        <w:jc w:val="both"/>
        <w:rPr>
          <w:sz w:val="26"/>
          <w:szCs w:val="26"/>
        </w:rPr>
      </w:pPr>
      <w:r>
        <w:rPr>
          <w:sz w:val="26"/>
          <w:szCs w:val="26"/>
        </w:rPr>
        <w:t>6) в отношении нежилого помещения для признания его в дальнейшем жилым помещением - проект реконструкции нежилого помещения;</w:t>
      </w:r>
    </w:p>
    <w:p w:rsidR="007276E6" w:rsidRDefault="007276E6" w:rsidP="007276E6">
      <w:pPr>
        <w:widowControl w:val="0"/>
        <w:ind w:firstLine="709"/>
        <w:jc w:val="both"/>
        <w:rPr>
          <w:sz w:val="26"/>
          <w:szCs w:val="26"/>
        </w:rPr>
      </w:pPr>
      <w:r>
        <w:rPr>
          <w:sz w:val="26"/>
          <w:szCs w:val="26"/>
        </w:rPr>
        <w:t>7)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276E6" w:rsidRDefault="007276E6" w:rsidP="007276E6">
      <w:pPr>
        <w:widowControl w:val="0"/>
        <w:ind w:firstLine="709"/>
        <w:jc w:val="both"/>
        <w:rPr>
          <w:sz w:val="26"/>
          <w:szCs w:val="26"/>
        </w:rPr>
      </w:pPr>
      <w:r>
        <w:rPr>
          <w:sz w:val="26"/>
          <w:szCs w:val="26"/>
        </w:rPr>
        <w:t>8)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 47;</w:t>
      </w:r>
    </w:p>
    <w:p w:rsidR="007276E6" w:rsidRDefault="007276E6" w:rsidP="007276E6">
      <w:pPr>
        <w:widowControl w:val="0"/>
        <w:ind w:firstLine="709"/>
        <w:jc w:val="both"/>
        <w:rPr>
          <w:sz w:val="26"/>
          <w:szCs w:val="26"/>
        </w:rPr>
      </w:pPr>
      <w:r>
        <w:rPr>
          <w:sz w:val="26"/>
          <w:szCs w:val="26"/>
        </w:rPr>
        <w:t xml:space="preserve">9) заявления, письма, жалобы граждан на неудовлетворительные условия проживания - по усмотрению заявителя. </w:t>
      </w:r>
    </w:p>
    <w:p w:rsidR="007276E6" w:rsidRDefault="007276E6" w:rsidP="007276E6">
      <w:pPr>
        <w:widowControl w:val="0"/>
        <w:ind w:firstLine="709"/>
        <w:jc w:val="both"/>
        <w:rPr>
          <w:sz w:val="26"/>
          <w:szCs w:val="26"/>
        </w:rPr>
      </w:pPr>
      <w:r>
        <w:rPr>
          <w:sz w:val="26"/>
          <w:szCs w:val="26"/>
        </w:rPr>
        <w:t xml:space="preserve">По своему желанию заявитель дополнительно может представить иные </w:t>
      </w:r>
      <w:r>
        <w:rPr>
          <w:sz w:val="26"/>
          <w:szCs w:val="26"/>
        </w:rPr>
        <w:lastRenderedPageBreak/>
        <w:t>документы, которые, по его мнению, имеют значение для предоставления муниципальной услуги.</w:t>
      </w:r>
    </w:p>
    <w:p w:rsidR="007276E6" w:rsidRDefault="007276E6" w:rsidP="007276E6">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пунктом </w:t>
      </w:r>
      <w:r w:rsidRPr="001429DF">
        <w:rPr>
          <w:rFonts w:eastAsiaTheme="minorHAnsi"/>
          <w:sz w:val="26"/>
          <w:szCs w:val="26"/>
          <w:lang w:eastAsia="en-US"/>
        </w:rPr>
        <w:t>2.6</w:t>
      </w:r>
      <w:r>
        <w:rPr>
          <w:rFonts w:eastAsiaTheme="minorHAnsi"/>
          <w:sz w:val="26"/>
          <w:szCs w:val="26"/>
          <w:lang w:eastAsia="en-US"/>
        </w:rPr>
        <w:t xml:space="preserve"> не требуется.</w:t>
      </w:r>
    </w:p>
    <w:p w:rsidR="007276E6" w:rsidRDefault="007276E6" w:rsidP="007276E6">
      <w:pPr>
        <w:widowControl w:val="0"/>
        <w:ind w:firstLine="709"/>
        <w:jc w:val="both"/>
        <w:rPr>
          <w:sz w:val="26"/>
          <w:szCs w:val="26"/>
        </w:rPr>
      </w:pPr>
      <w:r>
        <w:rPr>
          <w:sz w:val="26"/>
          <w:szCs w:val="26"/>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7276E6" w:rsidRDefault="007276E6" w:rsidP="007276E6">
      <w:pPr>
        <w:widowControl w:val="0"/>
        <w:ind w:firstLine="709"/>
        <w:jc w:val="both"/>
        <w:rPr>
          <w:sz w:val="26"/>
          <w:szCs w:val="26"/>
        </w:rPr>
      </w:pPr>
      <w:r>
        <w:rPr>
          <w:sz w:val="26"/>
          <w:szCs w:val="26"/>
        </w:rPr>
        <w:t>1) заявление о предоставлении муниципальной услуги в соответствии с приложением № 1 к настоящему административному регламенту;</w:t>
      </w:r>
    </w:p>
    <w:p w:rsidR="007276E6" w:rsidRDefault="007276E6" w:rsidP="007276E6">
      <w:pPr>
        <w:widowControl w:val="0"/>
        <w:ind w:firstLine="709"/>
        <w:jc w:val="both"/>
        <w:rPr>
          <w:sz w:val="26"/>
          <w:szCs w:val="26"/>
        </w:rPr>
      </w:pPr>
      <w:r>
        <w:rPr>
          <w:sz w:val="26"/>
          <w:szCs w:val="26"/>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276E6" w:rsidRDefault="007276E6" w:rsidP="007276E6">
      <w:pPr>
        <w:widowControl w:val="0"/>
        <w:ind w:firstLine="709"/>
        <w:jc w:val="both"/>
        <w:rPr>
          <w:sz w:val="26"/>
          <w:szCs w:val="26"/>
        </w:rPr>
      </w:pPr>
      <w:r>
        <w:rPr>
          <w:sz w:val="26"/>
          <w:szCs w:val="26"/>
        </w:rPr>
        <w:t>3) документ, удостоверяющий право (полномочия) представителя заявителя, если с заявлением обращается представитель заявителя;</w:t>
      </w:r>
    </w:p>
    <w:p w:rsidR="007276E6" w:rsidRDefault="007276E6" w:rsidP="007276E6">
      <w:pPr>
        <w:widowControl w:val="0"/>
        <w:ind w:firstLine="709"/>
        <w:jc w:val="both"/>
        <w:rPr>
          <w:sz w:val="26"/>
          <w:szCs w:val="26"/>
        </w:rPr>
      </w:pPr>
      <w:r>
        <w:rPr>
          <w:sz w:val="26"/>
          <w:szCs w:val="26"/>
        </w:rPr>
        <w:t>4) выписку из Единого государственного реестра,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276E6" w:rsidRDefault="007276E6" w:rsidP="007276E6">
      <w:pPr>
        <w:widowControl w:val="0"/>
        <w:ind w:firstLine="709"/>
        <w:jc w:val="both"/>
        <w:rPr>
          <w:sz w:val="26"/>
          <w:szCs w:val="26"/>
        </w:rPr>
      </w:pPr>
      <w:r>
        <w:rPr>
          <w:sz w:val="26"/>
          <w:szCs w:val="26"/>
        </w:rPr>
        <w:t xml:space="preserve">5)заключение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Pr>
          <w:sz w:val="26"/>
          <w:szCs w:val="26"/>
        </w:rPr>
        <w:br/>
        <w:t>(в случае признания садового дома жилым домом);</w:t>
      </w:r>
    </w:p>
    <w:p w:rsidR="007276E6" w:rsidRDefault="007276E6" w:rsidP="007276E6">
      <w:pPr>
        <w:ind w:firstLine="540"/>
        <w:jc w:val="both"/>
        <w:rPr>
          <w:sz w:val="26"/>
          <w:szCs w:val="26"/>
        </w:rPr>
      </w:pPr>
      <w:r>
        <w:rPr>
          <w:sz w:val="26"/>
          <w:szCs w:val="26"/>
        </w:rPr>
        <w:t>6)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276E6" w:rsidRDefault="007276E6" w:rsidP="007276E6">
      <w:pPr>
        <w:widowControl w:val="0"/>
        <w:ind w:firstLine="709"/>
        <w:jc w:val="both"/>
        <w:rPr>
          <w:sz w:val="26"/>
          <w:szCs w:val="26"/>
        </w:rPr>
      </w:pPr>
      <w:r>
        <w:rPr>
          <w:sz w:val="26"/>
          <w:szCs w:val="26"/>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276E6" w:rsidRDefault="007276E6" w:rsidP="007276E6">
      <w:pPr>
        <w:widowControl w:val="0"/>
        <w:ind w:firstLine="709"/>
        <w:jc w:val="both"/>
        <w:rPr>
          <w:sz w:val="26"/>
          <w:szCs w:val="26"/>
        </w:rPr>
      </w:pPr>
      <w:r>
        <w:rPr>
          <w:sz w:val="26"/>
          <w:szCs w:val="26"/>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276E6" w:rsidRDefault="007276E6" w:rsidP="007276E6">
      <w:pPr>
        <w:widowControl w:val="0"/>
        <w:ind w:firstLine="709"/>
        <w:jc w:val="both"/>
        <w:rPr>
          <w:sz w:val="26"/>
          <w:szCs w:val="26"/>
        </w:rPr>
      </w:pPr>
      <w:r>
        <w:rPr>
          <w:sz w:val="26"/>
          <w:szCs w:val="26"/>
        </w:rPr>
        <w:t>а) сведения из Единого государственного реестра на помещение, садовый дом, жилой дом;</w:t>
      </w:r>
    </w:p>
    <w:p w:rsidR="007276E6" w:rsidRDefault="007276E6" w:rsidP="007276E6">
      <w:pPr>
        <w:widowControl w:val="0"/>
        <w:ind w:firstLine="709"/>
        <w:jc w:val="both"/>
        <w:rPr>
          <w:sz w:val="26"/>
          <w:szCs w:val="26"/>
        </w:rPr>
      </w:pPr>
      <w:r>
        <w:rPr>
          <w:sz w:val="26"/>
          <w:szCs w:val="26"/>
        </w:rPr>
        <w:t>б) технический паспорт жилого помещения, а для нежилых помещений - технический план; технический паспорт жилого помещения;</w:t>
      </w:r>
    </w:p>
    <w:p w:rsidR="007276E6" w:rsidRDefault="007276E6" w:rsidP="007276E6">
      <w:pPr>
        <w:widowControl w:val="0"/>
        <w:ind w:firstLine="709"/>
        <w:jc w:val="both"/>
        <w:rPr>
          <w:sz w:val="26"/>
          <w:szCs w:val="26"/>
        </w:rPr>
      </w:pPr>
      <w:r>
        <w:rPr>
          <w:sz w:val="26"/>
          <w:szCs w:val="26"/>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7276E6" w:rsidRDefault="007276E6" w:rsidP="007276E6">
      <w:pPr>
        <w:widowControl w:val="0"/>
        <w:ind w:firstLine="709"/>
        <w:jc w:val="both"/>
        <w:rPr>
          <w:sz w:val="26"/>
          <w:szCs w:val="26"/>
        </w:rPr>
      </w:pPr>
      <w:r>
        <w:rPr>
          <w:sz w:val="26"/>
          <w:szCs w:val="26"/>
        </w:rPr>
        <w:lastRenderedPageBreak/>
        <w:t>Заявитель вправе представить документы и информацию, указанные в подпункте 2.7 настоящего административного регламента по собственной инициативе.</w:t>
      </w:r>
    </w:p>
    <w:p w:rsidR="007276E6" w:rsidRDefault="007276E6" w:rsidP="007276E6">
      <w:pPr>
        <w:widowControl w:val="0"/>
        <w:ind w:firstLine="709"/>
        <w:jc w:val="both"/>
        <w:rPr>
          <w:sz w:val="26"/>
          <w:szCs w:val="26"/>
        </w:rPr>
      </w:pPr>
      <w:r>
        <w:rPr>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7276E6" w:rsidRDefault="007276E6" w:rsidP="007276E6">
      <w:pPr>
        <w:widowControl w:val="0"/>
        <w:ind w:firstLine="709"/>
        <w:jc w:val="both"/>
        <w:rPr>
          <w:sz w:val="26"/>
          <w:szCs w:val="26"/>
        </w:rPr>
      </w:pPr>
      <w:r>
        <w:rPr>
          <w:sz w:val="26"/>
          <w:szCs w:val="26"/>
        </w:rPr>
        <w:t>1)</w:t>
      </w:r>
      <w:r w:rsidR="001429DF">
        <w:rPr>
          <w:sz w:val="26"/>
          <w:szCs w:val="26"/>
        </w:rPr>
        <w:t xml:space="preserve"> </w:t>
      </w:r>
      <w:r>
        <w:rPr>
          <w:sz w:val="26"/>
          <w:szCs w:val="26"/>
        </w:rPr>
        <w:t>заключение органов государственного надзора (контроля) по вопросам, отнесенным к их компетенции.</w:t>
      </w:r>
    </w:p>
    <w:p w:rsidR="007276E6" w:rsidRDefault="007276E6" w:rsidP="007276E6">
      <w:pPr>
        <w:ind w:firstLine="709"/>
        <w:jc w:val="both"/>
        <w:rPr>
          <w:sz w:val="26"/>
          <w:szCs w:val="26"/>
        </w:rPr>
      </w:pPr>
      <w:r>
        <w:rPr>
          <w:sz w:val="26"/>
          <w:szCs w:val="26"/>
        </w:rPr>
        <w:t>Органы, предоставляющие муниципальную услугу, не вправе требовать от заявителя:</w:t>
      </w:r>
    </w:p>
    <w:p w:rsidR="007276E6" w:rsidRDefault="007276E6" w:rsidP="007276E6">
      <w:pPr>
        <w:pStyle w:val="af8"/>
        <w:numPr>
          <w:ilvl w:val="0"/>
          <w:numId w:val="4"/>
        </w:numPr>
        <w:spacing w:after="0" w:line="240" w:lineRule="auto"/>
        <w:ind w:left="0" w:firstLine="709"/>
        <w:jc w:val="both"/>
        <w:rPr>
          <w:rFonts w:ascii="Times New Roman" w:hAnsi="Times New Roman"/>
          <w:sz w:val="26"/>
          <w:szCs w:val="26"/>
        </w:rPr>
      </w:pPr>
      <w:r>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76E6" w:rsidRDefault="007276E6" w:rsidP="007276E6">
      <w:pPr>
        <w:pStyle w:val="af8"/>
        <w:numPr>
          <w:ilvl w:val="0"/>
          <w:numId w:val="4"/>
        </w:numPr>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r w:rsidRPr="001429DF">
        <w:rPr>
          <w:rFonts w:ascii="Times New Roman" w:hAnsi="Times New Roman"/>
          <w:sz w:val="26"/>
          <w:szCs w:val="26"/>
        </w:rPr>
        <w:t>частью 6</w:t>
      </w:r>
      <w:r>
        <w:rPr>
          <w:rFonts w:ascii="Times New Roman" w:hAnsi="Times New Roman"/>
          <w:sz w:val="26"/>
          <w:szCs w:val="26"/>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276E6" w:rsidRDefault="007276E6" w:rsidP="007276E6">
      <w:pPr>
        <w:pStyle w:val="af8"/>
        <w:numPr>
          <w:ilvl w:val="0"/>
          <w:numId w:val="4"/>
        </w:numPr>
        <w:spacing w:after="0" w:line="240" w:lineRule="auto"/>
        <w:ind w:left="0" w:firstLine="709"/>
        <w:jc w:val="both"/>
        <w:rPr>
          <w:rFonts w:ascii="Times New Roman" w:eastAsiaTheme="minorHAnsi" w:hAnsi="Times New Roman"/>
          <w:sz w:val="26"/>
          <w:szCs w:val="26"/>
          <w:lang w:eastAsia="en-US"/>
        </w:rPr>
      </w:pPr>
      <w:r>
        <w:rPr>
          <w:rFonts w:ascii="Times New Roman" w:hAnsi="Times New Roman"/>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276E6" w:rsidRDefault="007276E6" w:rsidP="007276E6">
      <w:pPr>
        <w:pStyle w:val="af8"/>
        <w:numPr>
          <w:ilvl w:val="0"/>
          <w:numId w:val="6"/>
        </w:numPr>
        <w:tabs>
          <w:tab w:val="left" w:pos="1276"/>
        </w:tabs>
        <w:spacing w:after="0" w:line="240" w:lineRule="auto"/>
        <w:ind w:left="0"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76E6" w:rsidRDefault="007276E6" w:rsidP="007276E6">
      <w:pPr>
        <w:pStyle w:val="af8"/>
        <w:numPr>
          <w:ilvl w:val="0"/>
          <w:numId w:val="6"/>
        </w:numPr>
        <w:tabs>
          <w:tab w:val="left" w:pos="1276"/>
        </w:tabs>
        <w:spacing w:after="0" w:line="240" w:lineRule="auto"/>
        <w:ind w:left="0"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76E6" w:rsidRDefault="007276E6" w:rsidP="007276E6">
      <w:pPr>
        <w:pStyle w:val="af8"/>
        <w:numPr>
          <w:ilvl w:val="0"/>
          <w:numId w:val="6"/>
        </w:numPr>
        <w:tabs>
          <w:tab w:val="left" w:pos="1276"/>
        </w:tabs>
        <w:spacing w:after="0" w:line="240" w:lineRule="auto"/>
        <w:ind w:left="0"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7276E6" w:rsidRDefault="007276E6" w:rsidP="007276E6">
      <w:pPr>
        <w:pStyle w:val="af8"/>
        <w:numPr>
          <w:ilvl w:val="0"/>
          <w:numId w:val="6"/>
        </w:numPr>
        <w:tabs>
          <w:tab w:val="left" w:pos="1276"/>
        </w:tabs>
        <w:spacing w:after="0" w:line="240" w:lineRule="auto"/>
        <w:ind w:left="0"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76E6" w:rsidRDefault="007276E6" w:rsidP="007276E6">
      <w:pPr>
        <w:pStyle w:val="af8"/>
        <w:numPr>
          <w:ilvl w:val="0"/>
          <w:numId w:val="6"/>
        </w:numPr>
        <w:tabs>
          <w:tab w:val="left" w:pos="1276"/>
        </w:tabs>
        <w:spacing w:after="0" w:line="240" w:lineRule="auto"/>
        <w:ind w:left="0"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rFonts w:ascii="Times New Roman" w:eastAsiaTheme="minorHAnsi" w:hAnsi="Times New Roman"/>
          <w:sz w:val="26"/>
          <w:szCs w:val="26"/>
          <w:lang w:eastAsia="en-US"/>
        </w:rPr>
        <w:lastRenderedPageBreak/>
        <w:t>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Pr>
          <w:rFonts w:ascii="Times New Roman" w:hAnsi="Times New Roman"/>
          <w:sz w:val="26"/>
          <w:szCs w:val="26"/>
        </w:rPr>
        <w:t xml:space="preserve"> Федерального закона № 210-ФЗ</w:t>
      </w:r>
      <w:r>
        <w:rPr>
          <w:rFonts w:ascii="Times New Roman" w:eastAsiaTheme="minorHAnsi" w:hAnsi="Times New Roman"/>
          <w:sz w:val="26"/>
          <w:szCs w:val="26"/>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Pr>
          <w:rFonts w:ascii="Times New Roman" w:hAnsi="Times New Roman"/>
          <w:sz w:val="26"/>
          <w:szCs w:val="26"/>
        </w:rPr>
        <w:t>Федерального закона № 210-ФЗ</w:t>
      </w:r>
      <w:r>
        <w:rPr>
          <w:rFonts w:ascii="Times New Roman" w:eastAsiaTheme="minorHAnsi" w:hAnsi="Times New Roman"/>
          <w:sz w:val="26"/>
          <w:szCs w:val="26"/>
          <w:lang w:eastAsia="en-US"/>
        </w:rPr>
        <w:t>, уведомляется заявитель, а также приносятся извинения за доставленные неудобства.</w:t>
      </w:r>
    </w:p>
    <w:p w:rsidR="007276E6" w:rsidRDefault="007276E6" w:rsidP="007276E6">
      <w:pPr>
        <w:widowControl w:val="0"/>
        <w:ind w:firstLine="709"/>
        <w:jc w:val="both"/>
        <w:rPr>
          <w:sz w:val="26"/>
          <w:szCs w:val="26"/>
        </w:rPr>
      </w:pPr>
      <w:r>
        <w:rPr>
          <w:sz w:val="26"/>
          <w:szCs w:val="26"/>
        </w:rPr>
        <w:t>2.8. Исчерпывающий перечень оснований для приостановления предоставления муниципальной услуги.</w:t>
      </w:r>
    </w:p>
    <w:p w:rsidR="007276E6" w:rsidRDefault="007276E6" w:rsidP="007276E6">
      <w:pPr>
        <w:widowControl w:val="0"/>
        <w:ind w:firstLine="709"/>
        <w:jc w:val="both"/>
        <w:rPr>
          <w:sz w:val="26"/>
          <w:szCs w:val="26"/>
        </w:rPr>
      </w:pPr>
      <w:r>
        <w:rPr>
          <w:sz w:val="26"/>
          <w:szCs w:val="26"/>
        </w:rPr>
        <w:t>Основания для приостановления предоставления муниципальной услуги не предусмотрены.</w:t>
      </w:r>
    </w:p>
    <w:p w:rsidR="007276E6" w:rsidRDefault="007276E6" w:rsidP="007276E6">
      <w:pPr>
        <w:widowControl w:val="0"/>
        <w:autoSpaceDE w:val="0"/>
        <w:autoSpaceDN w:val="0"/>
        <w:ind w:firstLine="709"/>
        <w:jc w:val="both"/>
        <w:rPr>
          <w:sz w:val="26"/>
          <w:szCs w:val="26"/>
        </w:rPr>
      </w:pPr>
      <w:r>
        <w:rPr>
          <w:sz w:val="26"/>
          <w:szCs w:val="26"/>
        </w:rPr>
        <w:t xml:space="preserve">2.9. Исчерпывающий перечень оснований для отказа в приеме документов, необходимых для предоставления муниципальной услуги. </w:t>
      </w:r>
    </w:p>
    <w:p w:rsidR="007276E6" w:rsidRDefault="007276E6" w:rsidP="007276E6">
      <w:pPr>
        <w:widowControl w:val="0"/>
        <w:ind w:firstLine="709"/>
        <w:jc w:val="both"/>
        <w:rPr>
          <w:sz w:val="26"/>
          <w:szCs w:val="26"/>
        </w:rPr>
      </w:pPr>
      <w:r>
        <w:rPr>
          <w:sz w:val="26"/>
          <w:szCs w:val="26"/>
        </w:rPr>
        <w:t>В приеме документов, необходимых для предоставления муниципальной услуги, может быть отказано в следующих случаях:</w:t>
      </w:r>
    </w:p>
    <w:p w:rsidR="007276E6" w:rsidRDefault="007276E6" w:rsidP="007276E6">
      <w:pPr>
        <w:widowControl w:val="0"/>
        <w:ind w:firstLine="709"/>
        <w:jc w:val="both"/>
        <w:rPr>
          <w:sz w:val="26"/>
          <w:szCs w:val="26"/>
        </w:rPr>
      </w:pPr>
      <w:r>
        <w:rPr>
          <w:sz w:val="26"/>
          <w:szCs w:val="26"/>
        </w:rPr>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7276E6" w:rsidRDefault="007276E6" w:rsidP="007276E6">
      <w:pPr>
        <w:widowControl w:val="0"/>
        <w:ind w:firstLine="709"/>
        <w:jc w:val="both"/>
        <w:rPr>
          <w:sz w:val="26"/>
          <w:szCs w:val="26"/>
        </w:rPr>
      </w:pPr>
      <w:r>
        <w:rPr>
          <w:sz w:val="26"/>
          <w:szCs w:val="26"/>
        </w:rPr>
        <w:t>2) текст в заявлении не поддается прочтению;</w:t>
      </w:r>
    </w:p>
    <w:p w:rsidR="007276E6" w:rsidRDefault="007276E6" w:rsidP="007276E6">
      <w:pPr>
        <w:widowControl w:val="0"/>
        <w:ind w:firstLine="709"/>
        <w:jc w:val="both"/>
        <w:rPr>
          <w:sz w:val="26"/>
          <w:szCs w:val="26"/>
        </w:rPr>
      </w:pPr>
      <w:r>
        <w:rPr>
          <w:sz w:val="26"/>
          <w:szCs w:val="26"/>
        </w:rPr>
        <w:t>3) заявление подписано не уполномоченным лицом.</w:t>
      </w:r>
    </w:p>
    <w:p w:rsidR="007276E6" w:rsidRDefault="007276E6" w:rsidP="007276E6">
      <w:pPr>
        <w:widowControl w:val="0"/>
        <w:ind w:firstLine="709"/>
        <w:jc w:val="both"/>
        <w:rPr>
          <w:sz w:val="26"/>
          <w:szCs w:val="26"/>
        </w:rPr>
      </w:pPr>
      <w:r>
        <w:rPr>
          <w:sz w:val="26"/>
          <w:szCs w:val="26"/>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276E6" w:rsidRDefault="007276E6" w:rsidP="007276E6">
      <w:pPr>
        <w:widowControl w:val="0"/>
        <w:ind w:firstLine="709"/>
        <w:jc w:val="both"/>
        <w:rPr>
          <w:sz w:val="26"/>
          <w:szCs w:val="26"/>
        </w:rPr>
      </w:pPr>
      <w:r>
        <w:rPr>
          <w:sz w:val="26"/>
          <w:szCs w:val="26"/>
        </w:rPr>
        <w:t>Основаниями для принятия решения об отказе в предоставлении муниципальной услуги являются:</w:t>
      </w:r>
    </w:p>
    <w:p w:rsidR="007276E6" w:rsidRDefault="007276E6" w:rsidP="007276E6">
      <w:pPr>
        <w:widowControl w:val="0"/>
        <w:ind w:firstLine="709"/>
        <w:jc w:val="both"/>
        <w:rPr>
          <w:sz w:val="26"/>
          <w:szCs w:val="26"/>
        </w:rPr>
      </w:pPr>
      <w:r>
        <w:rPr>
          <w:sz w:val="26"/>
          <w:szCs w:val="26"/>
        </w:rPr>
        <w:t>1) непредставление документов, указанных в пункте 2.6 настоящего административного регламента;</w:t>
      </w:r>
    </w:p>
    <w:p w:rsidR="007276E6" w:rsidRDefault="007276E6" w:rsidP="007276E6">
      <w:pPr>
        <w:widowControl w:val="0"/>
        <w:ind w:firstLine="709"/>
        <w:jc w:val="both"/>
        <w:rPr>
          <w:sz w:val="26"/>
          <w:szCs w:val="26"/>
        </w:rPr>
      </w:pPr>
      <w:r>
        <w:rPr>
          <w:sz w:val="26"/>
          <w:szCs w:val="26"/>
        </w:rPr>
        <w:t>2)</w:t>
      </w:r>
      <w:r>
        <w:rPr>
          <w:rFonts w:eastAsiaTheme="minorHAnsi"/>
          <w:sz w:val="26"/>
          <w:szCs w:val="26"/>
          <w:lang w:eastAsia="en-US"/>
        </w:rPr>
        <w:t>в случае непредставления заявителем документов, предусмотренных 2.6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w:t>
      </w:r>
    </w:p>
    <w:p w:rsidR="007276E6" w:rsidRDefault="007276E6" w:rsidP="007276E6">
      <w:pPr>
        <w:widowControl w:val="0"/>
        <w:ind w:firstLine="709"/>
        <w:jc w:val="both"/>
        <w:rPr>
          <w:sz w:val="26"/>
          <w:szCs w:val="26"/>
        </w:rPr>
      </w:pPr>
      <w:r>
        <w:rPr>
          <w:sz w:val="26"/>
          <w:szCs w:val="26"/>
        </w:rPr>
        <w:t>2.10.1. 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rsidR="007276E6" w:rsidRDefault="007276E6" w:rsidP="007276E6">
      <w:pPr>
        <w:widowControl w:val="0"/>
        <w:ind w:firstLine="709"/>
        <w:jc w:val="both"/>
        <w:rPr>
          <w:sz w:val="26"/>
          <w:szCs w:val="26"/>
        </w:rPr>
      </w:pPr>
      <w:r>
        <w:rPr>
          <w:sz w:val="26"/>
          <w:szCs w:val="26"/>
        </w:rPr>
        <w:t>1) непредставление документов, указанных в подпунктах 1 и (или) 6 пункте 2.6.1 настоящего административного регламента;</w:t>
      </w:r>
    </w:p>
    <w:p w:rsidR="007276E6" w:rsidRDefault="007276E6" w:rsidP="007276E6">
      <w:pPr>
        <w:widowControl w:val="0"/>
        <w:ind w:firstLine="709"/>
        <w:jc w:val="both"/>
        <w:rPr>
          <w:sz w:val="26"/>
          <w:szCs w:val="26"/>
        </w:rPr>
      </w:pPr>
      <w:r>
        <w:rPr>
          <w:sz w:val="26"/>
          <w:szCs w:val="26"/>
        </w:rPr>
        <w:t>2)поступление в уполномоченный орган местного самоуправления сведений, содержащихся в Едином государственном реестре, о зарегистрированном праве собственности на садовый дом или жилой дом лица, не являющегося заявителем;</w:t>
      </w:r>
    </w:p>
    <w:p w:rsidR="007276E6" w:rsidRDefault="007276E6" w:rsidP="007276E6">
      <w:pPr>
        <w:widowControl w:val="0"/>
        <w:ind w:firstLine="709"/>
        <w:jc w:val="both"/>
        <w:rPr>
          <w:sz w:val="26"/>
          <w:szCs w:val="26"/>
        </w:rPr>
      </w:pPr>
      <w:r>
        <w:rPr>
          <w:sz w:val="26"/>
          <w:szCs w:val="26"/>
        </w:rPr>
        <w:t xml:space="preserve">3) поступление в уполномоченный орган местного самоуправления уведомления об отсутствии в Едином государственном реестре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w:t>
      </w:r>
      <w:r>
        <w:rPr>
          <w:sz w:val="26"/>
          <w:szCs w:val="26"/>
        </w:rPr>
        <w:lastRenderedPageBreak/>
        <w:t>такого документа не были представлены заявителем;</w:t>
      </w:r>
    </w:p>
    <w:p w:rsidR="007276E6" w:rsidRDefault="007276E6" w:rsidP="007276E6">
      <w:pPr>
        <w:ind w:firstLine="540"/>
        <w:jc w:val="both"/>
        <w:rPr>
          <w:sz w:val="26"/>
          <w:szCs w:val="26"/>
        </w:rPr>
      </w:pPr>
      <w:r>
        <w:rPr>
          <w:sz w:val="26"/>
          <w:szCs w:val="26"/>
        </w:rPr>
        <w:t>4)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7276E6" w:rsidRDefault="007276E6" w:rsidP="007276E6">
      <w:pPr>
        <w:ind w:firstLine="540"/>
        <w:jc w:val="both"/>
        <w:rPr>
          <w:sz w:val="26"/>
          <w:szCs w:val="26"/>
        </w:rPr>
      </w:pPr>
      <w:r>
        <w:rPr>
          <w:sz w:val="26"/>
          <w:szCs w:val="26"/>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276E6" w:rsidRDefault="007276E6" w:rsidP="007276E6">
      <w:pPr>
        <w:ind w:firstLine="540"/>
        <w:jc w:val="both"/>
        <w:rPr>
          <w:sz w:val="26"/>
          <w:szCs w:val="26"/>
        </w:rPr>
      </w:pPr>
      <w:r>
        <w:rPr>
          <w:sz w:val="26"/>
          <w:szCs w:val="26"/>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C94EF6" w:rsidRDefault="00C94EF6" w:rsidP="007276E6">
      <w:pPr>
        <w:ind w:firstLine="540"/>
        <w:jc w:val="both"/>
        <w:rPr>
          <w:sz w:val="26"/>
          <w:szCs w:val="26"/>
        </w:rPr>
      </w:pPr>
      <w:r>
        <w:rPr>
          <w:sz w:val="26"/>
          <w:szCs w:val="26"/>
        </w:rPr>
        <w:t xml:space="preserve">7) </w:t>
      </w:r>
      <w:r w:rsidRPr="00B8010D">
        <w:rPr>
          <w:sz w:val="28"/>
          <w:szCs w:val="28"/>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r>
        <w:rPr>
          <w:sz w:val="28"/>
          <w:szCs w:val="28"/>
        </w:rPr>
        <w:t>.</w:t>
      </w:r>
    </w:p>
    <w:p w:rsidR="007276E6" w:rsidRDefault="007276E6" w:rsidP="007276E6">
      <w:pPr>
        <w:widowControl w:val="0"/>
        <w:ind w:firstLine="709"/>
        <w:jc w:val="both"/>
        <w:rPr>
          <w:sz w:val="26"/>
          <w:szCs w:val="26"/>
        </w:rPr>
      </w:pPr>
      <w:r>
        <w:rPr>
          <w:sz w:val="26"/>
          <w:szCs w:val="26"/>
        </w:rPr>
        <w:t>Отказ в признании садового дома жилым домом или жилого дома садовым домом по основанию, предусмотренному пп. д п. 2.10настоящего административного регламента допускается в случае, если уполномоченный орган местного самоуправления после получения уведомления об отсутствии в Едином государственном реестре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пп. д п. 2.10  настоящего административного регламента.</w:t>
      </w:r>
    </w:p>
    <w:p w:rsidR="007276E6" w:rsidRDefault="007276E6" w:rsidP="007276E6">
      <w:pPr>
        <w:pStyle w:val="ae"/>
        <w:widowControl w:val="0"/>
        <w:tabs>
          <w:tab w:val="left" w:pos="142"/>
          <w:tab w:val="left" w:pos="284"/>
        </w:tabs>
        <w:ind w:firstLine="709"/>
        <w:jc w:val="both"/>
        <w:rPr>
          <w:sz w:val="26"/>
          <w:szCs w:val="26"/>
        </w:rPr>
      </w:pPr>
      <w:r>
        <w:rPr>
          <w:sz w:val="26"/>
          <w:szCs w:val="26"/>
        </w:rPr>
        <w:t>2.11. Муниципальная услуга предоставляется бесплатно.</w:t>
      </w:r>
      <w:bookmarkStart w:id="9" w:name="sub_1222"/>
      <w:bookmarkEnd w:id="7"/>
      <w:bookmarkEnd w:id="8"/>
    </w:p>
    <w:p w:rsidR="007276E6" w:rsidRDefault="007276E6" w:rsidP="007276E6">
      <w:pPr>
        <w:pStyle w:val="ae"/>
        <w:widowControl w:val="0"/>
        <w:tabs>
          <w:tab w:val="left" w:pos="142"/>
          <w:tab w:val="left" w:pos="284"/>
        </w:tabs>
        <w:ind w:firstLine="709"/>
        <w:jc w:val="both"/>
        <w:rPr>
          <w:sz w:val="26"/>
          <w:szCs w:val="26"/>
        </w:rPr>
      </w:pPr>
      <w:r>
        <w:rPr>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276E6" w:rsidRDefault="007276E6" w:rsidP="007276E6">
      <w:pPr>
        <w:pStyle w:val="ae"/>
        <w:widowControl w:val="0"/>
        <w:tabs>
          <w:tab w:val="left" w:pos="142"/>
          <w:tab w:val="left" w:pos="284"/>
        </w:tabs>
        <w:ind w:firstLine="709"/>
        <w:jc w:val="both"/>
        <w:rPr>
          <w:sz w:val="26"/>
          <w:szCs w:val="26"/>
        </w:rPr>
      </w:pPr>
      <w:r>
        <w:rPr>
          <w:sz w:val="26"/>
          <w:szCs w:val="26"/>
        </w:rPr>
        <w:t>2.13. Срок регистрации запроса заявителя о предоставлении муниципальной услуги составляет в администрации:</w:t>
      </w:r>
    </w:p>
    <w:p w:rsidR="007276E6" w:rsidRDefault="007276E6" w:rsidP="007276E6">
      <w:pPr>
        <w:pStyle w:val="ae"/>
        <w:widowControl w:val="0"/>
        <w:tabs>
          <w:tab w:val="left" w:pos="142"/>
          <w:tab w:val="left" w:pos="284"/>
        </w:tabs>
        <w:ind w:firstLine="709"/>
        <w:jc w:val="both"/>
        <w:rPr>
          <w:sz w:val="26"/>
          <w:szCs w:val="26"/>
        </w:rPr>
      </w:pPr>
      <w:r>
        <w:rPr>
          <w:sz w:val="26"/>
          <w:szCs w:val="26"/>
        </w:rPr>
        <w:t>- при личном обращении – 1 рабочий</w:t>
      </w:r>
      <w:r w:rsidR="001429DF">
        <w:rPr>
          <w:sz w:val="26"/>
          <w:szCs w:val="26"/>
        </w:rPr>
        <w:t xml:space="preserve"> </w:t>
      </w:r>
      <w:r>
        <w:rPr>
          <w:sz w:val="26"/>
          <w:szCs w:val="26"/>
        </w:rPr>
        <w:t>день с даты поступления;</w:t>
      </w:r>
    </w:p>
    <w:p w:rsidR="0036658F" w:rsidRDefault="007276E6" w:rsidP="007276E6">
      <w:pPr>
        <w:pStyle w:val="ae"/>
        <w:widowControl w:val="0"/>
        <w:tabs>
          <w:tab w:val="left" w:pos="142"/>
          <w:tab w:val="left" w:pos="284"/>
        </w:tabs>
        <w:ind w:firstLine="709"/>
        <w:jc w:val="both"/>
        <w:rPr>
          <w:sz w:val="26"/>
          <w:szCs w:val="26"/>
        </w:rPr>
      </w:pPr>
      <w:r>
        <w:rPr>
          <w:sz w:val="26"/>
          <w:szCs w:val="26"/>
        </w:rPr>
        <w:t>- при направлении запроса на бумажном носителе из МФЦ в администрацию– 1 рабочий день с даты поступления документов</w:t>
      </w:r>
      <w:r w:rsidR="0036658F">
        <w:rPr>
          <w:sz w:val="26"/>
          <w:szCs w:val="26"/>
        </w:rPr>
        <w:t>;</w:t>
      </w:r>
    </w:p>
    <w:p w:rsidR="007276E6" w:rsidRDefault="007276E6" w:rsidP="007276E6">
      <w:pPr>
        <w:pStyle w:val="ae"/>
        <w:widowControl w:val="0"/>
        <w:tabs>
          <w:tab w:val="left" w:pos="142"/>
          <w:tab w:val="left" w:pos="284"/>
        </w:tabs>
        <w:ind w:firstLine="709"/>
        <w:jc w:val="both"/>
        <w:rPr>
          <w:sz w:val="26"/>
          <w:szCs w:val="26"/>
        </w:rPr>
      </w:pPr>
      <w:r>
        <w:rPr>
          <w:sz w:val="26"/>
          <w:szCs w:val="26"/>
        </w:rPr>
        <w:t xml:space="preserve">- при направлении запроса в форме электронного документа посредством </w:t>
      </w:r>
      <w:r w:rsidR="0036658F" w:rsidRPr="002C4032">
        <w:rPr>
          <w:sz w:val="26"/>
          <w:szCs w:val="26"/>
        </w:rPr>
        <w:t>Едино</w:t>
      </w:r>
      <w:r w:rsidR="0036658F">
        <w:rPr>
          <w:sz w:val="26"/>
          <w:szCs w:val="26"/>
        </w:rPr>
        <w:t>го</w:t>
      </w:r>
      <w:r w:rsidR="0036658F" w:rsidRPr="002C4032">
        <w:rPr>
          <w:sz w:val="26"/>
          <w:szCs w:val="26"/>
        </w:rPr>
        <w:t xml:space="preserve"> портал</w:t>
      </w:r>
      <w:r w:rsidR="0036658F">
        <w:rPr>
          <w:sz w:val="26"/>
          <w:szCs w:val="26"/>
        </w:rPr>
        <w:t>а</w:t>
      </w:r>
      <w:r w:rsidR="0036658F" w:rsidRPr="002C4032">
        <w:rPr>
          <w:sz w:val="26"/>
          <w:szCs w:val="26"/>
        </w:rPr>
        <w:t xml:space="preserve"> государственных и муниципальных услуг</w:t>
      </w:r>
      <w:r w:rsidR="0036658F">
        <w:rPr>
          <w:sz w:val="26"/>
          <w:szCs w:val="26"/>
        </w:rPr>
        <w:t xml:space="preserve"> </w:t>
      </w:r>
      <w:r>
        <w:rPr>
          <w:sz w:val="26"/>
          <w:szCs w:val="26"/>
        </w:rPr>
        <w:t xml:space="preserve"> (при наличии технической возможности) – в день поступления запроса, или на следующий рабочий день (в случае направления документов в нерабочее время, в выходные, праздничные дни).</w:t>
      </w:r>
    </w:p>
    <w:p w:rsidR="007276E6" w:rsidRDefault="007276E6" w:rsidP="007276E6">
      <w:pPr>
        <w:pStyle w:val="ae"/>
        <w:widowControl w:val="0"/>
        <w:tabs>
          <w:tab w:val="left" w:pos="142"/>
          <w:tab w:val="left" w:pos="284"/>
        </w:tabs>
        <w:ind w:firstLine="709"/>
        <w:jc w:val="both"/>
        <w:rPr>
          <w:sz w:val="26"/>
          <w:szCs w:val="26"/>
        </w:rPr>
      </w:pPr>
      <w:r>
        <w:rPr>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276E6" w:rsidRDefault="007276E6" w:rsidP="007276E6">
      <w:pPr>
        <w:widowControl w:val="0"/>
        <w:tabs>
          <w:tab w:val="left" w:pos="142"/>
          <w:tab w:val="left" w:pos="284"/>
        </w:tabs>
        <w:ind w:firstLine="709"/>
        <w:jc w:val="both"/>
        <w:rPr>
          <w:sz w:val="26"/>
          <w:szCs w:val="26"/>
        </w:rPr>
      </w:pPr>
      <w:r>
        <w:rPr>
          <w:sz w:val="26"/>
          <w:szCs w:val="26"/>
        </w:rPr>
        <w:t>2.14.1. Предоставление муниципальной услуги осуществляется                                  в специально выделенных для этих целей помещениях администрации  или в МФЦ.</w:t>
      </w:r>
    </w:p>
    <w:p w:rsidR="007276E6" w:rsidRDefault="007276E6" w:rsidP="007276E6">
      <w:pPr>
        <w:widowControl w:val="0"/>
        <w:tabs>
          <w:tab w:val="left" w:pos="142"/>
          <w:tab w:val="left" w:pos="284"/>
        </w:tabs>
        <w:ind w:firstLine="709"/>
        <w:jc w:val="both"/>
        <w:rPr>
          <w:sz w:val="26"/>
          <w:szCs w:val="26"/>
        </w:rPr>
      </w:pPr>
      <w:r>
        <w:rPr>
          <w:sz w:val="26"/>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0036658F">
        <w:rPr>
          <w:sz w:val="26"/>
          <w:szCs w:val="26"/>
        </w:rPr>
        <w:t xml:space="preserve"> </w:t>
      </w:r>
      <w:r>
        <w:rPr>
          <w:sz w:val="26"/>
          <w:szCs w:val="26"/>
        </w:rPr>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276E6" w:rsidRDefault="007276E6" w:rsidP="007276E6">
      <w:pPr>
        <w:widowControl w:val="0"/>
        <w:tabs>
          <w:tab w:val="left" w:pos="142"/>
          <w:tab w:val="left" w:pos="284"/>
        </w:tabs>
        <w:ind w:firstLine="709"/>
        <w:jc w:val="both"/>
        <w:rPr>
          <w:sz w:val="26"/>
          <w:szCs w:val="26"/>
        </w:rPr>
      </w:pPr>
      <w:r>
        <w:rPr>
          <w:sz w:val="26"/>
          <w:szCs w:val="26"/>
        </w:rPr>
        <w:t xml:space="preserve">2.14.3. Помещения размещаются преимущественно на нижних, </w:t>
      </w:r>
      <w:r>
        <w:rPr>
          <w:sz w:val="26"/>
          <w:szCs w:val="26"/>
        </w:rPr>
        <w:lastRenderedPageBreak/>
        <w:t>предпочтительнее на первых этажах здания, с предоставлением доступа в помещение инвалидам.</w:t>
      </w:r>
    </w:p>
    <w:p w:rsidR="007276E6" w:rsidRDefault="007276E6" w:rsidP="007276E6">
      <w:pPr>
        <w:widowControl w:val="0"/>
        <w:tabs>
          <w:tab w:val="left" w:pos="142"/>
          <w:tab w:val="left" w:pos="284"/>
        </w:tabs>
        <w:ind w:firstLine="709"/>
        <w:jc w:val="both"/>
        <w:rPr>
          <w:sz w:val="26"/>
          <w:szCs w:val="26"/>
        </w:rPr>
      </w:pPr>
      <w:r>
        <w:rPr>
          <w:sz w:val="26"/>
          <w:szCs w:val="26"/>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7276E6" w:rsidRDefault="007276E6" w:rsidP="007276E6">
      <w:pPr>
        <w:widowControl w:val="0"/>
        <w:tabs>
          <w:tab w:val="left" w:pos="142"/>
          <w:tab w:val="left" w:pos="284"/>
        </w:tabs>
        <w:ind w:firstLine="709"/>
        <w:jc w:val="both"/>
        <w:rPr>
          <w:sz w:val="26"/>
          <w:szCs w:val="26"/>
        </w:rPr>
      </w:pPr>
      <w:r>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7276E6" w:rsidRDefault="007276E6" w:rsidP="007276E6">
      <w:pPr>
        <w:widowControl w:val="0"/>
        <w:tabs>
          <w:tab w:val="left" w:pos="142"/>
          <w:tab w:val="left" w:pos="284"/>
        </w:tabs>
        <w:ind w:firstLine="709"/>
        <w:jc w:val="both"/>
        <w:rPr>
          <w:sz w:val="26"/>
          <w:szCs w:val="26"/>
        </w:rPr>
      </w:pPr>
      <w:r>
        <w:rPr>
          <w:sz w:val="26"/>
          <w:szCs w:val="26"/>
        </w:rPr>
        <w:t>2.14.6. В помещении организуется бесплатный туалет для посетителей, в том числе туалет, предназначенный для инвалидов.</w:t>
      </w:r>
    </w:p>
    <w:p w:rsidR="007276E6" w:rsidRDefault="007276E6" w:rsidP="007276E6">
      <w:pPr>
        <w:widowControl w:val="0"/>
        <w:tabs>
          <w:tab w:val="left" w:pos="142"/>
          <w:tab w:val="left" w:pos="284"/>
        </w:tabs>
        <w:ind w:firstLine="709"/>
        <w:jc w:val="both"/>
        <w:rPr>
          <w:sz w:val="26"/>
          <w:szCs w:val="26"/>
        </w:rPr>
      </w:pPr>
      <w:r>
        <w:rPr>
          <w:sz w:val="26"/>
          <w:szCs w:val="26"/>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7276E6" w:rsidRDefault="007276E6" w:rsidP="007276E6">
      <w:pPr>
        <w:widowControl w:val="0"/>
        <w:tabs>
          <w:tab w:val="left" w:pos="142"/>
          <w:tab w:val="left" w:pos="284"/>
        </w:tabs>
        <w:ind w:firstLine="709"/>
        <w:jc w:val="both"/>
        <w:rPr>
          <w:sz w:val="26"/>
          <w:szCs w:val="26"/>
        </w:rPr>
      </w:pPr>
      <w:r>
        <w:rPr>
          <w:sz w:val="26"/>
          <w:szCs w:val="26"/>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276E6" w:rsidRDefault="007276E6" w:rsidP="007276E6">
      <w:pPr>
        <w:widowControl w:val="0"/>
        <w:tabs>
          <w:tab w:val="left" w:pos="142"/>
          <w:tab w:val="left" w:pos="284"/>
        </w:tabs>
        <w:ind w:firstLine="709"/>
        <w:jc w:val="both"/>
        <w:rPr>
          <w:sz w:val="26"/>
          <w:szCs w:val="26"/>
        </w:rPr>
      </w:pPr>
      <w:r>
        <w:rPr>
          <w:sz w:val="26"/>
          <w:szCs w:val="26"/>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276E6" w:rsidRDefault="007276E6" w:rsidP="007276E6">
      <w:pPr>
        <w:widowControl w:val="0"/>
        <w:tabs>
          <w:tab w:val="left" w:pos="142"/>
          <w:tab w:val="left" w:pos="284"/>
        </w:tabs>
        <w:ind w:firstLine="709"/>
        <w:jc w:val="both"/>
        <w:rPr>
          <w:sz w:val="26"/>
          <w:szCs w:val="26"/>
        </w:rPr>
      </w:pPr>
      <w:r>
        <w:rPr>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276E6" w:rsidRDefault="007276E6" w:rsidP="007276E6">
      <w:pPr>
        <w:widowControl w:val="0"/>
        <w:tabs>
          <w:tab w:val="left" w:pos="142"/>
          <w:tab w:val="left" w:pos="284"/>
        </w:tabs>
        <w:ind w:firstLine="709"/>
        <w:jc w:val="both"/>
        <w:rPr>
          <w:sz w:val="26"/>
          <w:szCs w:val="26"/>
        </w:rPr>
      </w:pPr>
      <w:r>
        <w:rPr>
          <w:sz w:val="26"/>
          <w:szCs w:val="26"/>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276E6" w:rsidRDefault="007276E6" w:rsidP="007276E6">
      <w:pPr>
        <w:widowControl w:val="0"/>
        <w:tabs>
          <w:tab w:val="left" w:pos="142"/>
          <w:tab w:val="left" w:pos="284"/>
        </w:tabs>
        <w:ind w:firstLine="709"/>
        <w:jc w:val="both"/>
        <w:rPr>
          <w:sz w:val="26"/>
          <w:szCs w:val="26"/>
        </w:rPr>
      </w:pPr>
      <w:r>
        <w:rPr>
          <w:sz w:val="26"/>
          <w:szCs w:val="26"/>
        </w:rPr>
        <w:t xml:space="preserve">2.14.12. Помещения приема и выдачи документов должны предусматривать места для ожидания, информирования и приема заявителей. </w:t>
      </w:r>
    </w:p>
    <w:p w:rsidR="007276E6" w:rsidRDefault="007276E6" w:rsidP="007276E6">
      <w:pPr>
        <w:widowControl w:val="0"/>
        <w:tabs>
          <w:tab w:val="left" w:pos="142"/>
          <w:tab w:val="left" w:pos="284"/>
        </w:tabs>
        <w:ind w:firstLine="709"/>
        <w:jc w:val="both"/>
        <w:rPr>
          <w:sz w:val="26"/>
          <w:szCs w:val="26"/>
        </w:rPr>
      </w:pPr>
      <w:r>
        <w:rPr>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276E6" w:rsidRDefault="007276E6" w:rsidP="007276E6">
      <w:pPr>
        <w:widowControl w:val="0"/>
        <w:tabs>
          <w:tab w:val="left" w:pos="142"/>
          <w:tab w:val="left" w:pos="284"/>
        </w:tabs>
        <w:ind w:firstLine="709"/>
        <w:jc w:val="both"/>
        <w:rPr>
          <w:sz w:val="26"/>
          <w:szCs w:val="26"/>
        </w:rPr>
      </w:pPr>
      <w:r>
        <w:rPr>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276E6" w:rsidRDefault="007276E6" w:rsidP="007276E6">
      <w:pPr>
        <w:widowControl w:val="0"/>
        <w:tabs>
          <w:tab w:val="left" w:pos="142"/>
          <w:tab w:val="left" w:pos="284"/>
        </w:tabs>
        <w:ind w:firstLine="709"/>
        <w:jc w:val="both"/>
        <w:rPr>
          <w:sz w:val="26"/>
          <w:szCs w:val="26"/>
        </w:rPr>
      </w:pPr>
      <w:r>
        <w:rPr>
          <w:sz w:val="26"/>
          <w:szCs w:val="26"/>
        </w:rPr>
        <w:t>2.15. Показатели доступности и качества муниципальной услуги.</w:t>
      </w:r>
    </w:p>
    <w:p w:rsidR="007276E6" w:rsidRDefault="007276E6" w:rsidP="007276E6">
      <w:pPr>
        <w:widowControl w:val="0"/>
        <w:tabs>
          <w:tab w:val="left" w:pos="142"/>
          <w:tab w:val="left" w:pos="284"/>
        </w:tabs>
        <w:ind w:firstLine="709"/>
        <w:jc w:val="both"/>
        <w:rPr>
          <w:sz w:val="26"/>
          <w:szCs w:val="26"/>
        </w:rPr>
      </w:pPr>
      <w:r>
        <w:rPr>
          <w:sz w:val="26"/>
          <w:szCs w:val="26"/>
        </w:rPr>
        <w:t>2.15.1. Показатели доступности муниципальной услуги (общие, применимые в отношении всех заявителей):</w:t>
      </w:r>
    </w:p>
    <w:p w:rsidR="007276E6" w:rsidRDefault="007276E6" w:rsidP="007276E6">
      <w:pPr>
        <w:widowControl w:val="0"/>
        <w:ind w:firstLine="709"/>
        <w:jc w:val="both"/>
        <w:rPr>
          <w:sz w:val="26"/>
          <w:szCs w:val="26"/>
        </w:rPr>
      </w:pPr>
      <w:r>
        <w:rPr>
          <w:sz w:val="26"/>
          <w:szCs w:val="26"/>
        </w:rPr>
        <w:t>1) транспортная доступность к месту предоставления муниципальной услуги;</w:t>
      </w:r>
    </w:p>
    <w:p w:rsidR="007276E6" w:rsidRDefault="007276E6" w:rsidP="007276E6">
      <w:pPr>
        <w:widowControl w:val="0"/>
        <w:ind w:firstLine="709"/>
        <w:jc w:val="both"/>
        <w:rPr>
          <w:sz w:val="26"/>
          <w:szCs w:val="26"/>
        </w:rPr>
      </w:pPr>
      <w:r>
        <w:rPr>
          <w:sz w:val="26"/>
          <w:szCs w:val="26"/>
        </w:rPr>
        <w:t>2) наличие указателей, обеспечивающих беспрепятственный доступ к помещениям, в которых предоставляется услуга;</w:t>
      </w:r>
    </w:p>
    <w:p w:rsidR="007276E6" w:rsidRDefault="007276E6" w:rsidP="007276E6">
      <w:pPr>
        <w:widowControl w:val="0"/>
        <w:ind w:firstLine="709"/>
        <w:jc w:val="both"/>
        <w:rPr>
          <w:sz w:val="26"/>
          <w:szCs w:val="26"/>
        </w:rPr>
      </w:pPr>
      <w:r>
        <w:rPr>
          <w:sz w:val="26"/>
          <w:szCs w:val="26"/>
        </w:rPr>
        <w:t xml:space="preserve">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w:t>
      </w:r>
      <w:r w:rsidR="0036658F" w:rsidRPr="002C4032">
        <w:rPr>
          <w:sz w:val="26"/>
          <w:szCs w:val="26"/>
        </w:rPr>
        <w:t>Едино</w:t>
      </w:r>
      <w:r w:rsidR="0036658F">
        <w:rPr>
          <w:sz w:val="26"/>
          <w:szCs w:val="26"/>
        </w:rPr>
        <w:t>го</w:t>
      </w:r>
      <w:r w:rsidR="0036658F" w:rsidRPr="002C4032">
        <w:rPr>
          <w:sz w:val="26"/>
          <w:szCs w:val="26"/>
        </w:rPr>
        <w:t xml:space="preserve"> портал</w:t>
      </w:r>
      <w:r w:rsidR="0036658F">
        <w:rPr>
          <w:sz w:val="26"/>
          <w:szCs w:val="26"/>
        </w:rPr>
        <w:t>а</w:t>
      </w:r>
      <w:r w:rsidR="0036658F" w:rsidRPr="002C4032">
        <w:rPr>
          <w:sz w:val="26"/>
          <w:szCs w:val="26"/>
        </w:rPr>
        <w:t xml:space="preserve"> государственных и муниципальных услуг</w:t>
      </w:r>
      <w:r>
        <w:rPr>
          <w:sz w:val="26"/>
          <w:szCs w:val="26"/>
        </w:rPr>
        <w:t>;</w:t>
      </w:r>
    </w:p>
    <w:p w:rsidR="007276E6" w:rsidRDefault="007276E6" w:rsidP="007276E6">
      <w:pPr>
        <w:widowControl w:val="0"/>
        <w:ind w:firstLine="709"/>
        <w:jc w:val="both"/>
        <w:rPr>
          <w:sz w:val="26"/>
          <w:szCs w:val="26"/>
        </w:rPr>
      </w:pPr>
      <w:r>
        <w:rPr>
          <w:sz w:val="26"/>
          <w:szCs w:val="26"/>
        </w:rPr>
        <w:t>4) предоставление муниципальной услуги любым доступным способом, предусмотренным действующим законодательством;</w:t>
      </w:r>
    </w:p>
    <w:p w:rsidR="007276E6" w:rsidRDefault="007276E6" w:rsidP="007276E6">
      <w:pPr>
        <w:widowControl w:val="0"/>
        <w:ind w:firstLine="709"/>
        <w:jc w:val="both"/>
        <w:rPr>
          <w:sz w:val="26"/>
          <w:szCs w:val="26"/>
        </w:rPr>
      </w:pPr>
      <w:r>
        <w:rPr>
          <w:sz w:val="26"/>
          <w:szCs w:val="26"/>
        </w:rPr>
        <w:t xml:space="preserve">5) обеспечение для заявителя возможности получения информации о ходе и </w:t>
      </w:r>
      <w:r>
        <w:rPr>
          <w:sz w:val="26"/>
          <w:szCs w:val="26"/>
        </w:rPr>
        <w:lastRenderedPageBreak/>
        <w:t xml:space="preserve">результате предоставления муниципальной услуги с использованием </w:t>
      </w:r>
      <w:r w:rsidR="0036658F" w:rsidRPr="002C4032">
        <w:rPr>
          <w:sz w:val="26"/>
          <w:szCs w:val="26"/>
        </w:rPr>
        <w:t>Едино</w:t>
      </w:r>
      <w:r w:rsidR="0036658F">
        <w:rPr>
          <w:sz w:val="26"/>
          <w:szCs w:val="26"/>
        </w:rPr>
        <w:t>го</w:t>
      </w:r>
      <w:r w:rsidR="0036658F" w:rsidRPr="002C4032">
        <w:rPr>
          <w:sz w:val="26"/>
          <w:szCs w:val="26"/>
        </w:rPr>
        <w:t xml:space="preserve"> портал</w:t>
      </w:r>
      <w:r w:rsidR="0036658F">
        <w:rPr>
          <w:sz w:val="26"/>
          <w:szCs w:val="26"/>
        </w:rPr>
        <w:t>а</w:t>
      </w:r>
      <w:r w:rsidR="0036658F" w:rsidRPr="002C4032">
        <w:rPr>
          <w:sz w:val="26"/>
          <w:szCs w:val="26"/>
        </w:rPr>
        <w:t xml:space="preserve"> государственных и муниципальных услуг</w:t>
      </w:r>
    </w:p>
    <w:p w:rsidR="007276E6" w:rsidRDefault="007276E6" w:rsidP="007276E6">
      <w:pPr>
        <w:widowControl w:val="0"/>
        <w:ind w:firstLine="709"/>
        <w:jc w:val="both"/>
        <w:rPr>
          <w:sz w:val="26"/>
          <w:szCs w:val="26"/>
        </w:rPr>
      </w:pPr>
      <w:r>
        <w:rPr>
          <w:sz w:val="26"/>
          <w:szCs w:val="26"/>
        </w:rPr>
        <w:t>2.15.2. Показатели доступности муниципальной услуги (специальные, применимые в отношении инвалидов):</w:t>
      </w:r>
    </w:p>
    <w:p w:rsidR="007276E6" w:rsidRDefault="007276E6" w:rsidP="007276E6">
      <w:pPr>
        <w:widowControl w:val="0"/>
        <w:ind w:firstLine="709"/>
        <w:jc w:val="both"/>
        <w:rPr>
          <w:sz w:val="26"/>
          <w:szCs w:val="26"/>
        </w:rPr>
      </w:pPr>
      <w:r>
        <w:rPr>
          <w:sz w:val="26"/>
          <w:szCs w:val="26"/>
        </w:rPr>
        <w:t>1) наличие инфраструктуры, указанной в пункте 2.14;</w:t>
      </w:r>
    </w:p>
    <w:p w:rsidR="007276E6" w:rsidRDefault="007276E6" w:rsidP="007276E6">
      <w:pPr>
        <w:widowControl w:val="0"/>
        <w:ind w:firstLine="709"/>
        <w:jc w:val="both"/>
        <w:rPr>
          <w:sz w:val="26"/>
          <w:szCs w:val="26"/>
        </w:rPr>
      </w:pPr>
      <w:r>
        <w:rPr>
          <w:sz w:val="26"/>
          <w:szCs w:val="26"/>
        </w:rPr>
        <w:t>2) исполнение требований доступности услуг для инвалидов;</w:t>
      </w:r>
    </w:p>
    <w:p w:rsidR="007276E6" w:rsidRDefault="007276E6" w:rsidP="007276E6">
      <w:pPr>
        <w:widowControl w:val="0"/>
        <w:ind w:firstLine="709"/>
        <w:jc w:val="both"/>
        <w:rPr>
          <w:sz w:val="26"/>
          <w:szCs w:val="26"/>
        </w:rPr>
      </w:pPr>
      <w:r>
        <w:rPr>
          <w:sz w:val="26"/>
          <w:szCs w:val="26"/>
        </w:rPr>
        <w:t>3) обеспечение беспрепятственного доступа инвалидов к помещениям, в которых предоставляется муниципальная услуга.</w:t>
      </w:r>
    </w:p>
    <w:p w:rsidR="007276E6" w:rsidRDefault="007276E6" w:rsidP="007276E6">
      <w:pPr>
        <w:widowControl w:val="0"/>
        <w:ind w:firstLine="709"/>
        <w:jc w:val="both"/>
        <w:rPr>
          <w:sz w:val="26"/>
          <w:szCs w:val="26"/>
        </w:rPr>
      </w:pPr>
      <w:r>
        <w:rPr>
          <w:sz w:val="26"/>
          <w:szCs w:val="26"/>
        </w:rPr>
        <w:t>2.15.3. Показатели качества муниципальной услуги:</w:t>
      </w:r>
    </w:p>
    <w:p w:rsidR="007276E6" w:rsidRDefault="007276E6" w:rsidP="007276E6">
      <w:pPr>
        <w:widowControl w:val="0"/>
        <w:ind w:firstLine="709"/>
        <w:jc w:val="both"/>
        <w:rPr>
          <w:sz w:val="26"/>
          <w:szCs w:val="26"/>
        </w:rPr>
      </w:pPr>
      <w:r>
        <w:rPr>
          <w:sz w:val="26"/>
          <w:szCs w:val="26"/>
        </w:rPr>
        <w:t>1) соблюдение срока предоставления муниципальной услуги;</w:t>
      </w:r>
    </w:p>
    <w:p w:rsidR="007276E6" w:rsidRDefault="007276E6" w:rsidP="007276E6">
      <w:pPr>
        <w:widowControl w:val="0"/>
        <w:ind w:firstLine="709"/>
        <w:jc w:val="both"/>
        <w:rPr>
          <w:sz w:val="26"/>
          <w:szCs w:val="26"/>
        </w:rPr>
      </w:pPr>
      <w:r>
        <w:rPr>
          <w:sz w:val="26"/>
          <w:szCs w:val="26"/>
        </w:rPr>
        <w:t xml:space="preserve">2) соблюдение времени ожидания в очереди при подаче запроса и получении результата; </w:t>
      </w:r>
    </w:p>
    <w:p w:rsidR="007276E6" w:rsidRDefault="007276E6" w:rsidP="007276E6">
      <w:pPr>
        <w:widowControl w:val="0"/>
        <w:ind w:firstLine="709"/>
        <w:jc w:val="both"/>
        <w:rPr>
          <w:sz w:val="26"/>
          <w:szCs w:val="26"/>
        </w:rPr>
      </w:pPr>
      <w:r>
        <w:rPr>
          <w:sz w:val="26"/>
          <w:szCs w:val="26"/>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w:t>
      </w:r>
      <w:r w:rsidR="0036658F">
        <w:rPr>
          <w:sz w:val="26"/>
          <w:szCs w:val="26"/>
        </w:rPr>
        <w:t xml:space="preserve"> </w:t>
      </w:r>
      <w:r>
        <w:rPr>
          <w:sz w:val="26"/>
          <w:szCs w:val="26"/>
        </w:rPr>
        <w:t>или в МФЦ;</w:t>
      </w:r>
    </w:p>
    <w:p w:rsidR="007276E6" w:rsidRDefault="007276E6" w:rsidP="007276E6">
      <w:pPr>
        <w:widowControl w:val="0"/>
        <w:ind w:firstLine="709"/>
        <w:jc w:val="both"/>
        <w:rPr>
          <w:sz w:val="26"/>
          <w:szCs w:val="26"/>
        </w:rPr>
      </w:pPr>
      <w:r>
        <w:rPr>
          <w:sz w:val="26"/>
          <w:szCs w:val="26"/>
        </w:rPr>
        <w:t>4) отсутствие жалоб на действия или бездействия должностных лиц администрации, поданных в установленном порядке.</w:t>
      </w:r>
    </w:p>
    <w:p w:rsidR="007276E6" w:rsidRDefault="007276E6" w:rsidP="007276E6">
      <w:pPr>
        <w:widowControl w:val="0"/>
        <w:ind w:firstLine="709"/>
        <w:jc w:val="both"/>
        <w:rPr>
          <w:sz w:val="26"/>
          <w:szCs w:val="26"/>
        </w:rPr>
      </w:pPr>
      <w:r>
        <w:rPr>
          <w:sz w:val="26"/>
          <w:szCs w:val="26"/>
        </w:rPr>
        <w:t xml:space="preserve">2.15.4. После получения результата услуги, предоставление которой осуществлялось в электронном виде через </w:t>
      </w:r>
      <w:r w:rsidR="0036658F">
        <w:rPr>
          <w:sz w:val="26"/>
          <w:szCs w:val="26"/>
        </w:rPr>
        <w:t>Единый</w:t>
      </w:r>
      <w:r w:rsidR="0036658F" w:rsidRPr="002C4032">
        <w:rPr>
          <w:sz w:val="26"/>
          <w:szCs w:val="26"/>
        </w:rPr>
        <w:t xml:space="preserve"> портал государственных и муниципальных услуг</w:t>
      </w:r>
      <w:r>
        <w:rPr>
          <w:sz w:val="26"/>
          <w:szCs w:val="26"/>
        </w:rPr>
        <w:t>, либо посредством МФЦ, заявителю обеспечивается возможность оценки качества оказания услуги.</w:t>
      </w:r>
    </w:p>
    <w:bookmarkEnd w:id="9"/>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 xml:space="preserve">2.16. Перечисление услуг, которые являются необходимыми и обязательными для предоставления муниципальной услуги. </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 xml:space="preserve">2.17.1.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w:t>
      </w:r>
      <w:r w:rsidR="00D34C5F">
        <w:rPr>
          <w:sz w:val="26"/>
          <w:szCs w:val="26"/>
        </w:rPr>
        <w:t>МФЦ</w:t>
      </w:r>
      <w:r>
        <w:rPr>
          <w:sz w:val="26"/>
          <w:szCs w:val="26"/>
        </w:rPr>
        <w:t xml:space="preserve"> и администрации. </w:t>
      </w:r>
    </w:p>
    <w:p w:rsidR="007276E6" w:rsidRDefault="007276E6" w:rsidP="007276E6">
      <w:pPr>
        <w:widowControl w:val="0"/>
        <w:tabs>
          <w:tab w:val="left" w:pos="142"/>
          <w:tab w:val="left" w:pos="284"/>
        </w:tabs>
        <w:autoSpaceDE w:val="0"/>
        <w:autoSpaceDN w:val="0"/>
        <w:adjustRightInd w:val="0"/>
        <w:jc w:val="both"/>
        <w:rPr>
          <w:color w:val="C0504D" w:themeColor="accent2"/>
          <w:sz w:val="26"/>
          <w:szCs w:val="26"/>
        </w:rPr>
      </w:pPr>
    </w:p>
    <w:p w:rsidR="007276E6" w:rsidRDefault="007276E6" w:rsidP="007276E6">
      <w:pPr>
        <w:widowControl w:val="0"/>
        <w:tabs>
          <w:tab w:val="left" w:pos="142"/>
          <w:tab w:val="left" w:pos="284"/>
        </w:tabs>
        <w:autoSpaceDE w:val="0"/>
        <w:autoSpaceDN w:val="0"/>
        <w:adjustRightInd w:val="0"/>
        <w:ind w:firstLine="426"/>
        <w:jc w:val="center"/>
        <w:outlineLvl w:val="0"/>
        <w:rPr>
          <w:b/>
          <w:bCs/>
          <w:sz w:val="26"/>
          <w:szCs w:val="26"/>
        </w:rPr>
      </w:pPr>
      <w:bookmarkStart w:id="10" w:name="sub_1003"/>
      <w:r>
        <w:rPr>
          <w:b/>
          <w:bCs/>
          <w:sz w:val="26"/>
          <w:szCs w:val="26"/>
        </w:rPr>
        <w:t>3. Состав, последовательность и сроки выполнения административных</w:t>
      </w:r>
      <w:r>
        <w:rPr>
          <w:b/>
          <w:bCs/>
          <w:sz w:val="26"/>
          <w:szCs w:val="26"/>
        </w:rPr>
        <w:br/>
        <w:t>процедур, требования к порядку их выполнения</w:t>
      </w:r>
    </w:p>
    <w:bookmarkEnd w:id="10"/>
    <w:p w:rsidR="007276E6" w:rsidRDefault="007276E6" w:rsidP="007276E6">
      <w:pPr>
        <w:pStyle w:val="ae"/>
        <w:widowControl w:val="0"/>
        <w:tabs>
          <w:tab w:val="left" w:pos="142"/>
          <w:tab w:val="left" w:pos="284"/>
        </w:tabs>
        <w:ind w:firstLine="426"/>
        <w:rPr>
          <w:sz w:val="26"/>
          <w:szCs w:val="26"/>
        </w:rPr>
      </w:pPr>
    </w:p>
    <w:p w:rsidR="007276E6" w:rsidRDefault="007276E6" w:rsidP="007276E6">
      <w:pPr>
        <w:widowControl w:val="0"/>
        <w:ind w:firstLine="709"/>
        <w:jc w:val="both"/>
        <w:rPr>
          <w:sz w:val="26"/>
          <w:szCs w:val="26"/>
        </w:rPr>
      </w:pPr>
      <w:r>
        <w:rPr>
          <w:sz w:val="26"/>
          <w:szCs w:val="26"/>
        </w:rPr>
        <w:t>3.1.1.Предоставление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включает в себя следующие административные процедуры:</w:t>
      </w:r>
    </w:p>
    <w:p w:rsidR="007276E6" w:rsidRDefault="007276E6" w:rsidP="007276E6">
      <w:pPr>
        <w:widowControl w:val="0"/>
        <w:ind w:firstLine="709"/>
        <w:jc w:val="both"/>
        <w:rPr>
          <w:sz w:val="26"/>
          <w:szCs w:val="26"/>
        </w:rPr>
      </w:pPr>
      <w:r>
        <w:rPr>
          <w:sz w:val="26"/>
          <w:szCs w:val="26"/>
        </w:rPr>
        <w:t>1) прием и регистрация заявления о предоставлении муниципальной услуги и прилагаемых к нему документов –1 рабочий день;</w:t>
      </w:r>
    </w:p>
    <w:p w:rsidR="007276E6" w:rsidRDefault="007276E6" w:rsidP="007276E6">
      <w:pPr>
        <w:widowControl w:val="0"/>
        <w:ind w:firstLine="709"/>
        <w:jc w:val="both"/>
        <w:rPr>
          <w:sz w:val="26"/>
          <w:szCs w:val="26"/>
        </w:rPr>
      </w:pPr>
      <w:r>
        <w:rPr>
          <w:sz w:val="26"/>
          <w:szCs w:val="26"/>
        </w:rPr>
        <w:t>2) рассмотрение заявления о предоставлении муниципальной услуги и прилагаемых к нему документов – 15</w:t>
      </w:r>
      <w:r w:rsidR="001429DF">
        <w:rPr>
          <w:sz w:val="26"/>
          <w:szCs w:val="26"/>
        </w:rPr>
        <w:t xml:space="preserve"> </w:t>
      </w:r>
      <w:r>
        <w:rPr>
          <w:sz w:val="26"/>
          <w:szCs w:val="26"/>
        </w:rPr>
        <w:t>рабочих дней;</w:t>
      </w:r>
    </w:p>
    <w:p w:rsidR="007276E6" w:rsidRDefault="007276E6" w:rsidP="007276E6">
      <w:pPr>
        <w:widowControl w:val="0"/>
        <w:ind w:firstLine="709"/>
        <w:jc w:val="both"/>
        <w:rPr>
          <w:sz w:val="26"/>
          <w:szCs w:val="26"/>
        </w:rPr>
      </w:pPr>
      <w:r>
        <w:rPr>
          <w:sz w:val="26"/>
          <w:szCs w:val="26"/>
        </w:rPr>
        <w:t xml:space="preserve">3)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w:t>
      </w:r>
      <w:r>
        <w:rPr>
          <w:sz w:val="26"/>
          <w:szCs w:val="26"/>
        </w:rPr>
        <w:lastRenderedPageBreak/>
        <w:t>домом и жилого дома садовым домом–2 рабочих дня;</w:t>
      </w:r>
    </w:p>
    <w:p w:rsidR="007276E6" w:rsidRDefault="007276E6" w:rsidP="007276E6">
      <w:pPr>
        <w:widowControl w:val="0"/>
        <w:ind w:firstLine="709"/>
        <w:jc w:val="both"/>
        <w:rPr>
          <w:sz w:val="26"/>
          <w:szCs w:val="26"/>
        </w:rPr>
      </w:pPr>
      <w:r>
        <w:rPr>
          <w:sz w:val="26"/>
          <w:szCs w:val="26"/>
        </w:rPr>
        <w:t>4) направление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- 2 рабочих дня.</w:t>
      </w:r>
    </w:p>
    <w:p w:rsidR="007276E6" w:rsidRDefault="007276E6" w:rsidP="007276E6">
      <w:pPr>
        <w:widowControl w:val="0"/>
        <w:ind w:firstLine="709"/>
        <w:jc w:val="both"/>
        <w:rPr>
          <w:sz w:val="26"/>
          <w:szCs w:val="26"/>
        </w:rPr>
      </w:pPr>
      <w:r>
        <w:rPr>
          <w:sz w:val="26"/>
          <w:szCs w:val="26"/>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4 к настоящему Административному регламенту.</w:t>
      </w:r>
    </w:p>
    <w:p w:rsidR="007276E6" w:rsidRDefault="007276E6" w:rsidP="007276E6">
      <w:pPr>
        <w:widowControl w:val="0"/>
        <w:ind w:firstLine="709"/>
        <w:jc w:val="both"/>
        <w:rPr>
          <w:sz w:val="26"/>
          <w:szCs w:val="26"/>
        </w:rPr>
      </w:pPr>
      <w:r>
        <w:rPr>
          <w:sz w:val="26"/>
          <w:szCs w:val="26"/>
        </w:rPr>
        <w:t>3.1.2. Прием и регистрация заявления о предоставлении муниципальной услуги.</w:t>
      </w:r>
    </w:p>
    <w:p w:rsidR="007276E6" w:rsidRDefault="007276E6" w:rsidP="007276E6">
      <w:pPr>
        <w:widowControl w:val="0"/>
        <w:ind w:firstLine="709"/>
        <w:jc w:val="both"/>
        <w:rPr>
          <w:sz w:val="26"/>
          <w:szCs w:val="26"/>
        </w:rPr>
      </w:pPr>
      <w:r>
        <w:rPr>
          <w:sz w:val="26"/>
          <w:szCs w:val="26"/>
        </w:rPr>
        <w:t>3.1.2.1. Основание для начала административной процедуры: поступление в администрацию заявления и документов, перечисленных в пункте 2.6, 2.6.1 настоящего административного регламента.</w:t>
      </w:r>
    </w:p>
    <w:p w:rsidR="007276E6" w:rsidRDefault="007276E6" w:rsidP="007276E6">
      <w:pPr>
        <w:pStyle w:val="ae"/>
        <w:widowControl w:val="0"/>
        <w:ind w:firstLine="709"/>
        <w:jc w:val="both"/>
        <w:rPr>
          <w:sz w:val="26"/>
          <w:szCs w:val="26"/>
        </w:rPr>
      </w:pPr>
      <w:r>
        <w:rPr>
          <w:sz w:val="26"/>
          <w:szCs w:val="26"/>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276E6" w:rsidRDefault="007276E6" w:rsidP="007276E6">
      <w:pPr>
        <w:widowControl w:val="0"/>
        <w:ind w:firstLine="709"/>
        <w:jc w:val="both"/>
        <w:rPr>
          <w:sz w:val="26"/>
          <w:szCs w:val="26"/>
        </w:rPr>
      </w:pPr>
      <w:r>
        <w:rPr>
          <w:sz w:val="26"/>
          <w:szCs w:val="26"/>
        </w:rPr>
        <w:t>Срок выполнения административной процедуры составляет не более 1 рабочего дня.</w:t>
      </w:r>
    </w:p>
    <w:p w:rsidR="007276E6" w:rsidRDefault="007276E6" w:rsidP="007276E6">
      <w:pPr>
        <w:ind w:firstLine="709"/>
        <w:jc w:val="both"/>
        <w:rPr>
          <w:rFonts w:eastAsia="Calibri"/>
          <w:sz w:val="26"/>
          <w:szCs w:val="26"/>
        </w:rPr>
      </w:pPr>
      <w:bookmarkStart w:id="11" w:name="sub_6001"/>
      <w:r>
        <w:rPr>
          <w:sz w:val="26"/>
          <w:szCs w:val="26"/>
        </w:rPr>
        <w:t xml:space="preserve">3.1.2.3. Лицо, ответственное за выполнение административной процедуры:  специалист отдела </w:t>
      </w:r>
      <w:r w:rsidR="00D34C5F">
        <w:rPr>
          <w:sz w:val="26"/>
          <w:szCs w:val="26"/>
        </w:rPr>
        <w:t>по строительству, архитектуре и ЖКХ</w:t>
      </w:r>
      <w:r>
        <w:rPr>
          <w:sz w:val="26"/>
          <w:szCs w:val="26"/>
        </w:rPr>
        <w:t xml:space="preserve"> администрации </w:t>
      </w:r>
      <w:r w:rsidR="00D34C5F">
        <w:rPr>
          <w:sz w:val="26"/>
          <w:szCs w:val="26"/>
        </w:rPr>
        <w:t>Колосовского</w:t>
      </w:r>
      <w:r>
        <w:rPr>
          <w:sz w:val="26"/>
          <w:szCs w:val="26"/>
        </w:rPr>
        <w:t xml:space="preserve"> муниципального района </w:t>
      </w:r>
      <w:r w:rsidR="00D34C5F">
        <w:rPr>
          <w:sz w:val="26"/>
          <w:szCs w:val="26"/>
        </w:rPr>
        <w:t>Омской</w:t>
      </w:r>
      <w:r>
        <w:rPr>
          <w:sz w:val="26"/>
          <w:szCs w:val="26"/>
        </w:rPr>
        <w:t xml:space="preserve"> области.</w:t>
      </w:r>
    </w:p>
    <w:bookmarkEnd w:id="11"/>
    <w:p w:rsidR="007276E6" w:rsidRDefault="007276E6" w:rsidP="007276E6">
      <w:pPr>
        <w:pStyle w:val="ae"/>
        <w:widowControl w:val="0"/>
        <w:ind w:firstLine="709"/>
        <w:jc w:val="both"/>
        <w:rPr>
          <w:sz w:val="26"/>
          <w:szCs w:val="26"/>
        </w:rPr>
      </w:pPr>
      <w:r>
        <w:rPr>
          <w:sz w:val="26"/>
          <w:szCs w:val="26"/>
        </w:rPr>
        <w:t>3.1.2.4. Критерием принятия решения является соответствие заявления требованиям, установленным пунктами 2,6,2.6.1 настоящего административного регламента.</w:t>
      </w:r>
    </w:p>
    <w:p w:rsidR="007276E6" w:rsidRDefault="007276E6" w:rsidP="007276E6">
      <w:pPr>
        <w:pStyle w:val="ae"/>
        <w:widowControl w:val="0"/>
        <w:ind w:firstLine="709"/>
        <w:jc w:val="both"/>
        <w:rPr>
          <w:sz w:val="26"/>
          <w:szCs w:val="26"/>
        </w:rPr>
      </w:pPr>
      <w:r>
        <w:rPr>
          <w:sz w:val="26"/>
          <w:szCs w:val="26"/>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276E6" w:rsidRDefault="007276E6" w:rsidP="007276E6">
      <w:pPr>
        <w:widowControl w:val="0"/>
        <w:ind w:firstLine="709"/>
        <w:jc w:val="both"/>
        <w:rPr>
          <w:sz w:val="26"/>
          <w:szCs w:val="26"/>
        </w:rPr>
      </w:pPr>
      <w:r>
        <w:rPr>
          <w:sz w:val="26"/>
          <w:szCs w:val="26"/>
        </w:rPr>
        <w:t xml:space="preserve">3.1.3. Рассмотрение заявления о предоставлении муниципальной услуги и прилагаемых к нему документов. </w:t>
      </w:r>
    </w:p>
    <w:p w:rsidR="007276E6" w:rsidRDefault="007276E6" w:rsidP="007276E6">
      <w:pPr>
        <w:pStyle w:val="ae"/>
        <w:widowControl w:val="0"/>
        <w:ind w:firstLine="709"/>
        <w:jc w:val="both"/>
        <w:rPr>
          <w:sz w:val="26"/>
          <w:szCs w:val="26"/>
        </w:rPr>
      </w:pPr>
      <w:r>
        <w:rPr>
          <w:sz w:val="26"/>
          <w:szCs w:val="26"/>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lastRenderedPageBreak/>
        <w:t>3.1.3.2.3. Организация работы комиссии в течение 15 рабочих дней с даты окончания первой административной процедуры.</w:t>
      </w:r>
    </w:p>
    <w:p w:rsidR="007276E6" w:rsidRDefault="007276E6" w:rsidP="007276E6">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7276E6" w:rsidRDefault="007276E6" w:rsidP="007276E6">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7276E6" w:rsidRDefault="007276E6" w:rsidP="007276E6">
      <w:pPr>
        <w:widowControl w:val="0"/>
        <w:ind w:firstLine="709"/>
        <w:jc w:val="both"/>
        <w:rPr>
          <w:sz w:val="26"/>
          <w:szCs w:val="26"/>
        </w:rPr>
      </w:pPr>
      <w:r>
        <w:rPr>
          <w:sz w:val="26"/>
          <w:szCs w:val="26"/>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7276E6" w:rsidRDefault="007276E6" w:rsidP="001429DF">
      <w:pPr>
        <w:autoSpaceDE w:val="0"/>
        <w:autoSpaceDN w:val="0"/>
        <w:adjustRightInd w:val="0"/>
        <w:ind w:firstLine="708"/>
        <w:jc w:val="both"/>
        <w:rPr>
          <w:rFonts w:eastAsiaTheme="minorHAnsi"/>
          <w:sz w:val="26"/>
          <w:szCs w:val="26"/>
          <w:lang w:eastAsia="en-US"/>
        </w:rPr>
      </w:pPr>
      <w:r>
        <w:rPr>
          <w:rFonts w:eastAsiaTheme="minorHAnsi"/>
          <w:sz w:val="26"/>
          <w:szCs w:val="26"/>
          <w:lang w:eastAsia="en-US"/>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7276E6" w:rsidRDefault="007276E6" w:rsidP="001429DF">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276E6" w:rsidRDefault="007276E6" w:rsidP="007276E6">
      <w:pPr>
        <w:widowControl w:val="0"/>
        <w:ind w:firstLine="709"/>
        <w:jc w:val="both"/>
        <w:rPr>
          <w:sz w:val="26"/>
          <w:szCs w:val="26"/>
        </w:rPr>
      </w:pPr>
      <w:r>
        <w:rPr>
          <w:sz w:val="26"/>
          <w:szCs w:val="26"/>
        </w:rPr>
        <w:t>3.1.3.3. По результатам администрацией принимается одно из решений:</w:t>
      </w:r>
    </w:p>
    <w:p w:rsidR="007276E6" w:rsidRDefault="007276E6" w:rsidP="007276E6">
      <w:pPr>
        <w:widowControl w:val="0"/>
        <w:ind w:firstLine="709"/>
        <w:jc w:val="both"/>
        <w:rPr>
          <w:sz w:val="26"/>
          <w:szCs w:val="26"/>
        </w:rPr>
      </w:pPr>
      <w:r>
        <w:rPr>
          <w:sz w:val="26"/>
          <w:szCs w:val="26"/>
        </w:rPr>
        <w:t>а)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комиссия принимает одно из следующих решений об оценке соответствия помещений и многоквартирных домов установленным в Положении № 47 требованиям:</w:t>
      </w:r>
    </w:p>
    <w:p w:rsidR="007276E6" w:rsidRDefault="007276E6" w:rsidP="007276E6">
      <w:pPr>
        <w:widowControl w:val="0"/>
        <w:ind w:firstLine="709"/>
        <w:jc w:val="both"/>
        <w:rPr>
          <w:sz w:val="26"/>
          <w:szCs w:val="26"/>
        </w:rPr>
      </w:pPr>
      <w:r>
        <w:rPr>
          <w:sz w:val="26"/>
          <w:szCs w:val="26"/>
        </w:rPr>
        <w:t>о соответствии помещения требованиям, предъявляемым к жилому помещению, и его пригодности для проживания;</w:t>
      </w:r>
    </w:p>
    <w:p w:rsidR="007276E6" w:rsidRDefault="007276E6" w:rsidP="007276E6">
      <w:pPr>
        <w:widowControl w:val="0"/>
        <w:ind w:firstLine="709"/>
        <w:jc w:val="both"/>
        <w:rPr>
          <w:sz w:val="26"/>
          <w:szCs w:val="26"/>
        </w:rPr>
      </w:pPr>
      <w:r>
        <w:rPr>
          <w:sz w:val="26"/>
          <w:szCs w:val="26"/>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7276E6" w:rsidRDefault="007276E6" w:rsidP="007276E6">
      <w:pPr>
        <w:widowControl w:val="0"/>
        <w:ind w:firstLine="709"/>
        <w:jc w:val="both"/>
        <w:rPr>
          <w:sz w:val="26"/>
          <w:szCs w:val="26"/>
        </w:rPr>
      </w:pPr>
      <w:r>
        <w:rPr>
          <w:sz w:val="26"/>
          <w:szCs w:val="26"/>
        </w:rPr>
        <w:lastRenderedPageBreak/>
        <w:t>о выявлении оснований для признания помещения непригодным для проживания;</w:t>
      </w:r>
    </w:p>
    <w:p w:rsidR="007276E6" w:rsidRDefault="007276E6" w:rsidP="007276E6">
      <w:pPr>
        <w:widowControl w:val="0"/>
        <w:ind w:firstLine="709"/>
        <w:jc w:val="both"/>
        <w:rPr>
          <w:sz w:val="26"/>
          <w:szCs w:val="26"/>
        </w:rPr>
      </w:pPr>
      <w:r>
        <w:rPr>
          <w:sz w:val="26"/>
          <w:szCs w:val="26"/>
        </w:rPr>
        <w:t>о выявлении оснований для признания многоквартирного дома аварийным и подлежащим реконструкции;</w:t>
      </w:r>
    </w:p>
    <w:p w:rsidR="007276E6" w:rsidRDefault="007276E6" w:rsidP="007276E6">
      <w:pPr>
        <w:widowControl w:val="0"/>
        <w:ind w:firstLine="709"/>
        <w:jc w:val="both"/>
        <w:rPr>
          <w:sz w:val="26"/>
          <w:szCs w:val="26"/>
        </w:rPr>
      </w:pPr>
      <w:r>
        <w:rPr>
          <w:sz w:val="26"/>
          <w:szCs w:val="26"/>
        </w:rPr>
        <w:t>о выявлении оснований для признания многоквартирного дома аварийным и подлежащим сносу;</w:t>
      </w:r>
    </w:p>
    <w:p w:rsidR="007276E6" w:rsidRDefault="007276E6" w:rsidP="007276E6">
      <w:pPr>
        <w:widowControl w:val="0"/>
        <w:ind w:firstLine="709"/>
        <w:jc w:val="both"/>
        <w:rPr>
          <w:sz w:val="26"/>
          <w:szCs w:val="26"/>
        </w:rPr>
      </w:pPr>
      <w:r>
        <w:rPr>
          <w:sz w:val="26"/>
          <w:szCs w:val="26"/>
        </w:rPr>
        <w:t>об отсутствии оснований для признания многоквартирного дома аварийным и подлежащим сносу или реконструкции;</w:t>
      </w:r>
    </w:p>
    <w:p w:rsidR="007276E6" w:rsidRDefault="007276E6" w:rsidP="007276E6">
      <w:pPr>
        <w:widowControl w:val="0"/>
        <w:ind w:firstLine="709"/>
        <w:jc w:val="both"/>
        <w:rPr>
          <w:sz w:val="26"/>
          <w:szCs w:val="26"/>
        </w:rPr>
      </w:pPr>
      <w:r>
        <w:rPr>
          <w:sz w:val="26"/>
          <w:szCs w:val="26"/>
        </w:rPr>
        <w:t>о признании садового дома жилым домом или жилого дома садовым домом;</w:t>
      </w:r>
    </w:p>
    <w:p w:rsidR="007276E6" w:rsidRDefault="007276E6" w:rsidP="007276E6">
      <w:pPr>
        <w:widowControl w:val="0"/>
        <w:ind w:firstLine="709"/>
        <w:jc w:val="both"/>
        <w:rPr>
          <w:sz w:val="26"/>
          <w:szCs w:val="26"/>
        </w:rPr>
      </w:pPr>
      <w:r>
        <w:rPr>
          <w:sz w:val="26"/>
          <w:szCs w:val="26"/>
        </w:rPr>
        <w:t xml:space="preserve">об отказе в признании садового дома жилым домом или жилого дома садовым домом. </w:t>
      </w:r>
    </w:p>
    <w:p w:rsidR="007276E6" w:rsidRDefault="007276E6" w:rsidP="007276E6">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7276E6" w:rsidRDefault="007276E6" w:rsidP="007276E6">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Участие в обследовании помещения лиц, указанных в в пункте 1.2, в случае их включения в состав комиссии является обязательным.</w:t>
      </w:r>
    </w:p>
    <w:p w:rsidR="007276E6" w:rsidRDefault="007276E6" w:rsidP="007276E6">
      <w:pPr>
        <w:ind w:firstLine="540"/>
        <w:jc w:val="both"/>
        <w:rPr>
          <w:sz w:val="26"/>
          <w:szCs w:val="26"/>
        </w:rPr>
      </w:pPr>
      <w:r>
        <w:rPr>
          <w:sz w:val="26"/>
          <w:szCs w:val="26"/>
        </w:rPr>
        <w:t>Решение принимается большинством голосов членов комиссии и оформляется в виде заключения (Приложение №3)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276E6" w:rsidRDefault="007276E6" w:rsidP="007276E6">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в установленном им</w:t>
      </w:r>
      <w:r w:rsidR="00A83ABB">
        <w:rPr>
          <w:rFonts w:eastAsiaTheme="minorHAnsi"/>
          <w:sz w:val="26"/>
          <w:szCs w:val="26"/>
          <w:lang w:eastAsia="en-US"/>
        </w:rPr>
        <w:t xml:space="preserve"> </w:t>
      </w:r>
      <w:r w:rsidRPr="001429DF">
        <w:rPr>
          <w:rFonts w:eastAsiaTheme="minorHAnsi"/>
          <w:sz w:val="26"/>
          <w:szCs w:val="26"/>
          <w:lang w:eastAsia="en-US"/>
        </w:rPr>
        <w:t>порядке</w:t>
      </w:r>
      <w:r w:rsidR="00A83ABB">
        <w:t xml:space="preserve"> </w:t>
      </w:r>
      <w:r>
        <w:rPr>
          <w:rFonts w:eastAsiaTheme="minorHAnsi"/>
          <w:sz w:val="26"/>
          <w:szCs w:val="26"/>
          <w:lang w:eastAsia="en-US"/>
        </w:rPr>
        <w:t>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настоящим пунктом,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276E6" w:rsidRDefault="007276E6" w:rsidP="007276E6">
      <w:pPr>
        <w:widowControl w:val="0"/>
        <w:ind w:firstLine="709"/>
        <w:jc w:val="both"/>
        <w:rPr>
          <w:sz w:val="26"/>
          <w:szCs w:val="26"/>
        </w:rPr>
      </w:pPr>
      <w:r>
        <w:rPr>
          <w:sz w:val="26"/>
          <w:szCs w:val="26"/>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Федерацииот 09.07. 2016 № 649 «О мерах по приспособлению жилых помещений и общего имущества в многоквартирном доме с учетом потребностей инвалидов». </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б) по результатам рассмотрения заявления о признании садового дома жилым домом и жилого дома садовым домом администрацией принимается одно из следующих решений (приложение №6):</w:t>
      </w:r>
    </w:p>
    <w:p w:rsidR="007276E6" w:rsidRDefault="007276E6" w:rsidP="007276E6">
      <w:pPr>
        <w:ind w:firstLine="540"/>
        <w:jc w:val="both"/>
        <w:rPr>
          <w:sz w:val="26"/>
          <w:szCs w:val="26"/>
        </w:rPr>
      </w:pPr>
      <w:r>
        <w:rPr>
          <w:sz w:val="26"/>
          <w:szCs w:val="26"/>
        </w:rPr>
        <w:t>решение о признании садового дома жилым домом или жилого дома садовым домом;</w:t>
      </w:r>
    </w:p>
    <w:p w:rsidR="007276E6" w:rsidRDefault="007276E6" w:rsidP="007276E6">
      <w:pPr>
        <w:ind w:firstLine="540"/>
        <w:jc w:val="both"/>
        <w:rPr>
          <w:sz w:val="26"/>
          <w:szCs w:val="26"/>
        </w:rPr>
      </w:pPr>
      <w:r>
        <w:rPr>
          <w:sz w:val="26"/>
          <w:szCs w:val="26"/>
        </w:rPr>
        <w:lastRenderedPageBreak/>
        <w:t>решение об отказе в признании садового дома жилым домом или жилого дома садовым домом.</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3.1.3.4. Лицо, ответственное за выполнение административной процедуры: должностное лицо, ответственное за формирование проекта решения.</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3.1.3.5.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настоящего административного регламента.</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3.1.3.6. Результат выполнения административной процедуры: 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w:t>
      </w:r>
      <w:r w:rsidR="00A83ABB">
        <w:rPr>
          <w:sz w:val="26"/>
          <w:szCs w:val="26"/>
        </w:rPr>
        <w:t xml:space="preserve"> </w:t>
      </w:r>
      <w:r>
        <w:rPr>
          <w:sz w:val="26"/>
          <w:szCs w:val="26"/>
        </w:rPr>
        <w:t>в</w:t>
      </w:r>
      <w:r w:rsidR="00A83ABB">
        <w:rPr>
          <w:sz w:val="26"/>
          <w:szCs w:val="26"/>
        </w:rPr>
        <w:t xml:space="preserve"> </w:t>
      </w:r>
      <w:r>
        <w:rPr>
          <w:sz w:val="26"/>
          <w:szCs w:val="26"/>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276E6" w:rsidRDefault="007276E6" w:rsidP="007276E6">
      <w:pPr>
        <w:pStyle w:val="ae"/>
        <w:widowControl w:val="0"/>
        <w:ind w:firstLine="709"/>
        <w:jc w:val="both"/>
        <w:rPr>
          <w:sz w:val="26"/>
          <w:szCs w:val="26"/>
        </w:rPr>
      </w:pPr>
      <w:r>
        <w:rPr>
          <w:sz w:val="26"/>
          <w:szCs w:val="26"/>
        </w:rPr>
        <w:t>3.1.4. Издание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276E6" w:rsidRDefault="007276E6" w:rsidP="007276E6">
      <w:pPr>
        <w:pStyle w:val="ae"/>
        <w:widowControl w:val="0"/>
        <w:ind w:firstLine="709"/>
        <w:jc w:val="both"/>
        <w:rPr>
          <w:sz w:val="26"/>
          <w:szCs w:val="26"/>
        </w:rPr>
      </w:pPr>
      <w:r>
        <w:rPr>
          <w:sz w:val="26"/>
          <w:szCs w:val="26"/>
        </w:rPr>
        <w:t>3.1.4.1.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276E6" w:rsidRDefault="007276E6" w:rsidP="007276E6">
      <w:pPr>
        <w:widowControl w:val="0"/>
        <w:tabs>
          <w:tab w:val="left" w:pos="142"/>
          <w:tab w:val="left" w:pos="284"/>
        </w:tabs>
        <w:autoSpaceDE w:val="0"/>
        <w:autoSpaceDN w:val="0"/>
        <w:adjustRightInd w:val="0"/>
        <w:jc w:val="both"/>
        <w:rPr>
          <w:sz w:val="26"/>
          <w:szCs w:val="26"/>
        </w:rPr>
      </w:pPr>
      <w:r>
        <w:rPr>
          <w:sz w:val="26"/>
          <w:szCs w:val="26"/>
        </w:rPr>
        <w:tab/>
      </w:r>
      <w:r>
        <w:rPr>
          <w:sz w:val="26"/>
          <w:szCs w:val="26"/>
        </w:rPr>
        <w:tab/>
      </w:r>
      <w:r>
        <w:rPr>
          <w:sz w:val="26"/>
          <w:szCs w:val="26"/>
        </w:rPr>
        <w:tab/>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подготовки проекта соответствующего решения. </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 xml:space="preserve">3.1.4.4.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2.10.1(в случае рассмотрения заявления о признании садового дома жилым домом и жилого дома садовым домом) настоящего </w:t>
      </w:r>
      <w:r>
        <w:rPr>
          <w:sz w:val="26"/>
          <w:szCs w:val="26"/>
        </w:rPr>
        <w:lastRenderedPageBreak/>
        <w:t>административного регламента.</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3.1.4.5. Результат выполнения административной процедуры:</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подписание лицом, ответственным за выполнение административной процедуры решение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решения об отказе</w:t>
      </w:r>
      <w:r w:rsidR="009B414B">
        <w:rPr>
          <w:sz w:val="26"/>
          <w:szCs w:val="26"/>
        </w:rPr>
        <w:t xml:space="preserve"> </w:t>
      </w:r>
      <w:r>
        <w:rPr>
          <w:sz w:val="26"/>
          <w:szCs w:val="26"/>
        </w:rPr>
        <w:t>в</w:t>
      </w:r>
      <w:r w:rsidR="009B414B">
        <w:rPr>
          <w:sz w:val="26"/>
          <w:szCs w:val="26"/>
        </w:rPr>
        <w:t xml:space="preserve"> </w:t>
      </w:r>
      <w:r>
        <w:rPr>
          <w:sz w:val="26"/>
          <w:szCs w:val="26"/>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3.1.5. Направление</w:t>
      </w:r>
      <w:r w:rsidR="006D4B21">
        <w:rPr>
          <w:sz w:val="26"/>
          <w:szCs w:val="26"/>
        </w:rPr>
        <w:t xml:space="preserve"> </w:t>
      </w:r>
      <w:r>
        <w:rPr>
          <w:sz w:val="26"/>
          <w:szCs w:val="26"/>
        </w:rPr>
        <w:t>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w:t>
      </w:r>
      <w:r w:rsidR="00BB12A7">
        <w:rPr>
          <w:sz w:val="26"/>
          <w:szCs w:val="26"/>
        </w:rPr>
        <w:t xml:space="preserve"> </w:t>
      </w:r>
      <w:r>
        <w:rPr>
          <w:sz w:val="26"/>
          <w:szCs w:val="26"/>
        </w:rPr>
        <w:t>в</w:t>
      </w:r>
      <w:r w:rsidR="00BB12A7">
        <w:rPr>
          <w:sz w:val="26"/>
          <w:szCs w:val="26"/>
        </w:rPr>
        <w:t xml:space="preserve"> </w:t>
      </w:r>
      <w:r>
        <w:rPr>
          <w:sz w:val="26"/>
          <w:szCs w:val="26"/>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w:t>
      </w:r>
      <w:r w:rsidR="00BB12A7">
        <w:rPr>
          <w:sz w:val="26"/>
          <w:szCs w:val="26"/>
        </w:rPr>
        <w:t xml:space="preserve"> </w:t>
      </w:r>
      <w:r>
        <w:rPr>
          <w:sz w:val="26"/>
          <w:szCs w:val="26"/>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3.1.5.2. Содержание административного действия, продолжительность и (или) максимальный срок его выполнения:</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Должностное лицо, ответственное за предоставление муниципальной  услуги,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w:t>
      </w:r>
      <w:r w:rsidR="00831C0A">
        <w:rPr>
          <w:sz w:val="26"/>
          <w:szCs w:val="26"/>
        </w:rPr>
        <w:t xml:space="preserve"> </w:t>
      </w:r>
      <w:r>
        <w:rPr>
          <w:sz w:val="26"/>
          <w:szCs w:val="26"/>
        </w:rPr>
        <w:t>в</w:t>
      </w:r>
      <w:r w:rsidR="00831C0A">
        <w:rPr>
          <w:sz w:val="26"/>
          <w:szCs w:val="26"/>
        </w:rPr>
        <w:t xml:space="preserve"> </w:t>
      </w:r>
      <w:r>
        <w:rPr>
          <w:sz w:val="26"/>
          <w:szCs w:val="26"/>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Должностное лицо, ответственное за предоставление муниципальной  услуги, направляет заявителю результат предоставления муниципальной услуги способом, указанным в заявлении не позднее 2 рабочих дней с даты подписания</w:t>
      </w:r>
      <w:r w:rsidR="00831C0A">
        <w:rPr>
          <w:sz w:val="26"/>
          <w:szCs w:val="26"/>
        </w:rPr>
        <w:t xml:space="preserve"> </w:t>
      </w:r>
      <w:r>
        <w:rPr>
          <w:sz w:val="26"/>
          <w:szCs w:val="26"/>
        </w:rPr>
        <w:t>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w:t>
      </w:r>
      <w:r w:rsidR="00831C0A">
        <w:rPr>
          <w:sz w:val="26"/>
          <w:szCs w:val="26"/>
        </w:rPr>
        <w:t xml:space="preserve"> </w:t>
      </w:r>
      <w:r>
        <w:rPr>
          <w:sz w:val="26"/>
          <w:szCs w:val="26"/>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 xml:space="preserve">Экземпляр решения по результатам предоставления муниципальной услуги </w:t>
      </w:r>
      <w:r>
        <w:rPr>
          <w:sz w:val="26"/>
          <w:szCs w:val="26"/>
        </w:rPr>
        <w:lastRenderedPageBreak/>
        <w:t>направляется собственнику жилого помещения способом, позволяющим подтвердить факт получения решения.</w:t>
      </w:r>
    </w:p>
    <w:p w:rsidR="007276E6" w:rsidRDefault="007276E6" w:rsidP="007276E6">
      <w:pPr>
        <w:ind w:firstLine="709"/>
        <w:jc w:val="both"/>
        <w:rPr>
          <w:rFonts w:eastAsia="Calibri"/>
          <w:sz w:val="26"/>
          <w:szCs w:val="26"/>
        </w:rPr>
      </w:pPr>
      <w:r>
        <w:rPr>
          <w:sz w:val="26"/>
          <w:szCs w:val="26"/>
        </w:rPr>
        <w:t xml:space="preserve">3.1.5.3. Лицо, ответственное за выполнение административной процедуры:  специалист отдела </w:t>
      </w:r>
      <w:r w:rsidR="00831C0A">
        <w:rPr>
          <w:sz w:val="26"/>
          <w:szCs w:val="26"/>
        </w:rPr>
        <w:t>по строительству, архитектуре и ЖКХ</w:t>
      </w:r>
      <w:r>
        <w:rPr>
          <w:sz w:val="26"/>
          <w:szCs w:val="26"/>
        </w:rPr>
        <w:t xml:space="preserve"> администрации </w:t>
      </w:r>
      <w:r w:rsidR="00831C0A">
        <w:rPr>
          <w:sz w:val="26"/>
          <w:szCs w:val="26"/>
        </w:rPr>
        <w:t>Колосовского</w:t>
      </w:r>
      <w:r>
        <w:rPr>
          <w:sz w:val="26"/>
          <w:szCs w:val="26"/>
        </w:rPr>
        <w:t xml:space="preserve"> муниципального района </w:t>
      </w:r>
      <w:r w:rsidR="00831C0A">
        <w:rPr>
          <w:sz w:val="26"/>
          <w:szCs w:val="26"/>
        </w:rPr>
        <w:t>Омской</w:t>
      </w:r>
      <w:r>
        <w:rPr>
          <w:sz w:val="26"/>
          <w:szCs w:val="26"/>
        </w:rPr>
        <w:t xml:space="preserve"> области.</w:t>
      </w:r>
    </w:p>
    <w:p w:rsidR="007276E6" w:rsidRDefault="007276E6" w:rsidP="007276E6">
      <w:pPr>
        <w:widowControl w:val="0"/>
        <w:tabs>
          <w:tab w:val="left" w:pos="142"/>
          <w:tab w:val="left" w:pos="284"/>
        </w:tabs>
        <w:autoSpaceDE w:val="0"/>
        <w:autoSpaceDN w:val="0"/>
        <w:adjustRightInd w:val="0"/>
        <w:ind w:firstLine="709"/>
        <w:jc w:val="both"/>
        <w:rPr>
          <w:sz w:val="26"/>
          <w:szCs w:val="26"/>
        </w:rPr>
      </w:pPr>
      <w:r>
        <w:rPr>
          <w:sz w:val="26"/>
          <w:szCs w:val="26"/>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7276E6" w:rsidRDefault="007276E6" w:rsidP="007276E6">
      <w:pPr>
        <w:widowControl w:val="0"/>
        <w:tabs>
          <w:tab w:val="left" w:pos="4806"/>
          <w:tab w:val="left" w:pos="5087"/>
          <w:tab w:val="center" w:pos="5315"/>
        </w:tabs>
        <w:ind w:firstLine="709"/>
        <w:jc w:val="both"/>
        <w:rPr>
          <w:sz w:val="26"/>
          <w:szCs w:val="26"/>
        </w:rPr>
      </w:pPr>
      <w:r>
        <w:rPr>
          <w:sz w:val="26"/>
          <w:szCs w:val="26"/>
        </w:rPr>
        <w:t>3.2. Особенности выполнения административных процедур в электронной форме.</w:t>
      </w:r>
    </w:p>
    <w:p w:rsidR="007276E6" w:rsidRDefault="007276E6" w:rsidP="007276E6">
      <w:pPr>
        <w:widowControl w:val="0"/>
        <w:tabs>
          <w:tab w:val="left" w:pos="4806"/>
          <w:tab w:val="left" w:pos="5087"/>
          <w:tab w:val="center" w:pos="5315"/>
        </w:tabs>
        <w:ind w:firstLine="709"/>
        <w:jc w:val="both"/>
        <w:rPr>
          <w:sz w:val="26"/>
          <w:szCs w:val="26"/>
        </w:rPr>
      </w:pPr>
      <w:r>
        <w:rPr>
          <w:sz w:val="26"/>
          <w:szCs w:val="26"/>
        </w:rPr>
        <w:t xml:space="preserve">3.2.1. Предоставление муниципальной услуги на </w:t>
      </w:r>
      <w:r w:rsidR="001B373E" w:rsidRPr="002C4032">
        <w:rPr>
          <w:sz w:val="26"/>
          <w:szCs w:val="26"/>
        </w:rPr>
        <w:t xml:space="preserve">Едином портале государственных и муниципальных услуг (функций) </w:t>
      </w:r>
      <w:r>
        <w:rPr>
          <w:sz w:val="26"/>
          <w:szCs w:val="26"/>
        </w:rPr>
        <w:t>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276E6" w:rsidRDefault="007276E6" w:rsidP="007276E6">
      <w:pPr>
        <w:widowControl w:val="0"/>
        <w:ind w:firstLine="709"/>
        <w:jc w:val="both"/>
        <w:rPr>
          <w:sz w:val="26"/>
          <w:szCs w:val="26"/>
        </w:rPr>
      </w:pPr>
      <w:r>
        <w:rPr>
          <w:sz w:val="26"/>
          <w:szCs w:val="26"/>
        </w:rPr>
        <w:t>3.3. Особенности выполнения административных процедур в многофункциональных центрах.</w:t>
      </w:r>
    </w:p>
    <w:p w:rsidR="007276E6" w:rsidRDefault="007276E6" w:rsidP="007276E6">
      <w:pPr>
        <w:widowControl w:val="0"/>
        <w:ind w:firstLine="709"/>
        <w:jc w:val="both"/>
        <w:rPr>
          <w:sz w:val="26"/>
          <w:szCs w:val="26"/>
        </w:rPr>
      </w:pPr>
      <w:r>
        <w:rPr>
          <w:sz w:val="26"/>
          <w:szCs w:val="26"/>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276E6" w:rsidRDefault="007276E6" w:rsidP="007276E6">
      <w:pPr>
        <w:widowControl w:val="0"/>
        <w:ind w:firstLine="709"/>
        <w:jc w:val="both"/>
        <w:rPr>
          <w:sz w:val="26"/>
          <w:szCs w:val="26"/>
        </w:rPr>
      </w:pPr>
      <w:r>
        <w:rPr>
          <w:sz w:val="26"/>
          <w:szCs w:val="26"/>
        </w:rPr>
        <w:t>а) определяет предмет обращения;</w:t>
      </w:r>
    </w:p>
    <w:p w:rsidR="007276E6" w:rsidRDefault="007276E6" w:rsidP="007276E6">
      <w:pPr>
        <w:widowControl w:val="0"/>
        <w:ind w:firstLine="709"/>
        <w:jc w:val="both"/>
        <w:rPr>
          <w:sz w:val="26"/>
          <w:szCs w:val="26"/>
        </w:rPr>
      </w:pPr>
      <w:r>
        <w:rPr>
          <w:sz w:val="26"/>
          <w:szCs w:val="26"/>
        </w:rPr>
        <w:t>б) удостоверяет личность заявителя или личность и полномочия законного представителя заявителя – в случае обращения физического лица;</w:t>
      </w:r>
    </w:p>
    <w:p w:rsidR="007276E6" w:rsidRDefault="007276E6" w:rsidP="007276E6">
      <w:pPr>
        <w:widowControl w:val="0"/>
        <w:ind w:firstLine="709"/>
        <w:jc w:val="both"/>
        <w:rPr>
          <w:sz w:val="26"/>
          <w:szCs w:val="26"/>
        </w:rPr>
      </w:pPr>
      <w:r>
        <w:rPr>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276E6" w:rsidRDefault="007276E6" w:rsidP="007276E6">
      <w:pPr>
        <w:widowControl w:val="0"/>
        <w:ind w:firstLine="709"/>
        <w:jc w:val="both"/>
        <w:rPr>
          <w:sz w:val="26"/>
          <w:szCs w:val="26"/>
        </w:rPr>
      </w:pPr>
      <w:r>
        <w:rPr>
          <w:sz w:val="26"/>
          <w:szCs w:val="26"/>
        </w:rPr>
        <w:t>в) проводит проверку правильности заполнения обращения;</w:t>
      </w:r>
    </w:p>
    <w:p w:rsidR="007276E6" w:rsidRDefault="007276E6" w:rsidP="007276E6">
      <w:pPr>
        <w:widowControl w:val="0"/>
        <w:ind w:firstLine="709"/>
        <w:jc w:val="both"/>
        <w:rPr>
          <w:sz w:val="26"/>
          <w:szCs w:val="26"/>
        </w:rPr>
      </w:pPr>
      <w:r>
        <w:rPr>
          <w:sz w:val="26"/>
          <w:szCs w:val="26"/>
        </w:rPr>
        <w:t>г) проводит проверку укомплектованности пакета документов;</w:t>
      </w:r>
    </w:p>
    <w:p w:rsidR="007276E6" w:rsidRDefault="007276E6" w:rsidP="007276E6">
      <w:pPr>
        <w:widowControl w:val="0"/>
        <w:ind w:firstLine="709"/>
        <w:jc w:val="both"/>
        <w:rPr>
          <w:sz w:val="26"/>
          <w:szCs w:val="26"/>
        </w:rPr>
      </w:pPr>
      <w:r>
        <w:rPr>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276E6" w:rsidRDefault="007276E6" w:rsidP="007276E6">
      <w:pPr>
        <w:widowControl w:val="0"/>
        <w:ind w:firstLine="709"/>
        <w:jc w:val="both"/>
        <w:rPr>
          <w:sz w:val="26"/>
          <w:szCs w:val="26"/>
        </w:rPr>
      </w:pPr>
      <w:r>
        <w:rPr>
          <w:sz w:val="26"/>
          <w:szCs w:val="26"/>
        </w:rPr>
        <w:t>е) заверяет электронное дело своей электронной подписью (далее - ЭП);</w:t>
      </w:r>
    </w:p>
    <w:p w:rsidR="007276E6" w:rsidRDefault="007276E6" w:rsidP="007276E6">
      <w:pPr>
        <w:widowControl w:val="0"/>
        <w:ind w:firstLine="709"/>
        <w:jc w:val="both"/>
        <w:rPr>
          <w:sz w:val="26"/>
          <w:szCs w:val="26"/>
        </w:rPr>
      </w:pPr>
      <w:r>
        <w:rPr>
          <w:sz w:val="26"/>
          <w:szCs w:val="26"/>
        </w:rPr>
        <w:t>ж) направляет копии документов и реестр документов в администрацию:</w:t>
      </w:r>
    </w:p>
    <w:p w:rsidR="007276E6" w:rsidRDefault="007276E6" w:rsidP="007276E6">
      <w:pPr>
        <w:widowControl w:val="0"/>
        <w:ind w:firstLine="709"/>
        <w:jc w:val="both"/>
        <w:rPr>
          <w:sz w:val="26"/>
          <w:szCs w:val="26"/>
        </w:rPr>
      </w:pPr>
      <w:r>
        <w:rPr>
          <w:sz w:val="26"/>
          <w:szCs w:val="26"/>
        </w:rPr>
        <w:t>- в электронном виде (в составе пакетов электронных дел) в день обращения заявителя в МФЦ;</w:t>
      </w:r>
    </w:p>
    <w:p w:rsidR="007276E6" w:rsidRDefault="007276E6" w:rsidP="007276E6">
      <w:pPr>
        <w:widowControl w:val="0"/>
        <w:ind w:firstLine="709"/>
        <w:jc w:val="both"/>
        <w:rPr>
          <w:sz w:val="26"/>
          <w:szCs w:val="26"/>
        </w:rPr>
      </w:pPr>
      <w:r>
        <w:rPr>
          <w:sz w:val="26"/>
          <w:szCs w:val="26"/>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276E6" w:rsidRDefault="007276E6" w:rsidP="007276E6">
      <w:pPr>
        <w:widowControl w:val="0"/>
        <w:ind w:firstLine="709"/>
        <w:jc w:val="both"/>
        <w:rPr>
          <w:sz w:val="26"/>
          <w:szCs w:val="26"/>
        </w:rPr>
      </w:pPr>
      <w:r>
        <w:rPr>
          <w:sz w:val="26"/>
          <w:szCs w:val="26"/>
        </w:rPr>
        <w:t>По окончании приема документов специалист МФЦ выдает заявителю расписку в приеме документов.</w:t>
      </w:r>
    </w:p>
    <w:p w:rsidR="007276E6" w:rsidRDefault="007276E6" w:rsidP="007276E6">
      <w:pPr>
        <w:widowControl w:val="0"/>
        <w:ind w:firstLine="709"/>
        <w:jc w:val="both"/>
        <w:rPr>
          <w:sz w:val="26"/>
          <w:szCs w:val="26"/>
        </w:rPr>
      </w:pPr>
      <w:r>
        <w:rPr>
          <w:sz w:val="26"/>
          <w:szCs w:val="26"/>
        </w:rPr>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276E6" w:rsidRDefault="007276E6" w:rsidP="007276E6">
      <w:pPr>
        <w:widowControl w:val="0"/>
        <w:ind w:firstLine="709"/>
        <w:jc w:val="both"/>
        <w:rPr>
          <w:sz w:val="26"/>
          <w:szCs w:val="26"/>
        </w:rPr>
      </w:pPr>
      <w:r>
        <w:rPr>
          <w:sz w:val="26"/>
          <w:szCs w:val="26"/>
        </w:rPr>
        <w:t xml:space="preserve">- в электронном виде в течение 1 рабочего дня со дня принятия решения о </w:t>
      </w:r>
      <w:r>
        <w:rPr>
          <w:sz w:val="26"/>
          <w:szCs w:val="26"/>
        </w:rPr>
        <w:lastRenderedPageBreak/>
        <w:t>предоставлении (отказе в предоставлении) муниципальной услуги заявителю;</w:t>
      </w:r>
    </w:p>
    <w:p w:rsidR="007276E6" w:rsidRDefault="007276E6" w:rsidP="007276E6">
      <w:pPr>
        <w:widowControl w:val="0"/>
        <w:ind w:firstLine="709"/>
        <w:jc w:val="both"/>
        <w:rPr>
          <w:sz w:val="26"/>
          <w:szCs w:val="26"/>
        </w:rPr>
      </w:pPr>
      <w:r>
        <w:rPr>
          <w:sz w:val="26"/>
          <w:szCs w:val="26"/>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276E6" w:rsidRDefault="007276E6" w:rsidP="007276E6">
      <w:pPr>
        <w:widowControl w:val="0"/>
        <w:ind w:firstLine="709"/>
        <w:jc w:val="both"/>
        <w:rPr>
          <w:sz w:val="26"/>
          <w:szCs w:val="26"/>
        </w:rPr>
      </w:pPr>
      <w:r>
        <w:rPr>
          <w:sz w:val="26"/>
          <w:szCs w:val="26"/>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276E6" w:rsidRDefault="007276E6" w:rsidP="007276E6">
      <w:pPr>
        <w:widowControl w:val="0"/>
        <w:ind w:firstLine="709"/>
        <w:jc w:val="both"/>
        <w:rPr>
          <w:sz w:val="26"/>
          <w:szCs w:val="26"/>
        </w:rPr>
      </w:pPr>
      <w:r>
        <w:rPr>
          <w:sz w:val="26"/>
          <w:szCs w:val="26"/>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276E6" w:rsidRDefault="007276E6" w:rsidP="007276E6">
      <w:pPr>
        <w:pStyle w:val="ae"/>
        <w:widowControl w:val="0"/>
        <w:tabs>
          <w:tab w:val="left" w:pos="142"/>
          <w:tab w:val="left" w:pos="284"/>
        </w:tabs>
        <w:ind w:firstLine="709"/>
        <w:rPr>
          <w:b/>
          <w:color w:val="C0504D" w:themeColor="accent2"/>
          <w:sz w:val="26"/>
          <w:szCs w:val="26"/>
        </w:rPr>
      </w:pPr>
    </w:p>
    <w:p w:rsidR="007276E6" w:rsidRDefault="007276E6" w:rsidP="007276E6">
      <w:pPr>
        <w:pStyle w:val="ae"/>
        <w:widowControl w:val="0"/>
        <w:tabs>
          <w:tab w:val="left" w:pos="142"/>
          <w:tab w:val="left" w:pos="284"/>
        </w:tabs>
        <w:ind w:firstLine="709"/>
        <w:rPr>
          <w:b/>
          <w:sz w:val="26"/>
          <w:szCs w:val="26"/>
        </w:rPr>
      </w:pPr>
      <w:r>
        <w:rPr>
          <w:b/>
          <w:sz w:val="26"/>
          <w:szCs w:val="26"/>
        </w:rPr>
        <w:t>4. Формы контроля за исполнением административного регламента</w:t>
      </w:r>
    </w:p>
    <w:p w:rsidR="007276E6" w:rsidRDefault="007276E6" w:rsidP="007276E6">
      <w:pPr>
        <w:pStyle w:val="ae"/>
        <w:widowControl w:val="0"/>
        <w:tabs>
          <w:tab w:val="left" w:pos="142"/>
          <w:tab w:val="left" w:pos="284"/>
        </w:tabs>
        <w:ind w:firstLine="709"/>
        <w:jc w:val="both"/>
        <w:rPr>
          <w:sz w:val="26"/>
          <w:szCs w:val="26"/>
        </w:rPr>
      </w:pPr>
      <w:r>
        <w:rPr>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276E6" w:rsidRDefault="007276E6" w:rsidP="007276E6">
      <w:pPr>
        <w:pStyle w:val="ae"/>
        <w:widowControl w:val="0"/>
        <w:tabs>
          <w:tab w:val="left" w:pos="142"/>
          <w:tab w:val="left" w:pos="284"/>
        </w:tabs>
        <w:ind w:firstLine="709"/>
        <w:jc w:val="both"/>
        <w:rPr>
          <w:sz w:val="26"/>
          <w:szCs w:val="26"/>
        </w:rPr>
      </w:pPr>
      <w:r>
        <w:rPr>
          <w:sz w:val="26"/>
          <w:szCs w:val="26"/>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276E6" w:rsidRDefault="007276E6" w:rsidP="007276E6">
      <w:pPr>
        <w:pStyle w:val="ae"/>
        <w:widowControl w:val="0"/>
        <w:tabs>
          <w:tab w:val="left" w:pos="142"/>
          <w:tab w:val="left" w:pos="284"/>
        </w:tabs>
        <w:ind w:firstLine="709"/>
        <w:jc w:val="both"/>
        <w:rPr>
          <w:sz w:val="26"/>
          <w:szCs w:val="26"/>
        </w:rPr>
      </w:pPr>
      <w:r>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7276E6" w:rsidRDefault="007276E6" w:rsidP="007276E6">
      <w:pPr>
        <w:pStyle w:val="ae"/>
        <w:widowControl w:val="0"/>
        <w:tabs>
          <w:tab w:val="left" w:pos="142"/>
          <w:tab w:val="left" w:pos="284"/>
        </w:tabs>
        <w:ind w:firstLine="709"/>
        <w:jc w:val="both"/>
        <w:rPr>
          <w:sz w:val="26"/>
          <w:szCs w:val="26"/>
        </w:rPr>
      </w:pPr>
      <w:r>
        <w:rPr>
          <w:sz w:val="26"/>
          <w:szCs w:val="26"/>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276E6" w:rsidRDefault="007276E6" w:rsidP="007276E6">
      <w:pPr>
        <w:pStyle w:val="ae"/>
        <w:widowControl w:val="0"/>
        <w:tabs>
          <w:tab w:val="left" w:pos="142"/>
          <w:tab w:val="left" w:pos="284"/>
        </w:tabs>
        <w:ind w:firstLine="709"/>
        <w:jc w:val="both"/>
        <w:rPr>
          <w:sz w:val="26"/>
          <w:szCs w:val="26"/>
        </w:rPr>
      </w:pPr>
      <w:r>
        <w:rPr>
          <w:sz w:val="26"/>
          <w:szCs w:val="26"/>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276E6" w:rsidRDefault="007276E6" w:rsidP="007276E6">
      <w:pPr>
        <w:pStyle w:val="ae"/>
        <w:widowControl w:val="0"/>
        <w:tabs>
          <w:tab w:val="left" w:pos="142"/>
          <w:tab w:val="left" w:pos="284"/>
        </w:tabs>
        <w:ind w:firstLine="709"/>
        <w:jc w:val="both"/>
        <w:rPr>
          <w:sz w:val="26"/>
          <w:szCs w:val="26"/>
        </w:rPr>
      </w:pPr>
      <w:r>
        <w:rPr>
          <w:sz w:val="26"/>
          <w:szCs w:val="26"/>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276E6" w:rsidRDefault="007276E6" w:rsidP="007276E6">
      <w:pPr>
        <w:pStyle w:val="ae"/>
        <w:widowControl w:val="0"/>
        <w:tabs>
          <w:tab w:val="left" w:pos="142"/>
          <w:tab w:val="left" w:pos="284"/>
        </w:tabs>
        <w:ind w:firstLine="709"/>
        <w:jc w:val="both"/>
        <w:rPr>
          <w:sz w:val="26"/>
          <w:szCs w:val="26"/>
        </w:rPr>
      </w:pPr>
      <w:r>
        <w:rPr>
          <w:sz w:val="26"/>
          <w:szCs w:val="26"/>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276E6" w:rsidRDefault="007276E6" w:rsidP="007276E6">
      <w:pPr>
        <w:pStyle w:val="ae"/>
        <w:widowControl w:val="0"/>
        <w:tabs>
          <w:tab w:val="left" w:pos="142"/>
          <w:tab w:val="left" w:pos="284"/>
        </w:tabs>
        <w:ind w:firstLine="709"/>
        <w:jc w:val="both"/>
        <w:rPr>
          <w:sz w:val="26"/>
          <w:szCs w:val="26"/>
        </w:rPr>
      </w:pPr>
      <w:r>
        <w:rPr>
          <w:sz w:val="26"/>
          <w:szCs w:val="26"/>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7276E6" w:rsidRDefault="007276E6" w:rsidP="007276E6">
      <w:pPr>
        <w:pStyle w:val="ae"/>
        <w:widowControl w:val="0"/>
        <w:tabs>
          <w:tab w:val="left" w:pos="142"/>
          <w:tab w:val="left" w:pos="284"/>
        </w:tabs>
        <w:ind w:firstLine="709"/>
        <w:jc w:val="both"/>
        <w:rPr>
          <w:sz w:val="26"/>
          <w:szCs w:val="26"/>
        </w:rPr>
      </w:pPr>
      <w:r>
        <w:rPr>
          <w:sz w:val="26"/>
          <w:szCs w:val="2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Pr>
          <w:sz w:val="26"/>
          <w:szCs w:val="26"/>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w:t>
      </w:r>
      <w:r w:rsidR="003A49EB">
        <w:rPr>
          <w:sz w:val="26"/>
          <w:szCs w:val="26"/>
        </w:rPr>
        <w:t xml:space="preserve"> </w:t>
      </w:r>
      <w:r>
        <w:rPr>
          <w:sz w:val="26"/>
          <w:szCs w:val="26"/>
        </w:rPr>
        <w:t>в обращении, а также выводы и предложения по устранению выявленных при проверке нарушений.</w:t>
      </w:r>
    </w:p>
    <w:p w:rsidR="007276E6" w:rsidRDefault="007276E6" w:rsidP="007276E6">
      <w:pPr>
        <w:pStyle w:val="ae"/>
        <w:widowControl w:val="0"/>
        <w:tabs>
          <w:tab w:val="left" w:pos="142"/>
          <w:tab w:val="left" w:pos="284"/>
        </w:tabs>
        <w:ind w:firstLine="709"/>
        <w:jc w:val="both"/>
        <w:rPr>
          <w:sz w:val="26"/>
          <w:szCs w:val="26"/>
        </w:rPr>
      </w:pPr>
      <w:r>
        <w:rPr>
          <w:sz w:val="26"/>
          <w:szCs w:val="26"/>
        </w:rPr>
        <w:t xml:space="preserve">По результатам рассмотрения обращений дается письменный ответ. </w:t>
      </w:r>
    </w:p>
    <w:p w:rsidR="007276E6" w:rsidRDefault="007276E6" w:rsidP="007276E6">
      <w:pPr>
        <w:pStyle w:val="ae"/>
        <w:widowControl w:val="0"/>
        <w:tabs>
          <w:tab w:val="left" w:pos="142"/>
          <w:tab w:val="left" w:pos="284"/>
        </w:tabs>
        <w:ind w:firstLine="709"/>
        <w:jc w:val="both"/>
        <w:rPr>
          <w:sz w:val="26"/>
          <w:szCs w:val="26"/>
        </w:rPr>
      </w:pPr>
      <w:r>
        <w:rPr>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276E6" w:rsidRDefault="007276E6" w:rsidP="007276E6">
      <w:pPr>
        <w:pStyle w:val="ae"/>
        <w:widowControl w:val="0"/>
        <w:tabs>
          <w:tab w:val="left" w:pos="142"/>
          <w:tab w:val="left" w:pos="284"/>
        </w:tabs>
        <w:ind w:firstLine="709"/>
        <w:jc w:val="both"/>
        <w:rPr>
          <w:sz w:val="26"/>
          <w:szCs w:val="26"/>
        </w:rPr>
      </w:pPr>
      <w:r>
        <w:rPr>
          <w:sz w:val="26"/>
          <w:szCs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276E6" w:rsidRDefault="007276E6" w:rsidP="007276E6">
      <w:pPr>
        <w:pStyle w:val="ae"/>
        <w:widowControl w:val="0"/>
        <w:tabs>
          <w:tab w:val="left" w:pos="142"/>
          <w:tab w:val="left" w:pos="284"/>
        </w:tabs>
        <w:ind w:firstLine="709"/>
        <w:jc w:val="both"/>
        <w:rPr>
          <w:sz w:val="26"/>
          <w:szCs w:val="26"/>
        </w:rPr>
      </w:pPr>
      <w:r>
        <w:rPr>
          <w:sz w:val="26"/>
          <w:szCs w:val="26"/>
        </w:rPr>
        <w:t>Руководитель администрации несет персональную ответственность                           за обеспечение предоставления муниципальной услуги.</w:t>
      </w:r>
    </w:p>
    <w:p w:rsidR="007276E6" w:rsidRDefault="007276E6" w:rsidP="007276E6">
      <w:pPr>
        <w:pStyle w:val="ae"/>
        <w:widowControl w:val="0"/>
        <w:tabs>
          <w:tab w:val="left" w:pos="142"/>
          <w:tab w:val="left" w:pos="284"/>
        </w:tabs>
        <w:ind w:firstLine="709"/>
        <w:jc w:val="both"/>
        <w:rPr>
          <w:sz w:val="26"/>
          <w:szCs w:val="26"/>
        </w:rPr>
      </w:pPr>
      <w:r>
        <w:rPr>
          <w:sz w:val="26"/>
          <w:szCs w:val="26"/>
        </w:rPr>
        <w:t>Работники администрации при предоставлении муниципальной услуги несут персональную ответственность:</w:t>
      </w:r>
    </w:p>
    <w:p w:rsidR="007276E6" w:rsidRDefault="007276E6" w:rsidP="007276E6">
      <w:pPr>
        <w:pStyle w:val="ae"/>
        <w:widowControl w:val="0"/>
        <w:tabs>
          <w:tab w:val="left" w:pos="142"/>
          <w:tab w:val="left" w:pos="284"/>
        </w:tabs>
        <w:ind w:firstLine="709"/>
        <w:jc w:val="both"/>
        <w:rPr>
          <w:sz w:val="26"/>
          <w:szCs w:val="26"/>
        </w:rPr>
      </w:pPr>
      <w:r>
        <w:rPr>
          <w:sz w:val="26"/>
          <w:szCs w:val="26"/>
        </w:rPr>
        <w:t>- за неисполнение или ненадлежащее исполнение административных процедур при предоставлении муниципальной услуги;</w:t>
      </w:r>
    </w:p>
    <w:p w:rsidR="007276E6" w:rsidRDefault="007276E6" w:rsidP="007276E6">
      <w:pPr>
        <w:pStyle w:val="ae"/>
        <w:widowControl w:val="0"/>
        <w:tabs>
          <w:tab w:val="left" w:pos="142"/>
          <w:tab w:val="left" w:pos="284"/>
        </w:tabs>
        <w:ind w:firstLine="709"/>
        <w:jc w:val="both"/>
        <w:rPr>
          <w:sz w:val="26"/>
          <w:szCs w:val="26"/>
        </w:rPr>
      </w:pPr>
      <w:r>
        <w:rPr>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7276E6" w:rsidRDefault="007276E6" w:rsidP="007276E6">
      <w:pPr>
        <w:pStyle w:val="ae"/>
        <w:widowControl w:val="0"/>
        <w:tabs>
          <w:tab w:val="left" w:pos="142"/>
          <w:tab w:val="left" w:pos="284"/>
        </w:tabs>
        <w:ind w:firstLine="709"/>
        <w:jc w:val="both"/>
        <w:rPr>
          <w:sz w:val="26"/>
          <w:szCs w:val="26"/>
        </w:rPr>
      </w:pPr>
      <w:r>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276E6" w:rsidRDefault="007276E6" w:rsidP="007276E6">
      <w:pPr>
        <w:pStyle w:val="ae"/>
        <w:widowControl w:val="0"/>
        <w:tabs>
          <w:tab w:val="left" w:pos="142"/>
          <w:tab w:val="left" w:pos="284"/>
        </w:tabs>
        <w:ind w:firstLine="709"/>
        <w:jc w:val="both"/>
        <w:rPr>
          <w:sz w:val="26"/>
          <w:szCs w:val="26"/>
        </w:rPr>
      </w:pPr>
      <w:r>
        <w:rPr>
          <w:sz w:val="26"/>
          <w:szCs w:val="26"/>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276E6" w:rsidRDefault="007276E6" w:rsidP="007276E6">
      <w:pPr>
        <w:pStyle w:val="ae"/>
        <w:widowControl w:val="0"/>
        <w:tabs>
          <w:tab w:val="left" w:pos="142"/>
          <w:tab w:val="left" w:pos="284"/>
        </w:tabs>
        <w:ind w:firstLine="709"/>
        <w:jc w:val="both"/>
        <w:rPr>
          <w:sz w:val="26"/>
          <w:szCs w:val="26"/>
        </w:rPr>
      </w:pPr>
      <w:r>
        <w:rPr>
          <w:sz w:val="26"/>
          <w:szCs w:val="26"/>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276E6" w:rsidRDefault="007276E6" w:rsidP="007276E6">
      <w:pPr>
        <w:pStyle w:val="ae"/>
        <w:widowControl w:val="0"/>
        <w:tabs>
          <w:tab w:val="left" w:pos="142"/>
          <w:tab w:val="left" w:pos="284"/>
        </w:tabs>
        <w:ind w:firstLine="709"/>
        <w:rPr>
          <w:b/>
          <w:bCs/>
          <w:sz w:val="26"/>
          <w:szCs w:val="26"/>
        </w:rPr>
      </w:pPr>
    </w:p>
    <w:p w:rsidR="007276E6" w:rsidRDefault="007276E6" w:rsidP="007276E6">
      <w:pPr>
        <w:autoSpaceDN w:val="0"/>
        <w:jc w:val="center"/>
        <w:outlineLvl w:val="1"/>
        <w:rPr>
          <w:b/>
          <w:sz w:val="26"/>
          <w:szCs w:val="26"/>
        </w:rPr>
      </w:pPr>
      <w:r>
        <w:rPr>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w:t>
      </w:r>
    </w:p>
    <w:p w:rsidR="007276E6" w:rsidRDefault="007276E6" w:rsidP="007276E6">
      <w:pPr>
        <w:autoSpaceDN w:val="0"/>
        <w:jc w:val="center"/>
        <w:outlineLvl w:val="1"/>
        <w:rPr>
          <w:b/>
          <w:sz w:val="26"/>
          <w:szCs w:val="26"/>
        </w:rPr>
      </w:pPr>
      <w:r>
        <w:rPr>
          <w:b/>
          <w:sz w:val="26"/>
          <w:szCs w:val="26"/>
        </w:rPr>
        <w:t>а также должностных лиц органа, предоставляющего муниципальную услугу, либо муниципальных служащих, многофункционального центра</w:t>
      </w:r>
      <w:r w:rsidR="00EE071F">
        <w:rPr>
          <w:b/>
          <w:sz w:val="26"/>
          <w:szCs w:val="26"/>
        </w:rPr>
        <w:t xml:space="preserve"> </w:t>
      </w:r>
      <w:r>
        <w:rPr>
          <w:b/>
          <w:sz w:val="26"/>
          <w:szCs w:val="26"/>
        </w:rPr>
        <w:t xml:space="preserve">предоставления государственных и муниципальных услуг, </w:t>
      </w:r>
    </w:p>
    <w:p w:rsidR="007276E6" w:rsidRDefault="007276E6" w:rsidP="007276E6">
      <w:pPr>
        <w:autoSpaceDN w:val="0"/>
        <w:jc w:val="both"/>
        <w:rPr>
          <w:sz w:val="26"/>
          <w:szCs w:val="26"/>
        </w:rPr>
      </w:pPr>
    </w:p>
    <w:p w:rsidR="007276E6" w:rsidRDefault="007276E6" w:rsidP="007276E6">
      <w:pPr>
        <w:autoSpaceDN w:val="0"/>
        <w:ind w:firstLine="540"/>
        <w:jc w:val="both"/>
        <w:rPr>
          <w:sz w:val="26"/>
          <w:szCs w:val="26"/>
        </w:rPr>
      </w:pPr>
      <w:r>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276E6" w:rsidRDefault="007276E6" w:rsidP="007276E6">
      <w:pPr>
        <w:autoSpaceDN w:val="0"/>
        <w:ind w:firstLine="540"/>
        <w:jc w:val="both"/>
        <w:rPr>
          <w:sz w:val="26"/>
          <w:szCs w:val="26"/>
        </w:rPr>
      </w:pPr>
      <w:r>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276E6" w:rsidRDefault="007276E6" w:rsidP="007276E6">
      <w:pPr>
        <w:autoSpaceDN w:val="0"/>
        <w:ind w:firstLine="540"/>
        <w:jc w:val="both"/>
        <w:rPr>
          <w:sz w:val="26"/>
          <w:szCs w:val="26"/>
        </w:rPr>
      </w:pPr>
      <w:r>
        <w:rPr>
          <w:sz w:val="26"/>
          <w:szCs w:val="26"/>
        </w:rPr>
        <w:t xml:space="preserve">1)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sz w:val="26"/>
          <w:szCs w:val="26"/>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57610B" w:rsidRDefault="007276E6" w:rsidP="007276E6">
      <w:pPr>
        <w:autoSpaceDN w:val="0"/>
        <w:ind w:firstLine="540"/>
        <w:jc w:val="both"/>
        <w:rPr>
          <w:sz w:val="26"/>
          <w:szCs w:val="26"/>
        </w:rPr>
      </w:pPr>
      <w:r>
        <w:rPr>
          <w:sz w:val="26"/>
          <w:szCs w:val="26"/>
        </w:rPr>
        <w:t>2) требование у заявителя документов или информации либо осуществления действий, представление или осуществление которых не предусмотрено</w:t>
      </w:r>
      <w:r w:rsidR="0057610B">
        <w:rPr>
          <w:sz w:val="26"/>
          <w:szCs w:val="26"/>
        </w:rPr>
        <w:t xml:space="preserve"> </w:t>
      </w:r>
      <w:r>
        <w:rPr>
          <w:sz w:val="26"/>
          <w:szCs w:val="26"/>
        </w:rPr>
        <w:t>нормативными правовыми актами Российской Федерации,</w:t>
      </w:r>
    </w:p>
    <w:p w:rsidR="007276E6" w:rsidRDefault="007276E6" w:rsidP="007276E6">
      <w:pPr>
        <w:autoSpaceDN w:val="0"/>
        <w:ind w:firstLine="540"/>
        <w:jc w:val="both"/>
        <w:rPr>
          <w:sz w:val="26"/>
          <w:szCs w:val="26"/>
        </w:rPr>
      </w:pPr>
      <w:r>
        <w:rPr>
          <w:sz w:val="26"/>
          <w:szCs w:val="26"/>
        </w:rPr>
        <w:t>3) отказ в приеме документов, представление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 у заявителя;</w:t>
      </w:r>
    </w:p>
    <w:p w:rsidR="007276E6" w:rsidRDefault="007276E6" w:rsidP="007276E6">
      <w:pPr>
        <w:autoSpaceDN w:val="0"/>
        <w:ind w:firstLine="540"/>
        <w:jc w:val="both"/>
        <w:rPr>
          <w:sz w:val="26"/>
          <w:szCs w:val="26"/>
        </w:rPr>
      </w:pPr>
      <w:r>
        <w:rPr>
          <w:sz w:val="26"/>
          <w:szCs w:val="26"/>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76E6" w:rsidRDefault="007276E6" w:rsidP="007276E6">
      <w:pPr>
        <w:autoSpaceDN w:val="0"/>
        <w:ind w:firstLine="540"/>
        <w:jc w:val="both"/>
        <w:rPr>
          <w:sz w:val="26"/>
          <w:szCs w:val="26"/>
        </w:rPr>
      </w:pPr>
      <w:r>
        <w:rPr>
          <w:sz w:val="26"/>
          <w:szCs w:val="26"/>
        </w:rPr>
        <w:t>5)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7276E6" w:rsidRDefault="007276E6" w:rsidP="007276E6">
      <w:pPr>
        <w:autoSpaceDN w:val="0"/>
        <w:ind w:firstLine="540"/>
        <w:jc w:val="both"/>
        <w:rPr>
          <w:sz w:val="26"/>
          <w:szCs w:val="26"/>
        </w:rPr>
      </w:pPr>
      <w:r>
        <w:rPr>
          <w:sz w:val="26"/>
          <w:szCs w:val="26"/>
        </w:rPr>
        <w:t>6)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76E6" w:rsidRDefault="007276E6" w:rsidP="007276E6">
      <w:pPr>
        <w:autoSpaceDN w:val="0"/>
        <w:ind w:firstLine="540"/>
        <w:jc w:val="both"/>
        <w:rPr>
          <w:sz w:val="26"/>
          <w:szCs w:val="26"/>
        </w:rPr>
      </w:pPr>
      <w:r>
        <w:rPr>
          <w:sz w:val="26"/>
          <w:szCs w:val="26"/>
        </w:rPr>
        <w:t>7) нарушение срока или порядка выдачи документов по результатам предоставления муниципальной услуги;</w:t>
      </w:r>
    </w:p>
    <w:p w:rsidR="007276E6" w:rsidRDefault="007276E6" w:rsidP="007276E6">
      <w:pPr>
        <w:autoSpaceDN w:val="0"/>
        <w:ind w:firstLine="540"/>
        <w:jc w:val="both"/>
        <w:rPr>
          <w:sz w:val="26"/>
          <w:szCs w:val="26"/>
        </w:rPr>
      </w:pPr>
      <w:r>
        <w:rPr>
          <w:sz w:val="26"/>
          <w:szCs w:val="26"/>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76E6" w:rsidRDefault="007276E6" w:rsidP="007276E6">
      <w:pPr>
        <w:autoSpaceDN w:val="0"/>
        <w:ind w:firstLine="540"/>
        <w:jc w:val="both"/>
        <w:rPr>
          <w:sz w:val="26"/>
          <w:szCs w:val="26"/>
        </w:rPr>
      </w:pPr>
      <w:r>
        <w:rPr>
          <w:sz w:val="26"/>
          <w:szCs w:val="26"/>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w:t>
      </w:r>
      <w:r>
        <w:rPr>
          <w:sz w:val="26"/>
          <w:szCs w:val="26"/>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7276E6" w:rsidRDefault="007276E6" w:rsidP="007276E6">
      <w:pPr>
        <w:autoSpaceDN w:val="0"/>
        <w:ind w:firstLine="540"/>
        <w:jc w:val="both"/>
        <w:rPr>
          <w:sz w:val="26"/>
          <w:szCs w:val="26"/>
        </w:rPr>
      </w:pPr>
      <w:r>
        <w:rPr>
          <w:sz w:val="26"/>
          <w:szCs w:val="26"/>
        </w:rPr>
        <w:t xml:space="preserve">5.3. Жалоба подается в письменной форме на бумажном носителе, в электронной форме в орган, предоставляющий муниципальную услугу (Приложение №5), </w:t>
      </w:r>
      <w:r w:rsidR="0057610B">
        <w:rPr>
          <w:sz w:val="26"/>
          <w:szCs w:val="26"/>
        </w:rPr>
        <w:t xml:space="preserve">МФЦ. </w:t>
      </w:r>
      <w:r>
        <w:rPr>
          <w:sz w:val="26"/>
          <w:szCs w:val="2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w:t>
      </w:r>
    </w:p>
    <w:p w:rsidR="007276E6" w:rsidRDefault="007276E6" w:rsidP="007276E6">
      <w:pPr>
        <w:autoSpaceDN w:val="0"/>
        <w:ind w:firstLine="540"/>
        <w:jc w:val="both"/>
        <w:rPr>
          <w:sz w:val="26"/>
          <w:szCs w:val="26"/>
        </w:rPr>
      </w:pPr>
      <w:r>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 </w:t>
      </w:r>
    </w:p>
    <w:p w:rsidR="007276E6" w:rsidRDefault="007276E6" w:rsidP="007276E6">
      <w:pPr>
        <w:autoSpaceDN w:val="0"/>
        <w:ind w:firstLine="540"/>
        <w:jc w:val="both"/>
        <w:rPr>
          <w:sz w:val="26"/>
          <w:szCs w:val="26"/>
        </w:rPr>
      </w:pPr>
      <w:r>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95787D">
        <w:rPr>
          <w:sz w:val="26"/>
          <w:szCs w:val="26"/>
        </w:rPr>
        <w:t>части 5 статьи 11.2</w:t>
      </w:r>
      <w:r>
        <w:rPr>
          <w:sz w:val="26"/>
          <w:szCs w:val="26"/>
        </w:rPr>
        <w:t xml:space="preserve"> Федерального закона № 210-ФЗ.</w:t>
      </w:r>
    </w:p>
    <w:p w:rsidR="007276E6" w:rsidRDefault="007276E6" w:rsidP="007276E6">
      <w:pPr>
        <w:autoSpaceDN w:val="0"/>
        <w:ind w:firstLine="540"/>
        <w:jc w:val="both"/>
        <w:rPr>
          <w:sz w:val="26"/>
          <w:szCs w:val="26"/>
        </w:rPr>
      </w:pPr>
      <w:r>
        <w:rPr>
          <w:sz w:val="26"/>
          <w:szCs w:val="26"/>
        </w:rPr>
        <w:t>В письменной жалобе в обязательном порядке указываются:</w:t>
      </w:r>
    </w:p>
    <w:p w:rsidR="007276E6" w:rsidRDefault="007276E6" w:rsidP="007276E6">
      <w:pPr>
        <w:autoSpaceDN w:val="0"/>
        <w:ind w:firstLine="540"/>
        <w:jc w:val="both"/>
        <w:rPr>
          <w:sz w:val="26"/>
          <w:szCs w:val="26"/>
        </w:rPr>
      </w:pPr>
      <w:r>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rsidR="007276E6" w:rsidRDefault="007276E6" w:rsidP="007276E6">
      <w:pPr>
        <w:autoSpaceDN w:val="0"/>
        <w:ind w:firstLine="540"/>
        <w:jc w:val="both"/>
        <w:rPr>
          <w:sz w:val="26"/>
          <w:szCs w:val="26"/>
        </w:rPr>
      </w:pPr>
      <w:r>
        <w:rPr>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76E6" w:rsidRDefault="007276E6" w:rsidP="007276E6">
      <w:pPr>
        <w:autoSpaceDN w:val="0"/>
        <w:ind w:firstLine="540"/>
        <w:jc w:val="both"/>
        <w:rPr>
          <w:sz w:val="26"/>
          <w:szCs w:val="26"/>
        </w:rPr>
      </w:pPr>
      <w:r>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w:t>
      </w:r>
    </w:p>
    <w:p w:rsidR="007276E6" w:rsidRDefault="007276E6" w:rsidP="007276E6">
      <w:pPr>
        <w:autoSpaceDN w:val="0"/>
        <w:ind w:firstLine="540"/>
        <w:jc w:val="both"/>
        <w:rPr>
          <w:sz w:val="26"/>
          <w:szCs w:val="26"/>
        </w:rPr>
      </w:pPr>
      <w:r>
        <w:rPr>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 его работника. </w:t>
      </w:r>
    </w:p>
    <w:p w:rsidR="007276E6" w:rsidRDefault="007276E6" w:rsidP="007276E6">
      <w:pPr>
        <w:autoSpaceDN w:val="0"/>
        <w:ind w:firstLine="540"/>
        <w:jc w:val="both"/>
        <w:rPr>
          <w:sz w:val="26"/>
          <w:szCs w:val="26"/>
        </w:rPr>
      </w:pPr>
      <w:r>
        <w:rPr>
          <w:sz w:val="26"/>
          <w:szCs w:val="26"/>
        </w:rPr>
        <w:t>Заявителем могут быть представлены документы (при наличии), подтверждающие доводы заявителя, либо их копии.</w:t>
      </w:r>
    </w:p>
    <w:p w:rsidR="007276E6" w:rsidRDefault="007276E6" w:rsidP="007276E6">
      <w:pPr>
        <w:autoSpaceDN w:val="0"/>
        <w:ind w:firstLine="540"/>
        <w:jc w:val="both"/>
        <w:rPr>
          <w:sz w:val="26"/>
          <w:szCs w:val="26"/>
        </w:rPr>
      </w:pPr>
      <w:r>
        <w:rPr>
          <w:sz w:val="26"/>
          <w:szCs w:val="26"/>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95787D">
        <w:rPr>
          <w:sz w:val="26"/>
          <w:szCs w:val="26"/>
        </w:rPr>
        <w:t>статьей 11.1</w:t>
      </w:r>
      <w:r>
        <w:rPr>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276E6" w:rsidRDefault="007276E6" w:rsidP="007276E6">
      <w:pPr>
        <w:autoSpaceDN w:val="0"/>
        <w:ind w:firstLine="540"/>
        <w:jc w:val="both"/>
        <w:rPr>
          <w:sz w:val="26"/>
          <w:szCs w:val="26"/>
        </w:rPr>
      </w:pPr>
      <w:r>
        <w:rPr>
          <w:sz w:val="26"/>
          <w:szCs w:val="26"/>
        </w:rPr>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76E6" w:rsidRDefault="007276E6" w:rsidP="007276E6">
      <w:pPr>
        <w:autoSpaceDN w:val="0"/>
        <w:ind w:firstLine="540"/>
        <w:jc w:val="both"/>
        <w:rPr>
          <w:sz w:val="26"/>
          <w:szCs w:val="26"/>
        </w:rPr>
      </w:pPr>
      <w:r>
        <w:rPr>
          <w:sz w:val="26"/>
          <w:szCs w:val="26"/>
        </w:rPr>
        <w:t>5.7. По результатам рассмотрения жалобы принимается одно из следующих решений:</w:t>
      </w:r>
    </w:p>
    <w:p w:rsidR="007276E6" w:rsidRDefault="007276E6" w:rsidP="007276E6">
      <w:pPr>
        <w:autoSpaceDN w:val="0"/>
        <w:ind w:firstLine="540"/>
        <w:jc w:val="both"/>
        <w:rPr>
          <w:sz w:val="26"/>
          <w:szCs w:val="26"/>
        </w:rPr>
      </w:pPr>
      <w:r>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276E6" w:rsidRDefault="007276E6" w:rsidP="007276E6">
      <w:pPr>
        <w:autoSpaceDN w:val="0"/>
        <w:ind w:firstLine="540"/>
        <w:jc w:val="both"/>
        <w:rPr>
          <w:sz w:val="26"/>
          <w:szCs w:val="26"/>
        </w:rPr>
      </w:pPr>
      <w:r>
        <w:rPr>
          <w:sz w:val="26"/>
          <w:szCs w:val="26"/>
        </w:rPr>
        <w:t>2) в удовлетворении жалобы отказывается.</w:t>
      </w:r>
    </w:p>
    <w:p w:rsidR="007276E6" w:rsidRDefault="007276E6" w:rsidP="007276E6">
      <w:pPr>
        <w:autoSpaceDN w:val="0"/>
        <w:adjustRightInd w:val="0"/>
        <w:ind w:firstLine="709"/>
        <w:jc w:val="both"/>
        <w:rPr>
          <w:sz w:val="26"/>
          <w:szCs w:val="26"/>
        </w:rPr>
      </w:pPr>
      <w:r>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76E6" w:rsidRDefault="007276E6" w:rsidP="007276E6">
      <w:pPr>
        <w:numPr>
          <w:ilvl w:val="0"/>
          <w:numId w:val="8"/>
        </w:numPr>
        <w:tabs>
          <w:tab w:val="left" w:pos="1276"/>
        </w:tabs>
        <w:autoSpaceDE w:val="0"/>
        <w:autoSpaceDN w:val="0"/>
        <w:adjustRightInd w:val="0"/>
        <w:ind w:left="0" w:firstLine="709"/>
        <w:jc w:val="both"/>
        <w:rPr>
          <w:sz w:val="26"/>
          <w:szCs w:val="26"/>
        </w:rPr>
      </w:pPr>
      <w:r>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276E6" w:rsidRDefault="007276E6" w:rsidP="007276E6">
      <w:pPr>
        <w:pStyle w:val="af8"/>
        <w:widowControl w:val="0"/>
        <w:numPr>
          <w:ilvl w:val="0"/>
          <w:numId w:val="10"/>
        </w:numPr>
        <w:autoSpaceDE w:val="0"/>
        <w:autoSpaceDN w:val="0"/>
        <w:spacing w:after="0" w:line="240" w:lineRule="auto"/>
        <w:ind w:left="0" w:firstLine="720"/>
        <w:jc w:val="both"/>
        <w:rPr>
          <w:rFonts w:ascii="Times New Roman" w:hAnsi="Times New Roman"/>
          <w:sz w:val="26"/>
          <w:szCs w:val="26"/>
        </w:rPr>
      </w:pPr>
      <w:r>
        <w:rPr>
          <w:rFonts w:ascii="Times New Roman" w:hAnsi="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276E6" w:rsidRDefault="007276E6" w:rsidP="007276E6">
      <w:pPr>
        <w:autoSpaceDN w:val="0"/>
        <w:ind w:firstLine="540"/>
        <w:jc w:val="both"/>
        <w:rPr>
          <w:sz w:val="26"/>
          <w:szCs w:val="26"/>
        </w:rPr>
      </w:pPr>
      <w:r>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276E6" w:rsidRDefault="007276E6" w:rsidP="007276E6">
      <w:pPr>
        <w:autoSpaceDN w:val="0"/>
        <w:ind w:firstLine="540"/>
        <w:jc w:val="both"/>
        <w:rPr>
          <w:sz w:val="26"/>
          <w:szCs w:val="26"/>
        </w:rPr>
      </w:pPr>
    </w:p>
    <w:p w:rsidR="007276E6" w:rsidRDefault="007276E6" w:rsidP="007276E6">
      <w:pPr>
        <w:autoSpaceDN w:val="0"/>
        <w:ind w:firstLine="540"/>
        <w:jc w:val="both"/>
        <w:rPr>
          <w:sz w:val="26"/>
          <w:szCs w:val="26"/>
        </w:rPr>
      </w:pPr>
    </w:p>
    <w:p w:rsidR="007276E6" w:rsidRDefault="007276E6" w:rsidP="007276E6">
      <w:pPr>
        <w:autoSpaceDN w:val="0"/>
        <w:ind w:firstLine="540"/>
        <w:jc w:val="both"/>
        <w:rPr>
          <w:sz w:val="26"/>
          <w:szCs w:val="26"/>
        </w:rPr>
      </w:pPr>
    </w:p>
    <w:p w:rsidR="007276E6" w:rsidRDefault="007276E6" w:rsidP="007276E6">
      <w:pPr>
        <w:autoSpaceDN w:val="0"/>
        <w:ind w:firstLine="540"/>
        <w:jc w:val="both"/>
        <w:rPr>
          <w:sz w:val="26"/>
          <w:szCs w:val="26"/>
        </w:rPr>
      </w:pPr>
    </w:p>
    <w:p w:rsidR="007276E6" w:rsidRDefault="007276E6" w:rsidP="007276E6">
      <w:pPr>
        <w:autoSpaceDN w:val="0"/>
        <w:ind w:firstLine="540"/>
        <w:jc w:val="both"/>
        <w:rPr>
          <w:sz w:val="26"/>
          <w:szCs w:val="26"/>
        </w:rPr>
      </w:pPr>
    </w:p>
    <w:p w:rsidR="007276E6" w:rsidRDefault="007276E6" w:rsidP="007276E6">
      <w:pPr>
        <w:autoSpaceDN w:val="0"/>
        <w:ind w:firstLine="540"/>
        <w:jc w:val="both"/>
        <w:rPr>
          <w:sz w:val="26"/>
          <w:szCs w:val="26"/>
        </w:rPr>
      </w:pPr>
    </w:p>
    <w:p w:rsidR="007276E6" w:rsidRDefault="007276E6" w:rsidP="007276E6">
      <w:pPr>
        <w:autoSpaceDN w:val="0"/>
        <w:ind w:firstLine="540"/>
        <w:jc w:val="both"/>
        <w:rPr>
          <w:sz w:val="26"/>
          <w:szCs w:val="26"/>
        </w:rPr>
      </w:pPr>
    </w:p>
    <w:p w:rsidR="007276E6" w:rsidRDefault="007276E6" w:rsidP="007276E6">
      <w:pPr>
        <w:autoSpaceDN w:val="0"/>
        <w:ind w:firstLine="540"/>
        <w:jc w:val="both"/>
        <w:rPr>
          <w:sz w:val="26"/>
          <w:szCs w:val="26"/>
        </w:rPr>
      </w:pPr>
    </w:p>
    <w:p w:rsidR="007276E6" w:rsidRDefault="007276E6" w:rsidP="007276E6">
      <w:pPr>
        <w:autoSpaceDN w:val="0"/>
        <w:ind w:firstLine="540"/>
        <w:jc w:val="both"/>
        <w:rPr>
          <w:sz w:val="26"/>
          <w:szCs w:val="26"/>
        </w:rPr>
      </w:pPr>
    </w:p>
    <w:p w:rsidR="007276E6" w:rsidRDefault="007276E6" w:rsidP="007276E6">
      <w:pPr>
        <w:autoSpaceDN w:val="0"/>
        <w:ind w:firstLine="540"/>
        <w:jc w:val="both"/>
        <w:rPr>
          <w:sz w:val="26"/>
          <w:szCs w:val="26"/>
        </w:rPr>
      </w:pPr>
    </w:p>
    <w:p w:rsidR="007276E6" w:rsidRDefault="007276E6" w:rsidP="007276E6">
      <w:pPr>
        <w:autoSpaceDN w:val="0"/>
        <w:ind w:firstLine="540"/>
        <w:jc w:val="both"/>
        <w:rPr>
          <w:sz w:val="26"/>
          <w:szCs w:val="26"/>
        </w:rPr>
      </w:pPr>
    </w:p>
    <w:p w:rsidR="007276E6" w:rsidRDefault="007276E6" w:rsidP="007276E6">
      <w:pPr>
        <w:autoSpaceDN w:val="0"/>
        <w:ind w:firstLine="540"/>
        <w:jc w:val="both"/>
        <w:rPr>
          <w:sz w:val="26"/>
          <w:szCs w:val="26"/>
        </w:rPr>
      </w:pPr>
    </w:p>
    <w:p w:rsidR="007276E6" w:rsidRDefault="007276E6" w:rsidP="007276E6">
      <w:pPr>
        <w:autoSpaceDN w:val="0"/>
        <w:ind w:firstLine="540"/>
        <w:jc w:val="both"/>
        <w:rPr>
          <w:sz w:val="26"/>
          <w:szCs w:val="26"/>
        </w:rPr>
      </w:pPr>
    </w:p>
    <w:p w:rsidR="007276E6" w:rsidRDefault="007276E6" w:rsidP="007276E6">
      <w:pPr>
        <w:autoSpaceDN w:val="0"/>
        <w:ind w:firstLine="540"/>
        <w:jc w:val="both"/>
        <w:rPr>
          <w:sz w:val="26"/>
          <w:szCs w:val="26"/>
        </w:rPr>
      </w:pPr>
    </w:p>
    <w:p w:rsidR="007276E6" w:rsidRDefault="007276E6" w:rsidP="007276E6">
      <w:pPr>
        <w:widowControl w:val="0"/>
        <w:jc w:val="right"/>
      </w:pPr>
      <w:r>
        <w:rPr>
          <w:b/>
          <w:bCs/>
        </w:rPr>
        <w:t>Приложение № 1</w:t>
      </w:r>
    </w:p>
    <w:p w:rsidR="007276E6" w:rsidRDefault="007276E6" w:rsidP="007276E6">
      <w:pPr>
        <w:widowControl w:val="0"/>
        <w:jc w:val="right"/>
      </w:pPr>
      <w:r>
        <w:rPr>
          <w:b/>
          <w:bCs/>
        </w:rPr>
        <w:t> </w:t>
      </w:r>
    </w:p>
    <w:p w:rsidR="007276E6" w:rsidRDefault="007276E6" w:rsidP="007276E6">
      <w:pPr>
        <w:widowControl w:val="0"/>
        <w:jc w:val="right"/>
        <w:rPr>
          <w:b/>
          <w:bCs/>
        </w:rPr>
      </w:pPr>
      <w:r>
        <w:rPr>
          <w:b/>
          <w:bCs/>
        </w:rPr>
        <w:t xml:space="preserve">В администрацию </w:t>
      </w:r>
      <w:r w:rsidR="00012387">
        <w:rPr>
          <w:b/>
          <w:bCs/>
        </w:rPr>
        <w:t>Колосовского</w:t>
      </w:r>
      <w:r>
        <w:rPr>
          <w:b/>
          <w:bCs/>
        </w:rPr>
        <w:t xml:space="preserve"> муниципального </w:t>
      </w:r>
      <w:r w:rsidR="0095787D">
        <w:rPr>
          <w:b/>
          <w:bCs/>
        </w:rPr>
        <w:t>района</w:t>
      </w:r>
    </w:p>
    <w:p w:rsidR="007276E6" w:rsidRDefault="007276E6" w:rsidP="007276E6">
      <w:pPr>
        <w:widowControl w:val="0"/>
        <w:jc w:val="right"/>
      </w:pPr>
      <w:r>
        <w:rPr>
          <w:b/>
          <w:bCs/>
        </w:rPr>
        <w:t>_____________________________________________________</w:t>
      </w:r>
    </w:p>
    <w:p w:rsidR="007276E6" w:rsidRDefault="007276E6" w:rsidP="007276E6">
      <w:pPr>
        <w:widowControl w:val="0"/>
        <w:jc w:val="right"/>
      </w:pPr>
      <w:r>
        <w:t>от _____________________________________________________</w:t>
      </w:r>
    </w:p>
    <w:p w:rsidR="007276E6" w:rsidRDefault="007276E6" w:rsidP="007276E6">
      <w:pPr>
        <w:widowControl w:val="0"/>
        <w:jc w:val="right"/>
      </w:pPr>
      <w:r>
        <w:t>(указать статус заявителя) </w:t>
      </w:r>
    </w:p>
    <w:p w:rsidR="007276E6" w:rsidRDefault="007276E6" w:rsidP="007276E6">
      <w:pPr>
        <w:widowControl w:val="0"/>
        <w:jc w:val="right"/>
      </w:pPr>
      <w:r>
        <w:t>_____________________________________________________</w:t>
      </w:r>
    </w:p>
    <w:p w:rsidR="007276E6" w:rsidRDefault="007276E6" w:rsidP="007276E6">
      <w:pPr>
        <w:widowControl w:val="0"/>
        <w:jc w:val="right"/>
      </w:pPr>
      <w:r>
        <w:t xml:space="preserve">(фамилия, имя, отчество гражданина, наименование, </w:t>
      </w:r>
    </w:p>
    <w:p w:rsidR="007276E6" w:rsidRDefault="007276E6" w:rsidP="007276E6">
      <w:pPr>
        <w:widowControl w:val="0"/>
        <w:jc w:val="right"/>
      </w:pPr>
      <w:r>
        <w:t>адрес места нахождения юридического лица)</w:t>
      </w:r>
    </w:p>
    <w:p w:rsidR="007276E6" w:rsidRDefault="007276E6" w:rsidP="007276E6">
      <w:pPr>
        <w:widowControl w:val="0"/>
        <w:jc w:val="right"/>
      </w:pPr>
      <w:r>
        <w:t>_____________________________________________________</w:t>
      </w:r>
    </w:p>
    <w:p w:rsidR="007276E6" w:rsidRDefault="007276E6" w:rsidP="007276E6">
      <w:pPr>
        <w:widowControl w:val="0"/>
        <w:jc w:val="right"/>
      </w:pPr>
      <w:r>
        <w:t>(адрес места жительства/нахождения)</w:t>
      </w:r>
    </w:p>
    <w:p w:rsidR="007276E6" w:rsidRDefault="007276E6" w:rsidP="007276E6">
      <w:pPr>
        <w:widowControl w:val="0"/>
        <w:jc w:val="right"/>
      </w:pPr>
      <w:r>
        <w:t>_____________________________________________________</w:t>
      </w:r>
    </w:p>
    <w:p w:rsidR="007276E6" w:rsidRDefault="007276E6" w:rsidP="007276E6">
      <w:pPr>
        <w:widowControl w:val="0"/>
        <w:jc w:val="right"/>
      </w:pPr>
      <w:r>
        <w:t>(контактный телефон)</w:t>
      </w:r>
    </w:p>
    <w:p w:rsidR="007276E6" w:rsidRDefault="007276E6" w:rsidP="007276E6">
      <w:pPr>
        <w:widowControl w:val="0"/>
        <w:jc w:val="right"/>
      </w:pPr>
      <w:r>
        <w:rPr>
          <w:b/>
          <w:bCs/>
        </w:rPr>
        <w:t> </w:t>
      </w:r>
    </w:p>
    <w:p w:rsidR="007276E6" w:rsidRDefault="007276E6" w:rsidP="007276E6">
      <w:pPr>
        <w:widowControl w:val="0"/>
        <w:jc w:val="center"/>
      </w:pPr>
      <w:r>
        <w:rPr>
          <w:b/>
          <w:bCs/>
        </w:rPr>
        <w:t>ЗАЯВЛЕНИЕ</w:t>
      </w:r>
    </w:p>
    <w:p w:rsidR="007276E6" w:rsidRDefault="007276E6" w:rsidP="007276E6">
      <w:pPr>
        <w:widowControl w:val="0"/>
      </w:pPr>
      <w:r>
        <w:t>Прошу провести оценку соответствия помещения  по адресу:</w:t>
      </w:r>
    </w:p>
    <w:p w:rsidR="007276E6" w:rsidRDefault="007276E6" w:rsidP="007276E6">
      <w:pPr>
        <w:widowControl w:val="0"/>
      </w:pPr>
      <w:r>
        <w:t>__________________________________________________________________________________</w:t>
      </w:r>
    </w:p>
    <w:p w:rsidR="007276E6" w:rsidRDefault="007276E6" w:rsidP="007276E6">
      <w:pPr>
        <w:widowControl w:val="0"/>
      </w:pPr>
      <w:r>
        <w:t xml:space="preserve">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администрации </w:t>
      </w:r>
      <w:r>
        <w:br/>
        <w:t xml:space="preserve">_______________муниципального </w:t>
      </w:r>
      <w:r w:rsidR="0095787D">
        <w:t xml:space="preserve">района </w:t>
      </w:r>
      <w:r>
        <w:t>от _________№______________.</w:t>
      </w:r>
    </w:p>
    <w:p w:rsidR="007276E6" w:rsidRDefault="007276E6" w:rsidP="007276E6">
      <w:pPr>
        <w:widowControl w:val="0"/>
      </w:pPr>
      <w:r>
        <w:t>К заявлению прилагаются:</w:t>
      </w:r>
    </w:p>
    <w:p w:rsidR="007276E6" w:rsidRDefault="007276E6" w:rsidP="007276E6">
      <w:pPr>
        <w:widowControl w:val="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76E6" w:rsidRDefault="007276E6" w:rsidP="007276E6">
      <w:pPr>
        <w:widowControl w:val="0"/>
        <w:pBdr>
          <w:bottom w:val="single" w:sz="12" w:space="1" w:color="auto"/>
        </w:pBdr>
      </w:pPr>
    </w:p>
    <w:p w:rsidR="007276E6" w:rsidRDefault="007276E6" w:rsidP="007276E6">
      <w:pPr>
        <w:widowControl w:val="0"/>
      </w:pPr>
      <w:r>
        <w:t>Дополнительные документы __________________________________________________________________________________________________________________________________________________________</w:t>
      </w:r>
    </w:p>
    <w:p w:rsidR="007276E6" w:rsidRDefault="007276E6" w:rsidP="007276E6">
      <w:pPr>
        <w:pStyle w:val="a8"/>
        <w:widowControl w:val="0"/>
        <w:rPr>
          <w:sz w:val="24"/>
          <w:szCs w:val="24"/>
        </w:rPr>
      </w:pPr>
      <w:r>
        <w:rPr>
          <w:sz w:val="24"/>
          <w:szCs w:val="24"/>
        </w:rPr>
        <w:t>Сведения для отправки решения по почте:</w:t>
      </w:r>
    </w:p>
    <w:p w:rsidR="007276E6" w:rsidRDefault="007276E6" w:rsidP="007276E6">
      <w:pPr>
        <w:pStyle w:val="a8"/>
        <w:widowControl w:val="0"/>
        <w:rPr>
          <w:sz w:val="24"/>
          <w:szCs w:val="24"/>
        </w:rPr>
      </w:pPr>
      <w:r>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1663"/>
        <w:gridCol w:w="2748"/>
        <w:gridCol w:w="2033"/>
        <w:gridCol w:w="1787"/>
      </w:tblGrid>
      <w:tr w:rsidR="007276E6" w:rsidTr="007276E6">
        <w:tc>
          <w:tcPr>
            <w:tcW w:w="1588" w:type="dxa"/>
            <w:tcBorders>
              <w:top w:val="single" w:sz="4" w:space="0" w:color="auto"/>
              <w:left w:val="single" w:sz="4" w:space="0" w:color="auto"/>
              <w:bottom w:val="single" w:sz="4" w:space="0" w:color="auto"/>
              <w:right w:val="single" w:sz="4" w:space="0" w:color="auto"/>
            </w:tcBorders>
            <w:hideMark/>
          </w:tcPr>
          <w:p w:rsidR="007276E6" w:rsidRDefault="007276E6">
            <w:pPr>
              <w:pStyle w:val="a8"/>
              <w:widowControl w:val="0"/>
              <w:spacing w:line="276" w:lineRule="auto"/>
              <w:jc w:val="center"/>
              <w:rPr>
                <w:sz w:val="24"/>
                <w:szCs w:val="24"/>
                <w:lang w:eastAsia="en-US"/>
              </w:rPr>
            </w:pPr>
            <w:r>
              <w:rPr>
                <w:sz w:val="24"/>
                <w:szCs w:val="24"/>
                <w:lang w:eastAsia="en-US"/>
              </w:rPr>
              <w:t>№ п.п.</w:t>
            </w:r>
          </w:p>
        </w:tc>
        <w:tc>
          <w:tcPr>
            <w:tcW w:w="1906" w:type="dxa"/>
            <w:tcBorders>
              <w:top w:val="single" w:sz="4" w:space="0" w:color="auto"/>
              <w:left w:val="single" w:sz="4" w:space="0" w:color="auto"/>
              <w:bottom w:val="single" w:sz="4" w:space="0" w:color="auto"/>
              <w:right w:val="single" w:sz="4" w:space="0" w:color="auto"/>
            </w:tcBorders>
            <w:hideMark/>
          </w:tcPr>
          <w:p w:rsidR="007276E6" w:rsidRDefault="007276E6">
            <w:pPr>
              <w:pStyle w:val="a8"/>
              <w:widowControl w:val="0"/>
              <w:spacing w:line="276" w:lineRule="auto"/>
              <w:jc w:val="center"/>
              <w:rPr>
                <w:sz w:val="24"/>
                <w:szCs w:val="24"/>
                <w:lang w:eastAsia="en-US"/>
              </w:rPr>
            </w:pPr>
            <w:r>
              <w:rPr>
                <w:sz w:val="24"/>
                <w:szCs w:val="24"/>
                <w:lang w:eastAsia="en-US"/>
              </w:rPr>
              <w:t>Ф.И.О.</w:t>
            </w:r>
          </w:p>
        </w:tc>
        <w:tc>
          <w:tcPr>
            <w:tcW w:w="1823" w:type="dxa"/>
            <w:tcBorders>
              <w:top w:val="single" w:sz="4" w:space="0" w:color="auto"/>
              <w:left w:val="single" w:sz="4" w:space="0" w:color="auto"/>
              <w:bottom w:val="single" w:sz="4" w:space="0" w:color="auto"/>
              <w:right w:val="single" w:sz="4" w:space="0" w:color="auto"/>
            </w:tcBorders>
            <w:hideMark/>
          </w:tcPr>
          <w:p w:rsidR="007276E6" w:rsidRDefault="007276E6">
            <w:pPr>
              <w:pStyle w:val="a8"/>
              <w:widowControl w:val="0"/>
              <w:spacing w:line="276" w:lineRule="auto"/>
              <w:jc w:val="center"/>
              <w:rPr>
                <w:sz w:val="24"/>
                <w:szCs w:val="24"/>
                <w:lang w:eastAsia="en-US"/>
              </w:rPr>
            </w:pPr>
            <w:r>
              <w:rPr>
                <w:sz w:val="24"/>
                <w:szCs w:val="24"/>
                <w:lang w:eastAsia="en-US"/>
              </w:rPr>
              <w:t>Реквизиты правоустанавливающего документа, объем площади помещения, принадлежащего на праве собственности</w:t>
            </w:r>
          </w:p>
        </w:tc>
        <w:tc>
          <w:tcPr>
            <w:tcW w:w="2240" w:type="dxa"/>
            <w:tcBorders>
              <w:top w:val="single" w:sz="4" w:space="0" w:color="auto"/>
              <w:left w:val="single" w:sz="4" w:space="0" w:color="auto"/>
              <w:bottom w:val="single" w:sz="4" w:space="0" w:color="auto"/>
              <w:right w:val="single" w:sz="4" w:space="0" w:color="auto"/>
            </w:tcBorders>
            <w:hideMark/>
          </w:tcPr>
          <w:p w:rsidR="007276E6" w:rsidRDefault="007276E6">
            <w:pPr>
              <w:pStyle w:val="a8"/>
              <w:widowControl w:val="0"/>
              <w:spacing w:line="276" w:lineRule="auto"/>
              <w:jc w:val="center"/>
              <w:rPr>
                <w:sz w:val="24"/>
                <w:szCs w:val="24"/>
                <w:lang w:eastAsia="en-US"/>
              </w:rPr>
            </w:pPr>
            <w:r>
              <w:rPr>
                <w:sz w:val="24"/>
                <w:szCs w:val="24"/>
                <w:lang w:eastAsia="en-US"/>
              </w:rPr>
              <w:t>согласен/не согласен</w:t>
            </w:r>
          </w:p>
        </w:tc>
        <w:tc>
          <w:tcPr>
            <w:tcW w:w="2014" w:type="dxa"/>
            <w:tcBorders>
              <w:top w:val="single" w:sz="4" w:space="0" w:color="auto"/>
              <w:left w:val="single" w:sz="4" w:space="0" w:color="auto"/>
              <w:bottom w:val="single" w:sz="4" w:space="0" w:color="auto"/>
              <w:right w:val="single" w:sz="4" w:space="0" w:color="auto"/>
            </w:tcBorders>
            <w:hideMark/>
          </w:tcPr>
          <w:p w:rsidR="007276E6" w:rsidRDefault="007276E6">
            <w:pPr>
              <w:pStyle w:val="a8"/>
              <w:widowControl w:val="0"/>
              <w:spacing w:line="276" w:lineRule="auto"/>
              <w:jc w:val="center"/>
              <w:rPr>
                <w:sz w:val="24"/>
                <w:szCs w:val="24"/>
                <w:lang w:eastAsia="en-US"/>
              </w:rPr>
            </w:pPr>
            <w:r>
              <w:rPr>
                <w:sz w:val="24"/>
                <w:szCs w:val="24"/>
                <w:lang w:eastAsia="en-US"/>
              </w:rPr>
              <w:t>Подпись</w:t>
            </w:r>
          </w:p>
        </w:tc>
      </w:tr>
      <w:tr w:rsidR="007276E6" w:rsidTr="007276E6">
        <w:tc>
          <w:tcPr>
            <w:tcW w:w="1588" w:type="dxa"/>
            <w:tcBorders>
              <w:top w:val="single" w:sz="4" w:space="0" w:color="auto"/>
              <w:left w:val="single" w:sz="4" w:space="0" w:color="auto"/>
              <w:bottom w:val="single" w:sz="4" w:space="0" w:color="auto"/>
              <w:right w:val="single" w:sz="4" w:space="0" w:color="auto"/>
            </w:tcBorders>
          </w:tcPr>
          <w:p w:rsidR="007276E6" w:rsidRDefault="007276E6">
            <w:pPr>
              <w:pStyle w:val="a8"/>
              <w:widowControl w:val="0"/>
              <w:spacing w:line="276" w:lineRule="auto"/>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276E6" w:rsidRDefault="007276E6">
            <w:pPr>
              <w:pStyle w:val="a8"/>
              <w:widowControl w:val="0"/>
              <w:spacing w:line="276" w:lineRule="auto"/>
              <w:rPr>
                <w:sz w:val="24"/>
                <w:szCs w:val="24"/>
                <w:lang w:eastAsia="en-US"/>
              </w:rPr>
            </w:pPr>
          </w:p>
        </w:tc>
        <w:tc>
          <w:tcPr>
            <w:tcW w:w="1823" w:type="dxa"/>
            <w:tcBorders>
              <w:top w:val="single" w:sz="4" w:space="0" w:color="auto"/>
              <w:left w:val="single" w:sz="4" w:space="0" w:color="auto"/>
              <w:bottom w:val="single" w:sz="4" w:space="0" w:color="auto"/>
              <w:right w:val="single" w:sz="4" w:space="0" w:color="auto"/>
            </w:tcBorders>
          </w:tcPr>
          <w:p w:rsidR="007276E6" w:rsidRDefault="007276E6">
            <w:pPr>
              <w:pStyle w:val="a8"/>
              <w:widowControl w:val="0"/>
              <w:spacing w:line="276" w:lineRule="auto"/>
              <w:rPr>
                <w:sz w:val="24"/>
                <w:szCs w:val="24"/>
                <w:lang w:eastAsia="en-US"/>
              </w:rPr>
            </w:pPr>
          </w:p>
        </w:tc>
        <w:tc>
          <w:tcPr>
            <w:tcW w:w="2240" w:type="dxa"/>
            <w:tcBorders>
              <w:top w:val="single" w:sz="4" w:space="0" w:color="auto"/>
              <w:left w:val="single" w:sz="4" w:space="0" w:color="auto"/>
              <w:bottom w:val="single" w:sz="4" w:space="0" w:color="auto"/>
              <w:right w:val="single" w:sz="4" w:space="0" w:color="auto"/>
            </w:tcBorders>
          </w:tcPr>
          <w:p w:rsidR="007276E6" w:rsidRDefault="007276E6">
            <w:pPr>
              <w:pStyle w:val="a8"/>
              <w:widowControl w:val="0"/>
              <w:spacing w:line="276" w:lineRule="auto"/>
              <w:rPr>
                <w:sz w:val="24"/>
                <w:szCs w:val="24"/>
                <w:lang w:eastAsia="en-US"/>
              </w:rPr>
            </w:pPr>
          </w:p>
        </w:tc>
        <w:tc>
          <w:tcPr>
            <w:tcW w:w="2014" w:type="dxa"/>
            <w:tcBorders>
              <w:top w:val="single" w:sz="4" w:space="0" w:color="auto"/>
              <w:left w:val="single" w:sz="4" w:space="0" w:color="auto"/>
              <w:bottom w:val="single" w:sz="4" w:space="0" w:color="auto"/>
              <w:right w:val="single" w:sz="4" w:space="0" w:color="auto"/>
            </w:tcBorders>
          </w:tcPr>
          <w:p w:rsidR="007276E6" w:rsidRDefault="007276E6">
            <w:pPr>
              <w:pStyle w:val="a8"/>
              <w:widowControl w:val="0"/>
              <w:spacing w:line="276" w:lineRule="auto"/>
              <w:rPr>
                <w:sz w:val="24"/>
                <w:szCs w:val="24"/>
                <w:lang w:eastAsia="en-US"/>
              </w:rPr>
            </w:pPr>
          </w:p>
        </w:tc>
      </w:tr>
      <w:tr w:rsidR="007276E6" w:rsidTr="007276E6">
        <w:tc>
          <w:tcPr>
            <w:tcW w:w="1588" w:type="dxa"/>
            <w:tcBorders>
              <w:top w:val="single" w:sz="4" w:space="0" w:color="auto"/>
              <w:left w:val="single" w:sz="4" w:space="0" w:color="auto"/>
              <w:bottom w:val="single" w:sz="4" w:space="0" w:color="auto"/>
              <w:right w:val="single" w:sz="4" w:space="0" w:color="auto"/>
            </w:tcBorders>
          </w:tcPr>
          <w:p w:rsidR="007276E6" w:rsidRDefault="007276E6">
            <w:pPr>
              <w:pStyle w:val="a8"/>
              <w:widowControl w:val="0"/>
              <w:spacing w:line="276" w:lineRule="auto"/>
              <w:rPr>
                <w:sz w:val="24"/>
                <w:szCs w:val="24"/>
                <w:lang w:eastAsia="en-US"/>
              </w:rPr>
            </w:pPr>
          </w:p>
        </w:tc>
        <w:tc>
          <w:tcPr>
            <w:tcW w:w="1906" w:type="dxa"/>
            <w:tcBorders>
              <w:top w:val="single" w:sz="4" w:space="0" w:color="auto"/>
              <w:left w:val="single" w:sz="4" w:space="0" w:color="auto"/>
              <w:bottom w:val="single" w:sz="4" w:space="0" w:color="auto"/>
              <w:right w:val="single" w:sz="4" w:space="0" w:color="auto"/>
            </w:tcBorders>
          </w:tcPr>
          <w:p w:rsidR="007276E6" w:rsidRDefault="007276E6">
            <w:pPr>
              <w:pStyle w:val="a8"/>
              <w:widowControl w:val="0"/>
              <w:spacing w:line="276" w:lineRule="auto"/>
              <w:rPr>
                <w:sz w:val="24"/>
                <w:szCs w:val="24"/>
                <w:lang w:eastAsia="en-US"/>
              </w:rPr>
            </w:pPr>
          </w:p>
        </w:tc>
        <w:tc>
          <w:tcPr>
            <w:tcW w:w="1823" w:type="dxa"/>
            <w:tcBorders>
              <w:top w:val="single" w:sz="4" w:space="0" w:color="auto"/>
              <w:left w:val="single" w:sz="4" w:space="0" w:color="auto"/>
              <w:bottom w:val="single" w:sz="4" w:space="0" w:color="auto"/>
              <w:right w:val="single" w:sz="4" w:space="0" w:color="auto"/>
            </w:tcBorders>
          </w:tcPr>
          <w:p w:rsidR="007276E6" w:rsidRDefault="007276E6">
            <w:pPr>
              <w:pStyle w:val="a8"/>
              <w:widowControl w:val="0"/>
              <w:spacing w:line="276" w:lineRule="auto"/>
              <w:rPr>
                <w:sz w:val="24"/>
                <w:szCs w:val="24"/>
                <w:lang w:eastAsia="en-US"/>
              </w:rPr>
            </w:pPr>
          </w:p>
        </w:tc>
        <w:tc>
          <w:tcPr>
            <w:tcW w:w="2240" w:type="dxa"/>
            <w:tcBorders>
              <w:top w:val="single" w:sz="4" w:space="0" w:color="auto"/>
              <w:left w:val="single" w:sz="4" w:space="0" w:color="auto"/>
              <w:bottom w:val="single" w:sz="4" w:space="0" w:color="auto"/>
              <w:right w:val="single" w:sz="4" w:space="0" w:color="auto"/>
            </w:tcBorders>
          </w:tcPr>
          <w:p w:rsidR="007276E6" w:rsidRDefault="007276E6">
            <w:pPr>
              <w:pStyle w:val="a8"/>
              <w:widowControl w:val="0"/>
              <w:spacing w:line="276" w:lineRule="auto"/>
              <w:rPr>
                <w:sz w:val="24"/>
                <w:szCs w:val="24"/>
                <w:lang w:eastAsia="en-US"/>
              </w:rPr>
            </w:pPr>
          </w:p>
        </w:tc>
        <w:tc>
          <w:tcPr>
            <w:tcW w:w="2014" w:type="dxa"/>
            <w:tcBorders>
              <w:top w:val="single" w:sz="4" w:space="0" w:color="auto"/>
              <w:left w:val="single" w:sz="4" w:space="0" w:color="auto"/>
              <w:bottom w:val="single" w:sz="4" w:space="0" w:color="auto"/>
              <w:right w:val="single" w:sz="4" w:space="0" w:color="auto"/>
            </w:tcBorders>
          </w:tcPr>
          <w:p w:rsidR="007276E6" w:rsidRDefault="007276E6">
            <w:pPr>
              <w:pStyle w:val="a8"/>
              <w:widowControl w:val="0"/>
              <w:spacing w:line="276" w:lineRule="auto"/>
              <w:rPr>
                <w:sz w:val="24"/>
                <w:szCs w:val="24"/>
                <w:lang w:eastAsia="en-US"/>
              </w:rPr>
            </w:pPr>
          </w:p>
        </w:tc>
      </w:tr>
    </w:tbl>
    <w:p w:rsidR="007276E6" w:rsidRDefault="007276E6" w:rsidP="007276E6">
      <w:pPr>
        <w:pStyle w:val="a8"/>
        <w:widowControl w:val="0"/>
        <w:rPr>
          <w:sz w:val="24"/>
          <w:szCs w:val="24"/>
        </w:rPr>
      </w:pPr>
    </w:p>
    <w:p w:rsidR="007276E6" w:rsidRDefault="007276E6" w:rsidP="007276E6">
      <w:pPr>
        <w:pStyle w:val="a8"/>
        <w:widowControl w:val="0"/>
        <w:rPr>
          <w:sz w:val="24"/>
          <w:szCs w:val="24"/>
        </w:rPr>
      </w:pPr>
      <w:r>
        <w:rPr>
          <w:sz w:val="24"/>
          <w:szCs w:val="24"/>
        </w:rPr>
        <w:t>Результат рассмотрения заявления прошу:</w:t>
      </w:r>
    </w:p>
    <w:p w:rsidR="007276E6" w:rsidRDefault="007276E6" w:rsidP="007276E6">
      <w:pPr>
        <w:pStyle w:val="a8"/>
        <w:widowControl w:val="0"/>
        <w:rPr>
          <w:sz w:val="24"/>
          <w:szCs w:val="24"/>
        </w:rPr>
      </w:pPr>
      <w:r>
        <w:rPr>
          <w:sz w:val="24"/>
          <w:szCs w:val="24"/>
        </w:rPr>
        <w:sym w:font="Times New Roman" w:char="F0F0"/>
      </w:r>
      <w:r>
        <w:rPr>
          <w:sz w:val="24"/>
          <w:szCs w:val="24"/>
        </w:rPr>
        <w:tab/>
        <w:t>Выдать на руки в Администрации</w:t>
      </w:r>
    </w:p>
    <w:p w:rsidR="007276E6" w:rsidRDefault="007276E6" w:rsidP="007276E6">
      <w:pPr>
        <w:pStyle w:val="a8"/>
        <w:widowControl w:val="0"/>
        <w:rPr>
          <w:sz w:val="24"/>
          <w:szCs w:val="24"/>
        </w:rPr>
      </w:pPr>
      <w:r>
        <w:rPr>
          <w:sz w:val="24"/>
          <w:szCs w:val="24"/>
        </w:rPr>
        <w:sym w:font="Times New Roman" w:char="F0F0"/>
      </w:r>
      <w:r>
        <w:rPr>
          <w:sz w:val="24"/>
          <w:szCs w:val="24"/>
        </w:rPr>
        <w:tab/>
        <w:t>Выдать на руки в МФЦ</w:t>
      </w:r>
    </w:p>
    <w:p w:rsidR="007276E6" w:rsidRDefault="007276E6" w:rsidP="007276E6">
      <w:pPr>
        <w:pStyle w:val="a8"/>
        <w:widowControl w:val="0"/>
        <w:rPr>
          <w:sz w:val="24"/>
          <w:szCs w:val="24"/>
        </w:rPr>
      </w:pPr>
      <w:r>
        <w:rPr>
          <w:sz w:val="24"/>
          <w:szCs w:val="24"/>
        </w:rPr>
        <w:sym w:font="Times New Roman" w:char="F0F0"/>
      </w:r>
      <w:r>
        <w:rPr>
          <w:sz w:val="24"/>
          <w:szCs w:val="24"/>
        </w:rPr>
        <w:tab/>
        <w:t>Направить по почте</w:t>
      </w:r>
    </w:p>
    <w:p w:rsidR="007276E6" w:rsidRDefault="007276E6" w:rsidP="007276E6">
      <w:pPr>
        <w:pStyle w:val="a8"/>
        <w:widowControl w:val="0"/>
        <w:rPr>
          <w:sz w:val="24"/>
          <w:szCs w:val="24"/>
        </w:rPr>
      </w:pPr>
      <w:r>
        <w:rPr>
          <w:sz w:val="24"/>
          <w:szCs w:val="24"/>
        </w:rPr>
        <w:sym w:font="Times New Roman" w:char="F0F0"/>
      </w:r>
      <w:r>
        <w:rPr>
          <w:sz w:val="24"/>
          <w:szCs w:val="24"/>
        </w:rPr>
        <w:tab/>
        <w:t xml:space="preserve">Направить в электронной форме в личный кабинет на </w:t>
      </w:r>
    </w:p>
    <w:p w:rsidR="007276E6" w:rsidRDefault="007276E6" w:rsidP="007276E6">
      <w:pPr>
        <w:pStyle w:val="a8"/>
        <w:widowControl w:val="0"/>
      </w:pPr>
    </w:p>
    <w:p w:rsidR="007276E6" w:rsidRDefault="007276E6" w:rsidP="007276E6">
      <w:pPr>
        <w:pStyle w:val="a8"/>
        <w:widowControl w:val="0"/>
      </w:pPr>
      <w:r>
        <w:t>___________________                                                                                          __________________</w:t>
      </w:r>
    </w:p>
    <w:p w:rsidR="007276E6" w:rsidRDefault="007276E6" w:rsidP="007276E6">
      <w:pPr>
        <w:widowControl w:val="0"/>
      </w:pPr>
      <w:r>
        <w:t>(дата)                                                                                                              (подпись)</w:t>
      </w:r>
    </w:p>
    <w:p w:rsidR="007276E6" w:rsidRDefault="007276E6" w:rsidP="007276E6">
      <w:pPr>
        <w:spacing w:after="200" w:line="276" w:lineRule="auto"/>
      </w:pPr>
      <w:r>
        <w:rPr>
          <w:b/>
          <w:bCs/>
          <w:color w:val="C0504D" w:themeColor="accent2"/>
        </w:rPr>
        <w:br w:type="page"/>
      </w:r>
      <w:r>
        <w:rPr>
          <w:b/>
          <w:bCs/>
        </w:rPr>
        <w:lastRenderedPageBreak/>
        <w:t>Приложение № 2</w:t>
      </w:r>
    </w:p>
    <w:p w:rsidR="007276E6" w:rsidRDefault="007276E6" w:rsidP="007276E6">
      <w:pPr>
        <w:widowControl w:val="0"/>
        <w:jc w:val="both"/>
        <w:rPr>
          <w:b/>
          <w:bCs/>
          <w:color w:val="C0504D" w:themeColor="accent2"/>
        </w:rPr>
      </w:pPr>
    </w:p>
    <w:p w:rsidR="007276E6" w:rsidRDefault="007276E6" w:rsidP="007276E6">
      <w:pPr>
        <w:pStyle w:val="HTML"/>
        <w:jc w:val="center"/>
      </w:pPr>
      <w:r>
        <w:rPr>
          <w:rFonts w:ascii="Times New Roman" w:hAnsi="Times New Roman" w:cs="Times New Roman"/>
          <w:sz w:val="24"/>
          <w:szCs w:val="24"/>
        </w:rPr>
        <w:t>АКТ</w:t>
      </w:r>
    </w:p>
    <w:p w:rsidR="007276E6" w:rsidRDefault="007276E6" w:rsidP="007276E6">
      <w:pPr>
        <w:pStyle w:val="HTML"/>
        <w:jc w:val="center"/>
      </w:pPr>
      <w:r>
        <w:rPr>
          <w:rFonts w:ascii="Times New Roman" w:hAnsi="Times New Roman" w:cs="Times New Roman"/>
          <w:sz w:val="24"/>
          <w:szCs w:val="24"/>
        </w:rPr>
        <w:t>обследования помещения</w:t>
      </w:r>
    </w:p>
    <w:p w:rsidR="007276E6" w:rsidRDefault="007276E6" w:rsidP="007276E6">
      <w:pPr>
        <w:pStyle w:val="HTML"/>
        <w:jc w:val="both"/>
      </w:pPr>
      <w:r>
        <w:rPr>
          <w:rFonts w:ascii="Times New Roman" w:hAnsi="Times New Roman" w:cs="Times New Roman"/>
          <w:sz w:val="24"/>
          <w:szCs w:val="24"/>
        </w:rPr>
        <w:t> </w:t>
      </w:r>
    </w:p>
    <w:p w:rsidR="007276E6" w:rsidRDefault="007276E6" w:rsidP="007276E6">
      <w:pPr>
        <w:pStyle w:val="HTML"/>
        <w:jc w:val="both"/>
      </w:pPr>
      <w:r>
        <w:rPr>
          <w:rFonts w:ascii="Times New Roman" w:hAnsi="Times New Roman" w:cs="Times New Roman"/>
          <w:sz w:val="24"/>
          <w:szCs w:val="24"/>
        </w:rPr>
        <w:t>N ________________________ _______________________________________</w:t>
      </w:r>
    </w:p>
    <w:p w:rsidR="007276E6" w:rsidRDefault="007276E6" w:rsidP="007276E6">
      <w:pPr>
        <w:pStyle w:val="HTML"/>
        <w:jc w:val="both"/>
      </w:pPr>
      <w:r>
        <w:rPr>
          <w:rFonts w:ascii="Times New Roman" w:hAnsi="Times New Roman" w:cs="Times New Roman"/>
          <w:sz w:val="24"/>
          <w:szCs w:val="24"/>
        </w:rPr>
        <w:t xml:space="preserve">                                           (дата)</w:t>
      </w:r>
    </w:p>
    <w:p w:rsidR="007276E6" w:rsidRDefault="007276E6" w:rsidP="007276E6">
      <w:pPr>
        <w:pStyle w:val="HTML"/>
        <w:jc w:val="both"/>
      </w:pPr>
      <w:r>
        <w:rPr>
          <w:rFonts w:ascii="Times New Roman" w:hAnsi="Times New Roman" w:cs="Times New Roman"/>
          <w:sz w:val="24"/>
          <w:szCs w:val="24"/>
        </w:rPr>
        <w:t> </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 xml:space="preserve">      (месторасположение помещения, в том числе наименования</w:t>
      </w:r>
    </w:p>
    <w:p w:rsidR="007276E6" w:rsidRDefault="007276E6" w:rsidP="007276E6">
      <w:pPr>
        <w:pStyle w:val="HTML"/>
        <w:jc w:val="both"/>
      </w:pPr>
      <w:r>
        <w:rPr>
          <w:rFonts w:ascii="Times New Roman" w:hAnsi="Times New Roman" w:cs="Times New Roman"/>
          <w:sz w:val="24"/>
          <w:szCs w:val="24"/>
        </w:rPr>
        <w:t xml:space="preserve">        населенного пункта и улицы, номера дома и квартиры)</w:t>
      </w:r>
    </w:p>
    <w:p w:rsidR="007276E6" w:rsidRDefault="007276E6" w:rsidP="007276E6">
      <w:pPr>
        <w:pStyle w:val="HTML"/>
        <w:jc w:val="both"/>
      </w:pPr>
      <w:r>
        <w:rPr>
          <w:rFonts w:ascii="Times New Roman" w:hAnsi="Times New Roman" w:cs="Times New Roman"/>
          <w:sz w:val="24"/>
          <w:szCs w:val="24"/>
        </w:rPr>
        <w:t> </w:t>
      </w:r>
    </w:p>
    <w:p w:rsidR="007276E6" w:rsidRDefault="007276E6" w:rsidP="007276E6">
      <w:pPr>
        <w:pStyle w:val="HTML"/>
        <w:jc w:val="both"/>
      </w:pPr>
      <w:r>
        <w:rPr>
          <w:rFonts w:ascii="Times New Roman" w:hAnsi="Times New Roman" w:cs="Times New Roman"/>
          <w:sz w:val="24"/>
          <w:szCs w:val="24"/>
        </w:rPr>
        <w:t xml:space="preserve">    Межведомственная            комиссия,              назначенная</w:t>
      </w:r>
    </w:p>
    <w:p w:rsidR="007276E6" w:rsidRDefault="007276E6" w:rsidP="007276E6">
      <w:pPr>
        <w:pStyle w:val="HTML"/>
        <w:jc w:val="both"/>
      </w:pPr>
      <w:r>
        <w:rPr>
          <w:rFonts w:ascii="Times New Roman" w:hAnsi="Times New Roman" w:cs="Times New Roman"/>
          <w:sz w:val="24"/>
          <w:szCs w:val="24"/>
        </w:rPr>
        <w:t>_________________________________________________________________,</w:t>
      </w:r>
    </w:p>
    <w:p w:rsidR="007276E6" w:rsidRDefault="007276E6" w:rsidP="007276E6">
      <w:pPr>
        <w:pStyle w:val="HTML"/>
        <w:jc w:val="both"/>
      </w:pPr>
      <w:r>
        <w:rPr>
          <w:rFonts w:ascii="Times New Roman" w:hAnsi="Times New Roman" w:cs="Times New Roman"/>
          <w:sz w:val="24"/>
          <w:szCs w:val="24"/>
        </w:rPr>
        <w:t xml:space="preserve"> (кем назначена, наименование федерального органа исполнительной</w:t>
      </w:r>
    </w:p>
    <w:p w:rsidR="007276E6" w:rsidRDefault="007276E6" w:rsidP="007276E6">
      <w:pPr>
        <w:pStyle w:val="HTML"/>
        <w:jc w:val="both"/>
      </w:pPr>
      <w:r>
        <w:rPr>
          <w:rFonts w:ascii="Times New Roman" w:hAnsi="Times New Roman" w:cs="Times New Roman"/>
          <w:sz w:val="24"/>
          <w:szCs w:val="24"/>
        </w:rPr>
        <w:t xml:space="preserve">     власти, органа исполнительной власти субъекта Российской</w:t>
      </w:r>
    </w:p>
    <w:p w:rsidR="007276E6" w:rsidRDefault="007276E6" w:rsidP="007276E6">
      <w:pPr>
        <w:pStyle w:val="HTML"/>
        <w:jc w:val="both"/>
      </w:pPr>
      <w:r>
        <w:rPr>
          <w:rFonts w:ascii="Times New Roman" w:hAnsi="Times New Roman" w:cs="Times New Roman"/>
          <w:sz w:val="24"/>
          <w:szCs w:val="24"/>
        </w:rPr>
        <w:t xml:space="preserve">  Федерации, органа местного самоуправления, дата, номер решения</w:t>
      </w:r>
    </w:p>
    <w:p w:rsidR="007276E6" w:rsidRDefault="007276E6" w:rsidP="007276E6">
      <w:pPr>
        <w:pStyle w:val="HTML"/>
        <w:jc w:val="both"/>
      </w:pPr>
      <w:r>
        <w:rPr>
          <w:rFonts w:ascii="Times New Roman" w:hAnsi="Times New Roman" w:cs="Times New Roman"/>
          <w:sz w:val="24"/>
          <w:szCs w:val="24"/>
        </w:rPr>
        <w:t xml:space="preserve">                        о созыве комиссии)</w:t>
      </w:r>
    </w:p>
    <w:p w:rsidR="007276E6" w:rsidRDefault="007276E6" w:rsidP="007276E6">
      <w:pPr>
        <w:pStyle w:val="HTML"/>
        <w:jc w:val="both"/>
      </w:pPr>
      <w:r>
        <w:rPr>
          <w:rFonts w:ascii="Times New Roman" w:hAnsi="Times New Roman" w:cs="Times New Roman"/>
          <w:sz w:val="24"/>
          <w:szCs w:val="24"/>
        </w:rPr>
        <w:t>в составе председателя ___________________________________________</w:t>
      </w:r>
    </w:p>
    <w:p w:rsidR="007276E6" w:rsidRDefault="007276E6" w:rsidP="007276E6">
      <w:pPr>
        <w:pStyle w:val="HTML"/>
        <w:jc w:val="both"/>
      </w:pPr>
      <w:r>
        <w:rPr>
          <w:rFonts w:ascii="Times New Roman" w:hAnsi="Times New Roman" w:cs="Times New Roman"/>
          <w:sz w:val="24"/>
          <w:szCs w:val="24"/>
        </w:rPr>
        <w:t xml:space="preserve">                             (ф.и.о., занимаемая должность</w:t>
      </w:r>
    </w:p>
    <w:p w:rsidR="007276E6" w:rsidRDefault="007276E6" w:rsidP="007276E6">
      <w:pPr>
        <w:pStyle w:val="HTML"/>
        <w:jc w:val="both"/>
      </w:pPr>
      <w:r>
        <w:rPr>
          <w:rFonts w:ascii="Times New Roman" w:hAnsi="Times New Roman" w:cs="Times New Roman"/>
          <w:sz w:val="24"/>
          <w:szCs w:val="24"/>
        </w:rPr>
        <w:t xml:space="preserve">                                    и место работы)</w:t>
      </w:r>
    </w:p>
    <w:p w:rsidR="007276E6" w:rsidRDefault="007276E6" w:rsidP="007276E6">
      <w:pPr>
        <w:pStyle w:val="HTML"/>
        <w:jc w:val="both"/>
      </w:pPr>
      <w:r>
        <w:rPr>
          <w:rFonts w:ascii="Times New Roman" w:hAnsi="Times New Roman" w:cs="Times New Roman"/>
          <w:sz w:val="24"/>
          <w:szCs w:val="24"/>
        </w:rPr>
        <w:t>и членов комиссии ________________________________________________</w:t>
      </w:r>
    </w:p>
    <w:p w:rsidR="007276E6" w:rsidRDefault="007276E6" w:rsidP="007276E6">
      <w:pPr>
        <w:pStyle w:val="HTML"/>
        <w:jc w:val="both"/>
      </w:pPr>
      <w:r>
        <w:rPr>
          <w:rFonts w:ascii="Times New Roman" w:hAnsi="Times New Roman" w:cs="Times New Roman"/>
          <w:sz w:val="24"/>
          <w:szCs w:val="24"/>
        </w:rPr>
        <w:t xml:space="preserve">                   (ф.и.о., занимаемая должность и место работы)</w:t>
      </w:r>
    </w:p>
    <w:p w:rsidR="007276E6" w:rsidRDefault="007276E6" w:rsidP="007276E6">
      <w:pPr>
        <w:pStyle w:val="HTML"/>
        <w:jc w:val="both"/>
      </w:pPr>
      <w:r>
        <w:rPr>
          <w:rFonts w:ascii="Times New Roman" w:hAnsi="Times New Roman" w:cs="Times New Roman"/>
          <w:sz w:val="24"/>
          <w:szCs w:val="24"/>
        </w:rPr>
        <w:t>при участии приглашенных экспертов 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 xml:space="preserve">          (ф.и.о., занимаемая должность и место работы)</w:t>
      </w:r>
    </w:p>
    <w:p w:rsidR="007276E6" w:rsidRDefault="007276E6" w:rsidP="007276E6">
      <w:pPr>
        <w:pStyle w:val="HTML"/>
        <w:jc w:val="both"/>
      </w:pPr>
      <w:r>
        <w:rPr>
          <w:rFonts w:ascii="Times New Roman" w:hAnsi="Times New Roman" w:cs="Times New Roman"/>
          <w:sz w:val="24"/>
          <w:szCs w:val="24"/>
        </w:rPr>
        <w:t>и приглашенного собственника помещения или уполномоченного им лица</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 xml:space="preserve">          (ф.и.о., занимаемая должность и место работы)</w:t>
      </w:r>
    </w:p>
    <w:p w:rsidR="007276E6" w:rsidRDefault="007276E6" w:rsidP="007276E6">
      <w:pPr>
        <w:pStyle w:val="HTML"/>
        <w:jc w:val="both"/>
      </w:pPr>
      <w:r>
        <w:rPr>
          <w:rFonts w:ascii="Times New Roman" w:hAnsi="Times New Roman" w:cs="Times New Roman"/>
          <w:sz w:val="24"/>
          <w:szCs w:val="24"/>
        </w:rPr>
        <w:t>произвела обследование помещения по заявлению 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 xml:space="preserve">  (реквизиты заявителя: ф.и.о. и адрес - для физического лица,</w:t>
      </w:r>
    </w:p>
    <w:p w:rsidR="007276E6" w:rsidRDefault="007276E6" w:rsidP="007276E6">
      <w:pPr>
        <w:pStyle w:val="HTML"/>
        <w:jc w:val="both"/>
      </w:pPr>
      <w:r>
        <w:rPr>
          <w:rFonts w:ascii="Times New Roman" w:hAnsi="Times New Roman" w:cs="Times New Roman"/>
          <w:sz w:val="24"/>
          <w:szCs w:val="24"/>
        </w:rPr>
        <w:t xml:space="preserve">        наименование организации и занимаемая должность -</w:t>
      </w:r>
    </w:p>
    <w:p w:rsidR="007276E6" w:rsidRDefault="007276E6" w:rsidP="007276E6">
      <w:pPr>
        <w:pStyle w:val="HTML"/>
        <w:jc w:val="both"/>
      </w:pPr>
      <w:r>
        <w:rPr>
          <w:rFonts w:ascii="Times New Roman" w:hAnsi="Times New Roman" w:cs="Times New Roman"/>
          <w:sz w:val="24"/>
          <w:szCs w:val="24"/>
        </w:rPr>
        <w:t xml:space="preserve">                     для юридического лица)</w:t>
      </w:r>
    </w:p>
    <w:p w:rsidR="007276E6" w:rsidRDefault="007276E6" w:rsidP="007276E6">
      <w:pPr>
        <w:pStyle w:val="HTML"/>
        <w:jc w:val="both"/>
      </w:pPr>
      <w:r>
        <w:rPr>
          <w:rFonts w:ascii="Times New Roman" w:hAnsi="Times New Roman" w:cs="Times New Roman"/>
          <w:sz w:val="24"/>
          <w:szCs w:val="24"/>
        </w:rPr>
        <w:t>и составила настоящий акт обследования помещения 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w:t>
      </w:r>
    </w:p>
    <w:p w:rsidR="007276E6" w:rsidRDefault="007276E6" w:rsidP="007276E6">
      <w:pPr>
        <w:pStyle w:val="HTML"/>
        <w:jc w:val="both"/>
      </w:pPr>
      <w:r>
        <w:rPr>
          <w:rFonts w:ascii="Times New Roman" w:hAnsi="Times New Roman" w:cs="Times New Roman"/>
          <w:sz w:val="24"/>
          <w:szCs w:val="24"/>
        </w:rPr>
        <w:t xml:space="preserve"> (адрес, принадлежность помещения, кадастровый номер, год ввода</w:t>
      </w:r>
    </w:p>
    <w:p w:rsidR="007276E6" w:rsidRDefault="007276E6" w:rsidP="007276E6">
      <w:pPr>
        <w:pStyle w:val="HTML"/>
        <w:jc w:val="both"/>
      </w:pPr>
      <w:r>
        <w:rPr>
          <w:rFonts w:ascii="Times New Roman" w:hAnsi="Times New Roman" w:cs="Times New Roman"/>
          <w:sz w:val="24"/>
          <w:szCs w:val="24"/>
        </w:rPr>
        <w:t xml:space="preserve">                         в эксплуатацию)</w:t>
      </w:r>
    </w:p>
    <w:p w:rsidR="007276E6" w:rsidRDefault="007276E6" w:rsidP="007276E6">
      <w:pPr>
        <w:pStyle w:val="HTML"/>
        <w:jc w:val="both"/>
      </w:pPr>
      <w:r>
        <w:rPr>
          <w:rFonts w:ascii="Times New Roman" w:hAnsi="Times New Roman" w:cs="Times New Roman"/>
          <w:sz w:val="24"/>
          <w:szCs w:val="24"/>
        </w:rPr>
        <w:t xml:space="preserve">    Краткое описание состояния жилого помещения, инженерных систем</w:t>
      </w:r>
    </w:p>
    <w:p w:rsidR="007276E6" w:rsidRDefault="007276E6" w:rsidP="007276E6">
      <w:pPr>
        <w:pStyle w:val="HTML"/>
        <w:jc w:val="both"/>
      </w:pPr>
      <w:r>
        <w:rPr>
          <w:rFonts w:ascii="Times New Roman" w:hAnsi="Times New Roman" w:cs="Times New Roman"/>
          <w:sz w:val="24"/>
          <w:szCs w:val="24"/>
        </w:rPr>
        <w:t>здания,   оборудования   и   механизмов   и   прилегающей к зданию</w:t>
      </w:r>
    </w:p>
    <w:p w:rsidR="007276E6" w:rsidRDefault="007276E6" w:rsidP="007276E6">
      <w:pPr>
        <w:pStyle w:val="HTML"/>
        <w:jc w:val="both"/>
      </w:pPr>
      <w:r>
        <w:rPr>
          <w:rFonts w:ascii="Times New Roman" w:hAnsi="Times New Roman" w:cs="Times New Roman"/>
          <w:sz w:val="24"/>
          <w:szCs w:val="24"/>
        </w:rPr>
        <w:t>территории _______________________________________________________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w:t>
      </w:r>
    </w:p>
    <w:p w:rsidR="007276E6" w:rsidRDefault="007276E6" w:rsidP="007276E6">
      <w:pPr>
        <w:pStyle w:val="HTML"/>
        <w:jc w:val="both"/>
      </w:pPr>
      <w:r>
        <w:rPr>
          <w:rFonts w:ascii="Times New Roman" w:hAnsi="Times New Roman" w:cs="Times New Roman"/>
          <w:sz w:val="24"/>
          <w:szCs w:val="24"/>
        </w:rPr>
        <w:t xml:space="preserve">    Сведения   о   несоответствиях    установленным    требованиям</w:t>
      </w:r>
    </w:p>
    <w:p w:rsidR="007276E6" w:rsidRDefault="007276E6" w:rsidP="007276E6">
      <w:pPr>
        <w:pStyle w:val="HTML"/>
        <w:jc w:val="both"/>
      </w:pPr>
      <w:r>
        <w:rPr>
          <w:rFonts w:ascii="Times New Roman" w:hAnsi="Times New Roman" w:cs="Times New Roman"/>
          <w:sz w:val="24"/>
          <w:szCs w:val="24"/>
        </w:rPr>
        <w:t>с        указанием фактических   значений показателя или описанием</w:t>
      </w:r>
    </w:p>
    <w:p w:rsidR="007276E6" w:rsidRDefault="007276E6" w:rsidP="007276E6">
      <w:pPr>
        <w:pStyle w:val="HTML"/>
        <w:jc w:val="both"/>
      </w:pPr>
      <w:r>
        <w:rPr>
          <w:rFonts w:ascii="Times New Roman" w:hAnsi="Times New Roman" w:cs="Times New Roman"/>
          <w:sz w:val="24"/>
          <w:szCs w:val="24"/>
        </w:rPr>
        <w:t>конкретного несоответствия _______________________________________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w:t>
      </w:r>
    </w:p>
    <w:p w:rsidR="007276E6" w:rsidRDefault="007276E6" w:rsidP="007276E6">
      <w:pPr>
        <w:pStyle w:val="HTML"/>
        <w:jc w:val="both"/>
      </w:pPr>
      <w:r>
        <w:rPr>
          <w:rFonts w:ascii="Times New Roman" w:hAnsi="Times New Roman" w:cs="Times New Roman"/>
          <w:sz w:val="24"/>
          <w:szCs w:val="24"/>
        </w:rPr>
        <w:lastRenderedPageBreak/>
        <w:t xml:space="preserve">    Оценка результатов проведенного   инструментального контроля и</w:t>
      </w:r>
    </w:p>
    <w:p w:rsidR="007276E6" w:rsidRDefault="007276E6" w:rsidP="007276E6">
      <w:pPr>
        <w:pStyle w:val="HTML"/>
        <w:jc w:val="both"/>
      </w:pPr>
      <w:r>
        <w:rPr>
          <w:rFonts w:ascii="Times New Roman" w:hAnsi="Times New Roman" w:cs="Times New Roman"/>
          <w:sz w:val="24"/>
          <w:szCs w:val="24"/>
        </w:rPr>
        <w:t>других видов контроля и исследований 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w:t>
      </w:r>
    </w:p>
    <w:p w:rsidR="007276E6" w:rsidRDefault="007276E6" w:rsidP="007276E6">
      <w:pPr>
        <w:pStyle w:val="HTML"/>
        <w:jc w:val="both"/>
      </w:pPr>
      <w:r>
        <w:rPr>
          <w:rFonts w:ascii="Times New Roman" w:hAnsi="Times New Roman" w:cs="Times New Roman"/>
          <w:sz w:val="24"/>
          <w:szCs w:val="24"/>
        </w:rPr>
        <w:t xml:space="preserve"> (кем проведен контроль (испытание), по каким показателям, какие</w:t>
      </w:r>
    </w:p>
    <w:p w:rsidR="007276E6" w:rsidRDefault="007276E6" w:rsidP="007276E6">
      <w:pPr>
        <w:pStyle w:val="HTML"/>
        <w:jc w:val="both"/>
      </w:pPr>
      <w:r>
        <w:rPr>
          <w:rFonts w:ascii="Times New Roman" w:hAnsi="Times New Roman" w:cs="Times New Roman"/>
          <w:sz w:val="24"/>
          <w:szCs w:val="24"/>
        </w:rPr>
        <w:t xml:space="preserve">                  фактические значения получены)</w:t>
      </w:r>
    </w:p>
    <w:p w:rsidR="007276E6" w:rsidRDefault="007276E6" w:rsidP="007276E6">
      <w:pPr>
        <w:pStyle w:val="HTML"/>
        <w:jc w:val="both"/>
      </w:pPr>
      <w:r>
        <w:rPr>
          <w:rFonts w:ascii="Times New Roman" w:hAnsi="Times New Roman" w:cs="Times New Roman"/>
          <w:sz w:val="24"/>
          <w:szCs w:val="24"/>
        </w:rPr>
        <w:t xml:space="preserve">    Рекомендации  межведомственной комиссии и  предлагаемые  меры,</w:t>
      </w:r>
    </w:p>
    <w:p w:rsidR="007276E6" w:rsidRDefault="007276E6" w:rsidP="007276E6">
      <w:pPr>
        <w:pStyle w:val="HTML"/>
        <w:jc w:val="both"/>
      </w:pPr>
      <w:r>
        <w:rPr>
          <w:rFonts w:ascii="Times New Roman" w:hAnsi="Times New Roman" w:cs="Times New Roman"/>
          <w:sz w:val="24"/>
          <w:szCs w:val="24"/>
        </w:rPr>
        <w:t>которые   необходимо   принять   для обеспечения  безопасности или</w:t>
      </w:r>
    </w:p>
    <w:p w:rsidR="007276E6" w:rsidRDefault="007276E6" w:rsidP="007276E6">
      <w:pPr>
        <w:pStyle w:val="HTML"/>
        <w:jc w:val="both"/>
      </w:pPr>
      <w:r>
        <w:rPr>
          <w:rFonts w:ascii="Times New Roman" w:hAnsi="Times New Roman" w:cs="Times New Roman"/>
          <w:sz w:val="24"/>
          <w:szCs w:val="24"/>
        </w:rPr>
        <w:t>создания нормальных условий для постоянного проживания 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w:t>
      </w:r>
    </w:p>
    <w:p w:rsidR="007276E6" w:rsidRDefault="007276E6" w:rsidP="007276E6">
      <w:pPr>
        <w:pStyle w:val="HTML"/>
        <w:jc w:val="both"/>
      </w:pPr>
      <w:r>
        <w:rPr>
          <w:rFonts w:ascii="Times New Roman" w:hAnsi="Times New Roman" w:cs="Times New Roman"/>
          <w:sz w:val="24"/>
          <w:szCs w:val="24"/>
        </w:rPr>
        <w:t xml:space="preserve">    Заключение    межведомственной    комиссии    по   результатам</w:t>
      </w:r>
    </w:p>
    <w:p w:rsidR="007276E6" w:rsidRDefault="007276E6" w:rsidP="007276E6">
      <w:pPr>
        <w:pStyle w:val="HTML"/>
        <w:jc w:val="both"/>
      </w:pPr>
      <w:r>
        <w:rPr>
          <w:rFonts w:ascii="Times New Roman" w:hAnsi="Times New Roman" w:cs="Times New Roman"/>
          <w:sz w:val="24"/>
          <w:szCs w:val="24"/>
        </w:rPr>
        <w:t>обследования помещения ___________________________________________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__________________________________________________________________</w:t>
      </w:r>
    </w:p>
    <w:p w:rsidR="007276E6" w:rsidRDefault="007276E6" w:rsidP="007276E6">
      <w:pPr>
        <w:pStyle w:val="HTML"/>
        <w:jc w:val="both"/>
      </w:pPr>
      <w:r>
        <w:rPr>
          <w:rFonts w:ascii="Times New Roman" w:hAnsi="Times New Roman" w:cs="Times New Roman"/>
          <w:sz w:val="24"/>
          <w:szCs w:val="24"/>
        </w:rPr>
        <w:t>_________________________________________________________________.</w:t>
      </w:r>
    </w:p>
    <w:p w:rsidR="007276E6" w:rsidRDefault="007276E6" w:rsidP="007276E6">
      <w:pPr>
        <w:pStyle w:val="HTML"/>
        <w:jc w:val="both"/>
      </w:pPr>
      <w:r>
        <w:rPr>
          <w:rFonts w:ascii="Times New Roman" w:hAnsi="Times New Roman" w:cs="Times New Roman"/>
          <w:sz w:val="24"/>
          <w:szCs w:val="24"/>
        </w:rPr>
        <w:t> </w:t>
      </w:r>
    </w:p>
    <w:p w:rsidR="007276E6" w:rsidRDefault="007276E6" w:rsidP="007276E6">
      <w:pPr>
        <w:pStyle w:val="HTML"/>
        <w:jc w:val="both"/>
      </w:pPr>
      <w:r>
        <w:rPr>
          <w:rFonts w:ascii="Times New Roman" w:hAnsi="Times New Roman" w:cs="Times New Roman"/>
          <w:sz w:val="24"/>
          <w:szCs w:val="24"/>
        </w:rPr>
        <w:t xml:space="preserve">    Приложение к акту:</w:t>
      </w:r>
    </w:p>
    <w:p w:rsidR="007276E6" w:rsidRDefault="007276E6" w:rsidP="007276E6">
      <w:pPr>
        <w:pStyle w:val="HTML"/>
        <w:jc w:val="both"/>
      </w:pPr>
      <w:r>
        <w:rPr>
          <w:rFonts w:ascii="Times New Roman" w:hAnsi="Times New Roman" w:cs="Times New Roman"/>
          <w:sz w:val="24"/>
          <w:szCs w:val="24"/>
        </w:rPr>
        <w:t xml:space="preserve">    а) результаты инструментального контроля;</w:t>
      </w:r>
    </w:p>
    <w:p w:rsidR="007276E6" w:rsidRDefault="007276E6" w:rsidP="007276E6">
      <w:pPr>
        <w:pStyle w:val="HTML"/>
        <w:jc w:val="both"/>
      </w:pPr>
      <w:r>
        <w:rPr>
          <w:rFonts w:ascii="Times New Roman" w:hAnsi="Times New Roman" w:cs="Times New Roman"/>
          <w:sz w:val="24"/>
          <w:szCs w:val="24"/>
        </w:rPr>
        <w:t xml:space="preserve">    б) результаты лабораторных испытаний;</w:t>
      </w:r>
    </w:p>
    <w:p w:rsidR="007276E6" w:rsidRDefault="007276E6" w:rsidP="007276E6">
      <w:pPr>
        <w:pStyle w:val="HTML"/>
        <w:jc w:val="both"/>
      </w:pPr>
      <w:r>
        <w:rPr>
          <w:rFonts w:ascii="Times New Roman" w:hAnsi="Times New Roman" w:cs="Times New Roman"/>
          <w:sz w:val="24"/>
          <w:szCs w:val="24"/>
        </w:rPr>
        <w:t xml:space="preserve">    в) результаты исследований;</w:t>
      </w:r>
    </w:p>
    <w:p w:rsidR="007276E6" w:rsidRDefault="007276E6" w:rsidP="007276E6">
      <w:pPr>
        <w:pStyle w:val="HTML"/>
        <w:jc w:val="both"/>
      </w:pPr>
      <w:r>
        <w:rPr>
          <w:rFonts w:ascii="Times New Roman" w:hAnsi="Times New Roman" w:cs="Times New Roman"/>
          <w:sz w:val="24"/>
          <w:szCs w:val="24"/>
        </w:rPr>
        <w:t xml:space="preserve">    г) заключения       экспертов     проектно-изыскательских    и</w:t>
      </w:r>
    </w:p>
    <w:p w:rsidR="007276E6" w:rsidRDefault="007276E6" w:rsidP="007276E6">
      <w:pPr>
        <w:pStyle w:val="HTML"/>
        <w:jc w:val="both"/>
      </w:pPr>
      <w:r>
        <w:rPr>
          <w:rFonts w:ascii="Times New Roman" w:hAnsi="Times New Roman" w:cs="Times New Roman"/>
          <w:sz w:val="24"/>
          <w:szCs w:val="24"/>
        </w:rPr>
        <w:t>специализированных организаций;</w:t>
      </w:r>
    </w:p>
    <w:p w:rsidR="007276E6" w:rsidRDefault="007276E6" w:rsidP="007276E6">
      <w:pPr>
        <w:pStyle w:val="HTML"/>
        <w:jc w:val="both"/>
      </w:pPr>
      <w:r>
        <w:rPr>
          <w:rFonts w:ascii="Times New Roman" w:hAnsi="Times New Roman" w:cs="Times New Roman"/>
          <w:sz w:val="24"/>
          <w:szCs w:val="24"/>
        </w:rPr>
        <w:t xml:space="preserve">    д) другие материалы по решению межведомственной комиссии.</w:t>
      </w:r>
    </w:p>
    <w:p w:rsidR="007276E6" w:rsidRDefault="007276E6" w:rsidP="007276E6">
      <w:pPr>
        <w:pStyle w:val="HTML"/>
        <w:jc w:val="both"/>
      </w:pPr>
      <w:r>
        <w:rPr>
          <w:rFonts w:ascii="Times New Roman" w:hAnsi="Times New Roman" w:cs="Times New Roman"/>
          <w:sz w:val="24"/>
          <w:szCs w:val="24"/>
        </w:rPr>
        <w:t> </w:t>
      </w:r>
    </w:p>
    <w:p w:rsidR="007276E6" w:rsidRDefault="007276E6" w:rsidP="007276E6">
      <w:pPr>
        <w:pStyle w:val="HTML"/>
        <w:jc w:val="both"/>
      </w:pPr>
      <w:r>
        <w:rPr>
          <w:rFonts w:ascii="Times New Roman" w:hAnsi="Times New Roman" w:cs="Times New Roman"/>
          <w:sz w:val="24"/>
          <w:szCs w:val="24"/>
        </w:rPr>
        <w:t>Председатель межведомственной комиссии</w:t>
      </w:r>
    </w:p>
    <w:p w:rsidR="007276E6" w:rsidRDefault="007276E6" w:rsidP="007276E6">
      <w:pPr>
        <w:pStyle w:val="HTML"/>
        <w:jc w:val="both"/>
      </w:pPr>
      <w:r>
        <w:rPr>
          <w:rFonts w:ascii="Times New Roman" w:hAnsi="Times New Roman" w:cs="Times New Roman"/>
          <w:sz w:val="24"/>
          <w:szCs w:val="24"/>
        </w:rPr>
        <w:t xml:space="preserve">    _____________________         ________________________________</w:t>
      </w:r>
    </w:p>
    <w:p w:rsidR="007276E6" w:rsidRDefault="007276E6" w:rsidP="007276E6">
      <w:pPr>
        <w:pStyle w:val="HTML"/>
        <w:jc w:val="both"/>
      </w:pPr>
      <w:r>
        <w:rPr>
          <w:rFonts w:ascii="Times New Roman" w:hAnsi="Times New Roman" w:cs="Times New Roman"/>
          <w:sz w:val="24"/>
          <w:szCs w:val="24"/>
        </w:rPr>
        <w:t xml:space="preserve">         (подпись)                           (ф.и.о.)</w:t>
      </w:r>
    </w:p>
    <w:p w:rsidR="007276E6" w:rsidRDefault="007276E6" w:rsidP="007276E6">
      <w:pPr>
        <w:pStyle w:val="HTML"/>
        <w:jc w:val="both"/>
      </w:pPr>
      <w:r>
        <w:rPr>
          <w:rFonts w:ascii="Times New Roman" w:hAnsi="Times New Roman" w:cs="Times New Roman"/>
          <w:sz w:val="24"/>
          <w:szCs w:val="24"/>
        </w:rPr>
        <w:t> </w:t>
      </w:r>
    </w:p>
    <w:p w:rsidR="007276E6" w:rsidRDefault="007276E6" w:rsidP="007276E6">
      <w:pPr>
        <w:pStyle w:val="HTML"/>
        <w:jc w:val="both"/>
      </w:pPr>
      <w:r>
        <w:rPr>
          <w:rFonts w:ascii="Times New Roman" w:hAnsi="Times New Roman" w:cs="Times New Roman"/>
          <w:sz w:val="24"/>
          <w:szCs w:val="24"/>
        </w:rPr>
        <w:t>Члены межведомственной комиссии</w:t>
      </w:r>
    </w:p>
    <w:p w:rsidR="007276E6" w:rsidRDefault="007276E6" w:rsidP="007276E6">
      <w:pPr>
        <w:pStyle w:val="HTML"/>
        <w:jc w:val="both"/>
      </w:pPr>
      <w:r>
        <w:rPr>
          <w:rFonts w:ascii="Times New Roman" w:hAnsi="Times New Roman" w:cs="Times New Roman"/>
          <w:sz w:val="24"/>
          <w:szCs w:val="24"/>
        </w:rPr>
        <w:t xml:space="preserve">    _____________________         ________________________________</w:t>
      </w:r>
    </w:p>
    <w:p w:rsidR="007276E6" w:rsidRDefault="007276E6" w:rsidP="007276E6">
      <w:pPr>
        <w:pStyle w:val="HTML"/>
        <w:jc w:val="both"/>
      </w:pPr>
      <w:r>
        <w:rPr>
          <w:rFonts w:ascii="Times New Roman" w:hAnsi="Times New Roman" w:cs="Times New Roman"/>
          <w:sz w:val="24"/>
          <w:szCs w:val="24"/>
        </w:rPr>
        <w:t xml:space="preserve">         (подпись)                           (ф.и.о.)</w:t>
      </w:r>
    </w:p>
    <w:p w:rsidR="007276E6" w:rsidRDefault="007276E6" w:rsidP="007276E6">
      <w:pPr>
        <w:pStyle w:val="HTML"/>
        <w:jc w:val="both"/>
      </w:pPr>
      <w:r>
        <w:rPr>
          <w:rFonts w:ascii="Times New Roman" w:hAnsi="Times New Roman" w:cs="Times New Roman"/>
          <w:sz w:val="24"/>
          <w:szCs w:val="24"/>
        </w:rPr>
        <w:t xml:space="preserve">    _____________________         ________________________________</w:t>
      </w:r>
    </w:p>
    <w:p w:rsidR="007276E6" w:rsidRDefault="007276E6" w:rsidP="007276E6">
      <w:pPr>
        <w:pStyle w:val="HTML"/>
        <w:jc w:val="both"/>
      </w:pPr>
      <w:r>
        <w:rPr>
          <w:rFonts w:ascii="Times New Roman" w:hAnsi="Times New Roman" w:cs="Times New Roman"/>
          <w:sz w:val="24"/>
          <w:szCs w:val="24"/>
        </w:rPr>
        <w:t xml:space="preserve">         (подпись)                           (ф.и.о.)</w:t>
      </w:r>
    </w:p>
    <w:p w:rsidR="007276E6" w:rsidRDefault="007276E6" w:rsidP="007276E6">
      <w:pPr>
        <w:pStyle w:val="HTML"/>
        <w:jc w:val="both"/>
      </w:pPr>
      <w:r>
        <w:rPr>
          <w:rFonts w:ascii="Times New Roman" w:hAnsi="Times New Roman" w:cs="Times New Roman"/>
          <w:sz w:val="24"/>
          <w:szCs w:val="24"/>
        </w:rPr>
        <w:t xml:space="preserve">    _____________________         ________________________________</w:t>
      </w:r>
    </w:p>
    <w:p w:rsidR="007276E6" w:rsidRDefault="007276E6" w:rsidP="007276E6">
      <w:pPr>
        <w:pStyle w:val="HTML"/>
        <w:jc w:val="both"/>
      </w:pPr>
      <w:r>
        <w:rPr>
          <w:rFonts w:ascii="Times New Roman" w:hAnsi="Times New Roman" w:cs="Times New Roman"/>
          <w:sz w:val="24"/>
          <w:szCs w:val="24"/>
        </w:rPr>
        <w:t xml:space="preserve">         (подпись)                           (ф.и.о.)</w:t>
      </w:r>
    </w:p>
    <w:p w:rsidR="007276E6" w:rsidRDefault="007276E6" w:rsidP="007276E6">
      <w:pPr>
        <w:pStyle w:val="HTML"/>
        <w:jc w:val="both"/>
      </w:pPr>
      <w:r>
        <w:rPr>
          <w:rFonts w:ascii="Times New Roman" w:hAnsi="Times New Roman" w:cs="Times New Roman"/>
          <w:sz w:val="24"/>
          <w:szCs w:val="24"/>
        </w:rPr>
        <w:t xml:space="preserve">    _____________________         ________________________________</w:t>
      </w:r>
    </w:p>
    <w:p w:rsidR="007276E6" w:rsidRDefault="007276E6" w:rsidP="007276E6">
      <w:pPr>
        <w:pStyle w:val="HTML"/>
        <w:jc w:val="both"/>
      </w:pPr>
      <w:r>
        <w:rPr>
          <w:rFonts w:ascii="Times New Roman" w:hAnsi="Times New Roman" w:cs="Times New Roman"/>
          <w:sz w:val="24"/>
          <w:szCs w:val="24"/>
        </w:rPr>
        <w:t xml:space="preserve">         (подпись)                           (ф.и.о.)</w:t>
      </w: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7276E6" w:rsidRDefault="007276E6" w:rsidP="00727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sectPr w:rsidR="007276E6">
          <w:pgSz w:w="11906" w:h="16838"/>
          <w:pgMar w:top="425" w:right="851" w:bottom="709" w:left="1701" w:header="709" w:footer="0" w:gutter="0"/>
          <w:cols w:space="720"/>
        </w:sect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Pr>
          <w:b/>
          <w:bCs/>
        </w:rPr>
        <w:lastRenderedPageBreak/>
        <w:t>Приложение № 3</w:t>
      </w: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center"/>
        <w:rPr>
          <w:b/>
          <w:bCs/>
          <w:sz w:val="28"/>
          <w:szCs w:val="28"/>
        </w:rPr>
      </w:pPr>
    </w:p>
    <w:p w:rsidR="007276E6" w:rsidRDefault="007276E6" w:rsidP="007276E6">
      <w:pPr>
        <w:pStyle w:val="HTML"/>
        <w:jc w:val="center"/>
        <w:rPr>
          <w:b/>
        </w:rPr>
      </w:pPr>
      <w:r>
        <w:rPr>
          <w:rFonts w:ascii="Times New Roman" w:hAnsi="Times New Roman" w:cs="Times New Roman"/>
          <w:b/>
          <w:sz w:val="24"/>
          <w:szCs w:val="24"/>
        </w:rPr>
        <w:t>Заключение</w:t>
      </w:r>
    </w:p>
    <w:p w:rsidR="007276E6" w:rsidRDefault="007276E6" w:rsidP="007276E6">
      <w:pPr>
        <w:pStyle w:val="HTML"/>
        <w:jc w:val="center"/>
        <w:rPr>
          <w:b/>
        </w:rPr>
      </w:pPr>
      <w:r>
        <w:rPr>
          <w:rFonts w:ascii="Times New Roman" w:hAnsi="Times New Roman" w:cs="Times New Roman"/>
          <w:b/>
          <w:sz w:val="24"/>
          <w:szCs w:val="24"/>
        </w:rPr>
        <w:t>об оценке соответствия помещения (многоквартирного дома)</w:t>
      </w:r>
    </w:p>
    <w:p w:rsidR="007276E6" w:rsidRDefault="007276E6" w:rsidP="007276E6">
      <w:pPr>
        <w:pStyle w:val="HTML"/>
        <w:jc w:val="center"/>
        <w:rPr>
          <w:b/>
        </w:rPr>
      </w:pPr>
      <w:r>
        <w:rPr>
          <w:rFonts w:ascii="Times New Roman" w:hAnsi="Times New Roman" w:cs="Times New Roman"/>
          <w:b/>
          <w:sz w:val="24"/>
          <w:szCs w:val="24"/>
        </w:rPr>
        <w:t>требованиям, установленным в Положении о признании помещения</w:t>
      </w:r>
    </w:p>
    <w:p w:rsidR="007276E6" w:rsidRDefault="007276E6" w:rsidP="007276E6">
      <w:pPr>
        <w:pStyle w:val="HTML"/>
        <w:jc w:val="center"/>
        <w:rPr>
          <w:b/>
        </w:rPr>
      </w:pPr>
      <w:r>
        <w:rPr>
          <w:rFonts w:ascii="Times New Roman" w:hAnsi="Times New Roman" w:cs="Times New Roman"/>
          <w:b/>
          <w:sz w:val="24"/>
          <w:szCs w:val="24"/>
        </w:rPr>
        <w:t>жилым помещением, жилого помещения непригодным для проживания,</w:t>
      </w:r>
    </w:p>
    <w:p w:rsidR="007276E6" w:rsidRDefault="007276E6" w:rsidP="007276E6">
      <w:pPr>
        <w:pStyle w:val="HTML"/>
        <w:jc w:val="center"/>
        <w:rPr>
          <w:b/>
        </w:rPr>
      </w:pPr>
      <w:r>
        <w:rPr>
          <w:rFonts w:ascii="Times New Roman" w:hAnsi="Times New Roman" w:cs="Times New Roman"/>
          <w:b/>
          <w:sz w:val="24"/>
          <w:szCs w:val="24"/>
        </w:rPr>
        <w:t>многоквартирного дома аварийным и подлежащим сносу</w:t>
      </w:r>
    </w:p>
    <w:p w:rsidR="007276E6" w:rsidRDefault="007276E6" w:rsidP="007276E6">
      <w:pPr>
        <w:pStyle w:val="HTML"/>
        <w:jc w:val="center"/>
        <w:rPr>
          <w:b/>
        </w:rPr>
      </w:pPr>
      <w:r>
        <w:rPr>
          <w:rFonts w:ascii="Times New Roman" w:hAnsi="Times New Roman" w:cs="Times New Roman"/>
          <w:b/>
          <w:sz w:val="24"/>
          <w:szCs w:val="24"/>
        </w:rPr>
        <w:t>или реконструкции, садового дома жилым домом</w:t>
      </w:r>
    </w:p>
    <w:p w:rsidR="007276E6" w:rsidRDefault="007276E6" w:rsidP="007276E6">
      <w:pPr>
        <w:pStyle w:val="HTML"/>
        <w:jc w:val="center"/>
      </w:pPr>
      <w:r>
        <w:rPr>
          <w:rFonts w:ascii="Times New Roman" w:hAnsi="Times New Roman" w:cs="Times New Roman"/>
          <w:b/>
          <w:sz w:val="24"/>
          <w:szCs w:val="24"/>
        </w:rPr>
        <w:t>и жилого дома садовым домом</w:t>
      </w:r>
    </w:p>
    <w:p w:rsidR="007276E6" w:rsidRDefault="007276E6" w:rsidP="007276E6">
      <w:pPr>
        <w:pStyle w:val="HTML"/>
      </w:pPr>
      <w:r>
        <w:rPr>
          <w:rFonts w:ascii="Times New Roman" w:hAnsi="Times New Roman" w:cs="Times New Roman"/>
          <w:sz w:val="24"/>
          <w:szCs w:val="24"/>
        </w:rPr>
        <w:t> </w:t>
      </w:r>
    </w:p>
    <w:p w:rsidR="007276E6" w:rsidRDefault="007276E6" w:rsidP="007276E6">
      <w:pPr>
        <w:pStyle w:val="HTML"/>
      </w:pPr>
      <w:r>
        <w:rPr>
          <w:rFonts w:ascii="Times New Roman" w:hAnsi="Times New Roman" w:cs="Times New Roman"/>
          <w:sz w:val="24"/>
          <w:szCs w:val="24"/>
        </w:rPr>
        <w:t>N ________________________ _______________________________________</w:t>
      </w:r>
    </w:p>
    <w:p w:rsidR="007276E6" w:rsidRDefault="007276E6" w:rsidP="007276E6">
      <w:pPr>
        <w:pStyle w:val="HTML"/>
      </w:pPr>
      <w:r>
        <w:rPr>
          <w:rFonts w:ascii="Times New Roman" w:hAnsi="Times New Roman" w:cs="Times New Roman"/>
          <w:sz w:val="24"/>
          <w:szCs w:val="24"/>
        </w:rPr>
        <w:t xml:space="preserve">                                           (дата)</w:t>
      </w:r>
    </w:p>
    <w:p w:rsidR="007276E6" w:rsidRDefault="007276E6" w:rsidP="007276E6">
      <w:pPr>
        <w:pStyle w:val="HTML"/>
      </w:pPr>
      <w:r>
        <w:rPr>
          <w:rFonts w:ascii="Times New Roman" w:hAnsi="Times New Roman" w:cs="Times New Roman"/>
          <w:sz w:val="24"/>
          <w:szCs w:val="24"/>
        </w:rPr>
        <w:t> </w:t>
      </w:r>
    </w:p>
    <w:p w:rsidR="007276E6" w:rsidRDefault="007276E6" w:rsidP="007276E6">
      <w:pPr>
        <w:pStyle w:val="HTML"/>
      </w:pPr>
      <w:r>
        <w:rPr>
          <w:rFonts w:ascii="Times New Roman" w:hAnsi="Times New Roman" w:cs="Times New Roman"/>
          <w:sz w:val="24"/>
          <w:szCs w:val="24"/>
        </w:rPr>
        <w:t>__________________________________________________________________</w:t>
      </w:r>
    </w:p>
    <w:p w:rsidR="007276E6" w:rsidRDefault="007276E6" w:rsidP="007276E6">
      <w:pPr>
        <w:pStyle w:val="HTML"/>
      </w:pPr>
      <w:r>
        <w:rPr>
          <w:rFonts w:ascii="Times New Roman" w:hAnsi="Times New Roman" w:cs="Times New Roman"/>
          <w:sz w:val="24"/>
          <w:szCs w:val="24"/>
        </w:rPr>
        <w:t xml:space="preserve">      (месторасположение помещения, в том числе наименования</w:t>
      </w:r>
    </w:p>
    <w:p w:rsidR="007276E6" w:rsidRDefault="007276E6" w:rsidP="007276E6">
      <w:pPr>
        <w:pStyle w:val="HTML"/>
      </w:pPr>
      <w:r>
        <w:rPr>
          <w:rFonts w:ascii="Times New Roman" w:hAnsi="Times New Roman" w:cs="Times New Roman"/>
          <w:sz w:val="24"/>
          <w:szCs w:val="24"/>
        </w:rPr>
        <w:t xml:space="preserve">        населенного пункта и улицы, номера дома и квартиры)</w:t>
      </w:r>
    </w:p>
    <w:p w:rsidR="007276E6" w:rsidRDefault="007276E6" w:rsidP="007276E6">
      <w:pPr>
        <w:pStyle w:val="HTML"/>
      </w:pPr>
      <w:r>
        <w:rPr>
          <w:rFonts w:ascii="Times New Roman" w:hAnsi="Times New Roman" w:cs="Times New Roman"/>
          <w:sz w:val="24"/>
          <w:szCs w:val="24"/>
        </w:rPr>
        <w:t> </w:t>
      </w:r>
    </w:p>
    <w:p w:rsidR="007276E6" w:rsidRDefault="007276E6" w:rsidP="007276E6">
      <w:pPr>
        <w:pStyle w:val="HTML"/>
      </w:pPr>
      <w:r>
        <w:rPr>
          <w:rFonts w:ascii="Times New Roman" w:hAnsi="Times New Roman" w:cs="Times New Roman"/>
          <w:sz w:val="24"/>
          <w:szCs w:val="24"/>
        </w:rPr>
        <w:t xml:space="preserve">    Межведомственная            комиссия,              назначенная</w:t>
      </w:r>
    </w:p>
    <w:p w:rsidR="007276E6" w:rsidRDefault="007276E6" w:rsidP="007276E6">
      <w:pPr>
        <w:pStyle w:val="HTML"/>
      </w:pPr>
      <w:r>
        <w:rPr>
          <w:rFonts w:ascii="Times New Roman" w:hAnsi="Times New Roman" w:cs="Times New Roman"/>
          <w:sz w:val="24"/>
          <w:szCs w:val="24"/>
        </w:rPr>
        <w:t>_________________________________________________________________,</w:t>
      </w:r>
    </w:p>
    <w:p w:rsidR="007276E6" w:rsidRDefault="007276E6" w:rsidP="007276E6">
      <w:pPr>
        <w:pStyle w:val="HTML"/>
      </w:pPr>
      <w:r>
        <w:rPr>
          <w:rFonts w:ascii="Times New Roman" w:hAnsi="Times New Roman" w:cs="Times New Roman"/>
          <w:sz w:val="24"/>
          <w:szCs w:val="24"/>
        </w:rPr>
        <w:t xml:space="preserve"> (кем назначена, наименование федерального органа исполнительной</w:t>
      </w:r>
    </w:p>
    <w:p w:rsidR="007276E6" w:rsidRDefault="007276E6" w:rsidP="007276E6">
      <w:pPr>
        <w:pStyle w:val="HTML"/>
      </w:pPr>
      <w:r>
        <w:rPr>
          <w:rFonts w:ascii="Times New Roman" w:hAnsi="Times New Roman" w:cs="Times New Roman"/>
          <w:sz w:val="24"/>
          <w:szCs w:val="24"/>
        </w:rPr>
        <w:t xml:space="preserve">    власти, органа исполнительной власти субъекта Российской</w:t>
      </w:r>
    </w:p>
    <w:p w:rsidR="007276E6" w:rsidRDefault="007276E6" w:rsidP="007276E6">
      <w:pPr>
        <w:pStyle w:val="HTML"/>
      </w:pPr>
      <w:r>
        <w:rPr>
          <w:rFonts w:ascii="Times New Roman" w:hAnsi="Times New Roman" w:cs="Times New Roman"/>
          <w:sz w:val="24"/>
          <w:szCs w:val="24"/>
        </w:rPr>
        <w:t xml:space="preserve">  Федерации, органа местного самоуправления, дата, номер решения</w:t>
      </w:r>
    </w:p>
    <w:p w:rsidR="007276E6" w:rsidRDefault="007276E6" w:rsidP="007276E6">
      <w:pPr>
        <w:pStyle w:val="HTML"/>
      </w:pPr>
      <w:r>
        <w:rPr>
          <w:rFonts w:ascii="Times New Roman" w:hAnsi="Times New Roman" w:cs="Times New Roman"/>
          <w:sz w:val="24"/>
          <w:szCs w:val="24"/>
        </w:rPr>
        <w:t xml:space="preserve">                        о созыве комиссии)</w:t>
      </w:r>
    </w:p>
    <w:p w:rsidR="007276E6" w:rsidRDefault="007276E6" w:rsidP="007276E6">
      <w:pPr>
        <w:pStyle w:val="HTML"/>
      </w:pPr>
      <w:r>
        <w:rPr>
          <w:rFonts w:ascii="Times New Roman" w:hAnsi="Times New Roman" w:cs="Times New Roman"/>
          <w:sz w:val="24"/>
          <w:szCs w:val="24"/>
        </w:rPr>
        <w:t>в составе председателя ___________________________________________</w:t>
      </w:r>
    </w:p>
    <w:p w:rsidR="007276E6" w:rsidRDefault="007276E6" w:rsidP="007276E6">
      <w:pPr>
        <w:pStyle w:val="HTML"/>
      </w:pPr>
      <w:r>
        <w:rPr>
          <w:rFonts w:ascii="Times New Roman" w:hAnsi="Times New Roman" w:cs="Times New Roman"/>
          <w:sz w:val="24"/>
          <w:szCs w:val="24"/>
        </w:rPr>
        <w:t>__________________________________________________________________</w:t>
      </w:r>
    </w:p>
    <w:p w:rsidR="007276E6" w:rsidRDefault="007276E6" w:rsidP="007276E6">
      <w:pPr>
        <w:pStyle w:val="HTML"/>
      </w:pPr>
      <w:r>
        <w:rPr>
          <w:rFonts w:ascii="Times New Roman" w:hAnsi="Times New Roman" w:cs="Times New Roman"/>
          <w:sz w:val="24"/>
          <w:szCs w:val="24"/>
        </w:rPr>
        <w:t xml:space="preserve">          (ф.и.о., занимаемая должность и место работы)</w:t>
      </w:r>
    </w:p>
    <w:p w:rsidR="007276E6" w:rsidRDefault="007276E6" w:rsidP="007276E6">
      <w:pPr>
        <w:pStyle w:val="HTML"/>
      </w:pPr>
      <w:r>
        <w:rPr>
          <w:rFonts w:ascii="Times New Roman" w:hAnsi="Times New Roman" w:cs="Times New Roman"/>
          <w:sz w:val="24"/>
          <w:szCs w:val="24"/>
        </w:rPr>
        <w:t>и членов комиссии ________________________________________________</w:t>
      </w:r>
    </w:p>
    <w:p w:rsidR="007276E6" w:rsidRDefault="007276E6" w:rsidP="007276E6">
      <w:pPr>
        <w:pStyle w:val="HTML"/>
      </w:pPr>
      <w:r>
        <w:rPr>
          <w:rFonts w:ascii="Times New Roman" w:hAnsi="Times New Roman" w:cs="Times New Roman"/>
          <w:sz w:val="24"/>
          <w:szCs w:val="24"/>
        </w:rPr>
        <w:t>__________________________________________________________________</w:t>
      </w:r>
    </w:p>
    <w:p w:rsidR="007276E6" w:rsidRDefault="007276E6" w:rsidP="007276E6">
      <w:pPr>
        <w:pStyle w:val="HTML"/>
      </w:pPr>
      <w:r>
        <w:rPr>
          <w:rFonts w:ascii="Times New Roman" w:hAnsi="Times New Roman" w:cs="Times New Roman"/>
          <w:sz w:val="24"/>
          <w:szCs w:val="24"/>
        </w:rPr>
        <w:t xml:space="preserve">          (ф.и.о., занимаемая должность и место работы)</w:t>
      </w:r>
    </w:p>
    <w:p w:rsidR="007276E6" w:rsidRDefault="007276E6" w:rsidP="007276E6">
      <w:pPr>
        <w:pStyle w:val="HTML"/>
      </w:pPr>
      <w:r>
        <w:rPr>
          <w:rFonts w:ascii="Times New Roman" w:hAnsi="Times New Roman" w:cs="Times New Roman"/>
          <w:sz w:val="24"/>
          <w:szCs w:val="24"/>
        </w:rPr>
        <w:t>при участии приглашенных экспертов _______________________________</w:t>
      </w:r>
    </w:p>
    <w:p w:rsidR="007276E6" w:rsidRDefault="007276E6" w:rsidP="007276E6">
      <w:pPr>
        <w:pStyle w:val="HTML"/>
      </w:pPr>
      <w:r>
        <w:rPr>
          <w:rFonts w:ascii="Times New Roman" w:hAnsi="Times New Roman" w:cs="Times New Roman"/>
          <w:sz w:val="24"/>
          <w:szCs w:val="24"/>
        </w:rPr>
        <w:t>__________________________________________________________________</w:t>
      </w:r>
    </w:p>
    <w:p w:rsidR="007276E6" w:rsidRDefault="007276E6" w:rsidP="007276E6">
      <w:pPr>
        <w:pStyle w:val="HTML"/>
      </w:pPr>
      <w:r>
        <w:rPr>
          <w:rFonts w:ascii="Times New Roman" w:hAnsi="Times New Roman" w:cs="Times New Roman"/>
          <w:sz w:val="24"/>
          <w:szCs w:val="24"/>
        </w:rPr>
        <w:t>__________________________________________________________________</w:t>
      </w:r>
    </w:p>
    <w:p w:rsidR="007276E6" w:rsidRDefault="007276E6" w:rsidP="007276E6">
      <w:pPr>
        <w:pStyle w:val="HTML"/>
      </w:pPr>
      <w:r>
        <w:rPr>
          <w:rFonts w:ascii="Times New Roman" w:hAnsi="Times New Roman" w:cs="Times New Roman"/>
          <w:sz w:val="24"/>
          <w:szCs w:val="24"/>
        </w:rPr>
        <w:t xml:space="preserve">          (ф.и.о., занимаемая должность и место работы)</w:t>
      </w:r>
    </w:p>
    <w:p w:rsidR="007276E6" w:rsidRDefault="007276E6" w:rsidP="007276E6">
      <w:pPr>
        <w:pStyle w:val="HTML"/>
      </w:pPr>
      <w:r>
        <w:rPr>
          <w:rFonts w:ascii="Times New Roman" w:hAnsi="Times New Roman" w:cs="Times New Roman"/>
          <w:sz w:val="24"/>
          <w:szCs w:val="24"/>
        </w:rPr>
        <w:t>и приглашенного собственника помещения или уполномоченного им лица</w:t>
      </w:r>
    </w:p>
    <w:p w:rsidR="007276E6" w:rsidRDefault="007276E6" w:rsidP="007276E6">
      <w:pPr>
        <w:pStyle w:val="HTML"/>
      </w:pPr>
      <w:r>
        <w:rPr>
          <w:rFonts w:ascii="Times New Roman" w:hAnsi="Times New Roman" w:cs="Times New Roman"/>
          <w:sz w:val="24"/>
          <w:szCs w:val="24"/>
        </w:rPr>
        <w:t>__________________________________________________________________</w:t>
      </w:r>
    </w:p>
    <w:p w:rsidR="007276E6" w:rsidRDefault="007276E6" w:rsidP="007276E6">
      <w:pPr>
        <w:pStyle w:val="HTML"/>
      </w:pPr>
      <w:r>
        <w:rPr>
          <w:rFonts w:ascii="Times New Roman" w:hAnsi="Times New Roman" w:cs="Times New Roman"/>
          <w:sz w:val="24"/>
          <w:szCs w:val="24"/>
        </w:rPr>
        <w:t xml:space="preserve">          (ф.и.о., занимаемая должность и место работы)</w:t>
      </w:r>
    </w:p>
    <w:p w:rsidR="007276E6" w:rsidRDefault="007276E6" w:rsidP="007276E6">
      <w:pPr>
        <w:pStyle w:val="HTML"/>
      </w:pPr>
      <w:r>
        <w:rPr>
          <w:rFonts w:ascii="Times New Roman" w:hAnsi="Times New Roman" w:cs="Times New Roman"/>
          <w:sz w:val="24"/>
          <w:szCs w:val="24"/>
        </w:rPr>
        <w:t>по результатам рассмотренных документов __________________________</w:t>
      </w:r>
    </w:p>
    <w:p w:rsidR="007276E6" w:rsidRDefault="007276E6" w:rsidP="007276E6">
      <w:pPr>
        <w:pStyle w:val="HTML"/>
      </w:pPr>
      <w:r>
        <w:rPr>
          <w:rFonts w:ascii="Times New Roman" w:hAnsi="Times New Roman" w:cs="Times New Roman"/>
          <w:sz w:val="24"/>
          <w:szCs w:val="24"/>
        </w:rPr>
        <w:t>__________________________________________________________________</w:t>
      </w:r>
    </w:p>
    <w:p w:rsidR="007276E6" w:rsidRDefault="007276E6" w:rsidP="007276E6">
      <w:pPr>
        <w:pStyle w:val="HTML"/>
      </w:pPr>
      <w:r>
        <w:rPr>
          <w:rFonts w:ascii="Times New Roman" w:hAnsi="Times New Roman" w:cs="Times New Roman"/>
          <w:sz w:val="24"/>
          <w:szCs w:val="24"/>
        </w:rPr>
        <w:t xml:space="preserve">                 (приводится перечень документов)</w:t>
      </w:r>
    </w:p>
    <w:p w:rsidR="007276E6" w:rsidRDefault="007276E6" w:rsidP="007276E6">
      <w:pPr>
        <w:pStyle w:val="HTML"/>
      </w:pPr>
      <w:r>
        <w:rPr>
          <w:rFonts w:ascii="Times New Roman" w:hAnsi="Times New Roman" w:cs="Times New Roman"/>
          <w:sz w:val="24"/>
          <w:szCs w:val="24"/>
        </w:rPr>
        <w:t>и   на  основании акта межведомственной комиссии, составленного по</w:t>
      </w:r>
    </w:p>
    <w:p w:rsidR="007276E6" w:rsidRDefault="007276E6" w:rsidP="007276E6">
      <w:pPr>
        <w:pStyle w:val="HTML"/>
      </w:pPr>
      <w:r>
        <w:rPr>
          <w:rFonts w:ascii="Times New Roman" w:hAnsi="Times New Roman" w:cs="Times New Roman"/>
          <w:sz w:val="24"/>
          <w:szCs w:val="24"/>
        </w:rPr>
        <w:t>результатам обследования, ________________________________________</w:t>
      </w:r>
    </w:p>
    <w:p w:rsidR="007276E6" w:rsidRDefault="007276E6" w:rsidP="007276E6">
      <w:pPr>
        <w:pStyle w:val="HTML"/>
      </w:pPr>
      <w:r>
        <w:rPr>
          <w:rFonts w:ascii="Times New Roman" w:hAnsi="Times New Roman" w:cs="Times New Roman"/>
          <w:sz w:val="24"/>
          <w:szCs w:val="24"/>
        </w:rPr>
        <w:t>__________________________________________________________________</w:t>
      </w:r>
    </w:p>
    <w:p w:rsidR="007276E6" w:rsidRDefault="007276E6" w:rsidP="007276E6">
      <w:pPr>
        <w:pStyle w:val="HTML"/>
      </w:pPr>
      <w:r>
        <w:rPr>
          <w:rFonts w:ascii="Times New Roman" w:hAnsi="Times New Roman" w:cs="Times New Roman"/>
          <w:sz w:val="24"/>
          <w:szCs w:val="24"/>
        </w:rPr>
        <w:t>__________________________________________________________________</w:t>
      </w:r>
    </w:p>
    <w:p w:rsidR="007276E6" w:rsidRDefault="007276E6" w:rsidP="007276E6">
      <w:pPr>
        <w:pStyle w:val="HTML"/>
      </w:pPr>
      <w:r>
        <w:rPr>
          <w:rFonts w:ascii="Times New Roman" w:hAnsi="Times New Roman" w:cs="Times New Roman"/>
          <w:sz w:val="24"/>
          <w:szCs w:val="24"/>
        </w:rPr>
        <w:t>__________________________________________________________________</w:t>
      </w:r>
    </w:p>
    <w:p w:rsidR="007276E6" w:rsidRDefault="007276E6" w:rsidP="007276E6">
      <w:pPr>
        <w:pStyle w:val="HTML"/>
      </w:pPr>
      <w:r>
        <w:rPr>
          <w:rFonts w:ascii="Times New Roman" w:hAnsi="Times New Roman" w:cs="Times New Roman"/>
          <w:sz w:val="24"/>
          <w:szCs w:val="24"/>
        </w:rPr>
        <w:t>__________________________________________________________________</w:t>
      </w:r>
    </w:p>
    <w:p w:rsidR="007276E6" w:rsidRDefault="007276E6" w:rsidP="007276E6">
      <w:pPr>
        <w:pStyle w:val="HTML"/>
      </w:pPr>
      <w:r>
        <w:rPr>
          <w:rFonts w:ascii="Times New Roman" w:hAnsi="Times New Roman" w:cs="Times New Roman"/>
          <w:sz w:val="24"/>
          <w:szCs w:val="24"/>
        </w:rPr>
        <w:t xml:space="preserve">  (приводится заключение, взятое из акта обследования (в случае</w:t>
      </w:r>
    </w:p>
    <w:p w:rsidR="007276E6" w:rsidRDefault="007276E6" w:rsidP="007276E6">
      <w:pPr>
        <w:pStyle w:val="HTML"/>
      </w:pPr>
      <w:r>
        <w:rPr>
          <w:rFonts w:ascii="Times New Roman" w:hAnsi="Times New Roman" w:cs="Times New Roman"/>
          <w:sz w:val="24"/>
          <w:szCs w:val="24"/>
        </w:rPr>
        <w:t xml:space="preserve">   проведения обследования), или указывается, что на основании</w:t>
      </w:r>
    </w:p>
    <w:p w:rsidR="007276E6" w:rsidRDefault="007276E6" w:rsidP="007276E6">
      <w:pPr>
        <w:pStyle w:val="HTML"/>
      </w:pPr>
      <w:r>
        <w:rPr>
          <w:rFonts w:ascii="Times New Roman" w:hAnsi="Times New Roman" w:cs="Times New Roman"/>
          <w:sz w:val="24"/>
          <w:szCs w:val="24"/>
        </w:rPr>
        <w:t xml:space="preserve">  решения межведомственной комиссии обследование не проводилось)</w:t>
      </w:r>
    </w:p>
    <w:p w:rsidR="007276E6" w:rsidRDefault="007276E6" w:rsidP="007276E6">
      <w:pPr>
        <w:pStyle w:val="HTML"/>
      </w:pPr>
      <w:r>
        <w:rPr>
          <w:rFonts w:ascii="Times New Roman" w:hAnsi="Times New Roman" w:cs="Times New Roman"/>
          <w:sz w:val="24"/>
          <w:szCs w:val="24"/>
        </w:rPr>
        <w:t>приняла заключение о _____________________________________________</w:t>
      </w:r>
    </w:p>
    <w:p w:rsidR="007276E6" w:rsidRDefault="007276E6" w:rsidP="007276E6">
      <w:pPr>
        <w:pStyle w:val="HTML"/>
      </w:pPr>
      <w:r>
        <w:rPr>
          <w:rFonts w:ascii="Times New Roman" w:hAnsi="Times New Roman" w:cs="Times New Roman"/>
          <w:sz w:val="24"/>
          <w:szCs w:val="24"/>
        </w:rPr>
        <w:t>__________________________________________________________________</w:t>
      </w:r>
    </w:p>
    <w:p w:rsidR="007276E6" w:rsidRDefault="007276E6" w:rsidP="007276E6">
      <w:pPr>
        <w:pStyle w:val="HTML"/>
      </w:pPr>
      <w:r>
        <w:rPr>
          <w:rFonts w:ascii="Times New Roman" w:hAnsi="Times New Roman" w:cs="Times New Roman"/>
          <w:sz w:val="24"/>
          <w:szCs w:val="24"/>
        </w:rPr>
        <w:t>__________________________________________________________________</w:t>
      </w:r>
    </w:p>
    <w:p w:rsidR="007276E6" w:rsidRDefault="007276E6" w:rsidP="007276E6">
      <w:pPr>
        <w:pStyle w:val="HTML"/>
      </w:pPr>
      <w:r>
        <w:rPr>
          <w:rFonts w:ascii="Times New Roman" w:hAnsi="Times New Roman" w:cs="Times New Roman"/>
          <w:sz w:val="24"/>
          <w:szCs w:val="24"/>
        </w:rPr>
        <w:t>_________________________________________________________________.</w:t>
      </w:r>
    </w:p>
    <w:p w:rsidR="007276E6" w:rsidRDefault="007276E6" w:rsidP="007276E6">
      <w:pPr>
        <w:pStyle w:val="HTML"/>
      </w:pPr>
      <w:r>
        <w:rPr>
          <w:rFonts w:ascii="Times New Roman" w:hAnsi="Times New Roman" w:cs="Times New Roman"/>
          <w:sz w:val="24"/>
          <w:szCs w:val="24"/>
        </w:rPr>
        <w:lastRenderedPageBreak/>
        <w:t xml:space="preserve">   (приводится обоснование принятого межведомственной комиссией</w:t>
      </w:r>
    </w:p>
    <w:p w:rsidR="007276E6" w:rsidRDefault="007276E6" w:rsidP="007276E6">
      <w:pPr>
        <w:pStyle w:val="HTML"/>
      </w:pPr>
      <w:r>
        <w:rPr>
          <w:rFonts w:ascii="Times New Roman" w:hAnsi="Times New Roman" w:cs="Times New Roman"/>
          <w:sz w:val="24"/>
          <w:szCs w:val="24"/>
        </w:rPr>
        <w:t xml:space="preserve">           заключения об оценке соответствия помещения</w:t>
      </w:r>
    </w:p>
    <w:p w:rsidR="007276E6" w:rsidRDefault="007276E6" w:rsidP="007276E6">
      <w:pPr>
        <w:pStyle w:val="HTML"/>
      </w:pPr>
      <w:r>
        <w:rPr>
          <w:rFonts w:ascii="Times New Roman" w:hAnsi="Times New Roman" w:cs="Times New Roman"/>
          <w:sz w:val="24"/>
          <w:szCs w:val="24"/>
        </w:rPr>
        <w:t xml:space="preserve">   (многоквартирного дома) требованиям, установленным в Положении</w:t>
      </w:r>
    </w:p>
    <w:p w:rsidR="007276E6" w:rsidRDefault="007276E6" w:rsidP="007276E6">
      <w:pPr>
        <w:pStyle w:val="HTML"/>
      </w:pPr>
      <w:r>
        <w:rPr>
          <w:rFonts w:ascii="Times New Roman" w:hAnsi="Times New Roman" w:cs="Times New Roman"/>
          <w:sz w:val="24"/>
          <w:szCs w:val="24"/>
        </w:rPr>
        <w:t xml:space="preserve">       о признании помещения жилым помещением, жилого помещения</w:t>
      </w:r>
    </w:p>
    <w:p w:rsidR="007276E6" w:rsidRDefault="007276E6" w:rsidP="007276E6">
      <w:pPr>
        <w:pStyle w:val="HTML"/>
      </w:pPr>
      <w:r>
        <w:rPr>
          <w:rFonts w:ascii="Times New Roman" w:hAnsi="Times New Roman" w:cs="Times New Roman"/>
          <w:sz w:val="24"/>
          <w:szCs w:val="24"/>
        </w:rPr>
        <w:t xml:space="preserve">     непригодным для проживания и многоквартирного дома аварийным</w:t>
      </w:r>
    </w:p>
    <w:p w:rsidR="007276E6" w:rsidRDefault="007276E6" w:rsidP="007276E6">
      <w:pPr>
        <w:pStyle w:val="HTML"/>
      </w:pPr>
      <w:r>
        <w:rPr>
          <w:rFonts w:ascii="Times New Roman" w:hAnsi="Times New Roman" w:cs="Times New Roman"/>
          <w:sz w:val="24"/>
          <w:szCs w:val="24"/>
        </w:rPr>
        <w:t xml:space="preserve">                и подлежащим сносу или реконструкции)</w:t>
      </w:r>
    </w:p>
    <w:p w:rsidR="007276E6" w:rsidRDefault="007276E6" w:rsidP="007276E6">
      <w:pPr>
        <w:pStyle w:val="HTML"/>
      </w:pPr>
      <w:r>
        <w:rPr>
          <w:rFonts w:ascii="Times New Roman" w:hAnsi="Times New Roman" w:cs="Times New Roman"/>
          <w:sz w:val="24"/>
          <w:szCs w:val="24"/>
        </w:rPr>
        <w:t> </w:t>
      </w:r>
    </w:p>
    <w:p w:rsidR="007276E6" w:rsidRDefault="007276E6" w:rsidP="007276E6">
      <w:pPr>
        <w:pStyle w:val="HTML"/>
      </w:pPr>
      <w:r>
        <w:rPr>
          <w:rFonts w:ascii="Times New Roman" w:hAnsi="Times New Roman" w:cs="Times New Roman"/>
          <w:sz w:val="24"/>
          <w:szCs w:val="24"/>
        </w:rPr>
        <w:t>Приложение к заключению:</w:t>
      </w:r>
    </w:p>
    <w:p w:rsidR="007276E6" w:rsidRDefault="007276E6" w:rsidP="007276E6">
      <w:pPr>
        <w:pStyle w:val="HTML"/>
      </w:pPr>
      <w:r>
        <w:rPr>
          <w:rFonts w:ascii="Times New Roman" w:hAnsi="Times New Roman" w:cs="Times New Roman"/>
          <w:sz w:val="24"/>
          <w:szCs w:val="24"/>
        </w:rPr>
        <w:t>а) перечень рассмотренных документов;</w:t>
      </w:r>
    </w:p>
    <w:p w:rsidR="007276E6" w:rsidRDefault="007276E6" w:rsidP="007276E6">
      <w:pPr>
        <w:pStyle w:val="HTML"/>
      </w:pPr>
      <w:r>
        <w:rPr>
          <w:rFonts w:ascii="Times New Roman" w:hAnsi="Times New Roman" w:cs="Times New Roman"/>
          <w:sz w:val="24"/>
          <w:szCs w:val="24"/>
        </w:rPr>
        <w:t>б) акт обследования помещения (в случае проведения обследования);</w:t>
      </w:r>
    </w:p>
    <w:p w:rsidR="007276E6" w:rsidRDefault="007276E6" w:rsidP="007276E6">
      <w:pPr>
        <w:pStyle w:val="HTML"/>
      </w:pPr>
      <w:r>
        <w:rPr>
          <w:rFonts w:ascii="Times New Roman" w:hAnsi="Times New Roman" w:cs="Times New Roman"/>
          <w:sz w:val="24"/>
          <w:szCs w:val="24"/>
        </w:rPr>
        <w:t>в) перечень   других   материалов,   запрошенных  межведомственной</w:t>
      </w:r>
    </w:p>
    <w:p w:rsidR="007276E6" w:rsidRDefault="007276E6" w:rsidP="007276E6">
      <w:pPr>
        <w:pStyle w:val="HTML"/>
      </w:pPr>
      <w:r>
        <w:rPr>
          <w:rFonts w:ascii="Times New Roman" w:hAnsi="Times New Roman" w:cs="Times New Roman"/>
          <w:sz w:val="24"/>
          <w:szCs w:val="24"/>
        </w:rPr>
        <w:t>комиссией;</w:t>
      </w:r>
    </w:p>
    <w:p w:rsidR="007276E6" w:rsidRDefault="007276E6" w:rsidP="007276E6">
      <w:pPr>
        <w:pStyle w:val="HTML"/>
      </w:pPr>
      <w:r>
        <w:rPr>
          <w:rFonts w:ascii="Times New Roman" w:hAnsi="Times New Roman" w:cs="Times New Roman"/>
          <w:sz w:val="24"/>
          <w:szCs w:val="24"/>
        </w:rPr>
        <w:t>г) особое мнение членов межведомственной комиссии:</w:t>
      </w:r>
    </w:p>
    <w:p w:rsidR="007276E6" w:rsidRDefault="007276E6" w:rsidP="007276E6">
      <w:pPr>
        <w:pStyle w:val="HTML"/>
      </w:pPr>
      <w:r>
        <w:rPr>
          <w:rFonts w:ascii="Times New Roman" w:hAnsi="Times New Roman" w:cs="Times New Roman"/>
          <w:sz w:val="24"/>
          <w:szCs w:val="24"/>
        </w:rPr>
        <w:t>_________________________________________________________________.</w:t>
      </w:r>
    </w:p>
    <w:p w:rsidR="007276E6" w:rsidRDefault="007276E6" w:rsidP="007276E6">
      <w:pPr>
        <w:pStyle w:val="HTML"/>
      </w:pPr>
      <w:r>
        <w:rPr>
          <w:rFonts w:ascii="Times New Roman" w:hAnsi="Times New Roman" w:cs="Times New Roman"/>
          <w:sz w:val="24"/>
          <w:szCs w:val="24"/>
        </w:rPr>
        <w:t> </w:t>
      </w:r>
    </w:p>
    <w:p w:rsidR="007276E6" w:rsidRDefault="007276E6" w:rsidP="007276E6">
      <w:pPr>
        <w:pStyle w:val="HTML"/>
      </w:pPr>
      <w:r>
        <w:rPr>
          <w:rFonts w:ascii="Times New Roman" w:hAnsi="Times New Roman" w:cs="Times New Roman"/>
          <w:sz w:val="24"/>
          <w:szCs w:val="24"/>
        </w:rPr>
        <w:t>Председатель межведомственной комиссии</w:t>
      </w:r>
    </w:p>
    <w:p w:rsidR="007276E6" w:rsidRDefault="007276E6" w:rsidP="007276E6">
      <w:pPr>
        <w:pStyle w:val="HTML"/>
      </w:pPr>
      <w:r>
        <w:rPr>
          <w:rFonts w:ascii="Times New Roman" w:hAnsi="Times New Roman" w:cs="Times New Roman"/>
          <w:sz w:val="24"/>
          <w:szCs w:val="24"/>
        </w:rPr>
        <w:t xml:space="preserve">    _____________________         ________________________________</w:t>
      </w:r>
    </w:p>
    <w:p w:rsidR="007276E6" w:rsidRDefault="007276E6" w:rsidP="007276E6">
      <w:pPr>
        <w:pStyle w:val="HTML"/>
      </w:pPr>
      <w:r>
        <w:rPr>
          <w:rFonts w:ascii="Times New Roman" w:hAnsi="Times New Roman" w:cs="Times New Roman"/>
          <w:sz w:val="24"/>
          <w:szCs w:val="24"/>
        </w:rPr>
        <w:t xml:space="preserve">         (подпись)                           (ф.и.о.)</w:t>
      </w:r>
    </w:p>
    <w:p w:rsidR="007276E6" w:rsidRDefault="007276E6" w:rsidP="007276E6">
      <w:pPr>
        <w:pStyle w:val="HTML"/>
      </w:pPr>
      <w:r>
        <w:rPr>
          <w:rFonts w:ascii="Times New Roman" w:hAnsi="Times New Roman" w:cs="Times New Roman"/>
          <w:sz w:val="24"/>
          <w:szCs w:val="24"/>
        </w:rPr>
        <w:t> </w:t>
      </w:r>
    </w:p>
    <w:p w:rsidR="007276E6" w:rsidRDefault="007276E6" w:rsidP="007276E6">
      <w:pPr>
        <w:pStyle w:val="HTML"/>
      </w:pPr>
      <w:r>
        <w:rPr>
          <w:rFonts w:ascii="Times New Roman" w:hAnsi="Times New Roman" w:cs="Times New Roman"/>
          <w:sz w:val="24"/>
          <w:szCs w:val="24"/>
        </w:rPr>
        <w:t>Члены межведомственной комиссии</w:t>
      </w:r>
    </w:p>
    <w:p w:rsidR="007276E6" w:rsidRDefault="007276E6" w:rsidP="007276E6">
      <w:pPr>
        <w:pStyle w:val="HTML"/>
      </w:pPr>
      <w:r>
        <w:rPr>
          <w:rFonts w:ascii="Times New Roman" w:hAnsi="Times New Roman" w:cs="Times New Roman"/>
          <w:sz w:val="24"/>
          <w:szCs w:val="24"/>
        </w:rPr>
        <w:t xml:space="preserve">    _____________________         ________________________________</w:t>
      </w:r>
    </w:p>
    <w:p w:rsidR="007276E6" w:rsidRDefault="007276E6" w:rsidP="007276E6">
      <w:pPr>
        <w:pStyle w:val="HTML"/>
      </w:pPr>
      <w:r>
        <w:rPr>
          <w:rFonts w:ascii="Times New Roman" w:hAnsi="Times New Roman" w:cs="Times New Roman"/>
          <w:sz w:val="24"/>
          <w:szCs w:val="24"/>
        </w:rPr>
        <w:t xml:space="preserve">         (подпись)                           (ф.и.о.)</w:t>
      </w:r>
    </w:p>
    <w:p w:rsidR="007276E6" w:rsidRDefault="007276E6" w:rsidP="007276E6">
      <w:pPr>
        <w:pStyle w:val="HTML"/>
      </w:pPr>
      <w:r>
        <w:rPr>
          <w:rFonts w:ascii="Times New Roman" w:hAnsi="Times New Roman" w:cs="Times New Roman"/>
          <w:sz w:val="24"/>
          <w:szCs w:val="24"/>
        </w:rPr>
        <w:t xml:space="preserve">    _____________________         ________________________________</w:t>
      </w:r>
    </w:p>
    <w:p w:rsidR="007276E6" w:rsidRDefault="007276E6" w:rsidP="007276E6">
      <w:pPr>
        <w:pStyle w:val="HTML"/>
      </w:pPr>
      <w:r>
        <w:rPr>
          <w:rFonts w:ascii="Times New Roman" w:hAnsi="Times New Roman" w:cs="Times New Roman"/>
          <w:sz w:val="24"/>
          <w:szCs w:val="24"/>
        </w:rPr>
        <w:t xml:space="preserve">         (подпись)                           (ф.и.о.)</w:t>
      </w:r>
    </w:p>
    <w:p w:rsidR="007276E6" w:rsidRDefault="007276E6" w:rsidP="00727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b/>
          <w:highlight w:val="magenta"/>
        </w:rPr>
      </w:pPr>
      <w:r>
        <w:rPr>
          <w:b/>
          <w:highlight w:val="magenta"/>
        </w:rPr>
        <w:br w:type="page"/>
      </w: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right"/>
        <w:outlineLvl w:val="1"/>
        <w:rPr>
          <w:b/>
        </w:rPr>
      </w:pPr>
      <w:r>
        <w:rPr>
          <w:b/>
        </w:rPr>
        <w:lastRenderedPageBreak/>
        <w:t>Приложение № 4</w:t>
      </w: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 xml:space="preserve">Блок-схема </w:t>
      </w: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rPr>
      </w:pPr>
      <w:r>
        <w:rPr>
          <w:b/>
        </w:rPr>
        <w:t>предоставления муниципальной услуги</w:t>
      </w:r>
    </w:p>
    <w:p w:rsidR="007276E6" w:rsidRDefault="00EE2080"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rPr>
      </w:pPr>
      <w:r w:rsidRPr="00EE2080">
        <w:pict>
          <v:rect id="Rectangle 40" o:spid="_x0000_s1026" style="position:absolute;left:0;text-align:left;margin-left:1.05pt;margin-top:14.35pt;width:499.5pt;height:39.7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0F04DC" w:rsidRDefault="000F04DC" w:rsidP="007276E6">
                  <w:pPr>
                    <w:jc w:val="center"/>
                  </w:pPr>
                  <w:r>
                    <w:t>Обращение заявителя за предоставлением муниципальной услуги</w:t>
                  </w:r>
                </w:p>
              </w:txbxContent>
            </v:textbox>
          </v:rect>
        </w:pict>
      </w:r>
      <w:r w:rsidRPr="00EE2080">
        <w:pict>
          <v:shapetype id="_x0000_t202" coordsize="21600,21600" o:spt="202" path="m,l,21600r21600,l21600,xe">
            <v:stroke joinstyle="miter"/>
            <v:path gradientshapeok="t" o:connecttype="rect"/>
          </v:shapetype>
          <v:shape id="Text Box 41" o:spid="_x0000_s1027" type="#_x0000_t202" style="position:absolute;left:0;text-align:left;margin-left:1.05pt;margin-top:68.75pt;width:108.75pt;height:80.2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0F04DC" w:rsidRDefault="000F04DC" w:rsidP="007276E6">
                  <w:pPr>
                    <w:jc w:val="center"/>
                  </w:pPr>
                  <w:r>
                    <w:t>Администрация</w:t>
                  </w:r>
                </w:p>
              </w:txbxContent>
            </v:textbox>
          </v:shape>
        </w:pict>
      </w:r>
      <w:r w:rsidRPr="00EE2080">
        <w:pict>
          <v:shape id="Text Box 42" o:spid="_x0000_s1028" type="#_x0000_t202" style="position:absolute;left:0;text-align:left;margin-left:406.05pt;margin-top:68.75pt;width:94.5pt;height:30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0F04DC" w:rsidRDefault="000F04DC" w:rsidP="007276E6">
                  <w:pPr>
                    <w:jc w:val="center"/>
                  </w:pPr>
                  <w:r>
                    <w:t>ЕПГУ</w:t>
                  </w:r>
                </w:p>
              </w:txbxContent>
            </v:textbox>
          </v:shape>
        </w:pict>
      </w:r>
      <w:r w:rsidRPr="00EE2080">
        <w:pict>
          <v:shape id="Text Box 43" o:spid="_x0000_s1029" type="#_x0000_t202" style="position:absolute;left:0;text-align:left;margin-left:268.8pt;margin-top:68.75pt;width:105pt;height:30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0F04DC" w:rsidRDefault="000F04DC" w:rsidP="007276E6">
                  <w:pPr>
                    <w:jc w:val="center"/>
                    <w:rPr>
                      <w:sz w:val="20"/>
                      <w:szCs w:val="20"/>
                    </w:rPr>
                  </w:pPr>
                  <w:r>
                    <w:rPr>
                      <w:sz w:val="20"/>
                      <w:szCs w:val="20"/>
                    </w:rPr>
                    <w:t>МФЦ</w:t>
                  </w:r>
                </w:p>
              </w:txbxContent>
            </v:textbox>
          </v:shape>
        </w:pict>
      </w:r>
      <w:r w:rsidRPr="00EE2080">
        <w:pict>
          <v:shape id="Text Box 44" o:spid="_x0000_s1030" type="#_x0000_t202" style="position:absolute;left:0;text-align:left;margin-left:130.8pt;margin-top:69.2pt;width:117.75pt;height:33.9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FZ2b/y0CAABZBAAADgAAAAAAAAAAAAAAAAAuAgAA&#10;ZHJzL2Uyb0RvYy54bWxQSwECLQAUAAYACAAAACEAiUNNWeAAAAAKAQAADwAAAAAAAAAAAAAAAACH&#10;BAAAZHJzL2Rvd25yZXYueG1sUEsFBgAAAAAEAAQA8wAAAJQFAAAAAA==&#10;">
            <v:textbox>
              <w:txbxContent>
                <w:p w:rsidR="000F04DC" w:rsidRDefault="000F04DC" w:rsidP="007276E6">
                  <w:pPr>
                    <w:ind w:left="-142" w:right="-213"/>
                    <w:jc w:val="center"/>
                  </w:pPr>
                  <w:r>
                    <w:t>По почте Администрацию</w:t>
                  </w:r>
                </w:p>
              </w:txbxContent>
            </v:textbox>
          </v:shape>
        </w:pict>
      </w:r>
      <w:r w:rsidRPr="00EE2080">
        <w:pict>
          <v:shape id="Text Box 46" o:spid="_x0000_s1032" type="#_x0000_t202" style="position:absolute;left:0;text-align:left;margin-left:130.8pt;margin-top:116.65pt;width:364.5pt;height:32.8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R0y/uS4CAABZBAAADgAAAAAAAAAAAAAAAAAuAgAA&#10;ZHJzL2Uyb0RvYy54bWxQSwECLQAUAAYACAAAACEAO8Os1d8AAAALAQAADwAAAAAAAAAAAAAAAACI&#10;BAAAZHJzL2Rvd25yZXYueG1sUEsFBgAAAAAEAAQA8wAAAJQFAAAAAA==&#10;">
            <v:textbox>
              <w:txbxContent>
                <w:p w:rsidR="000F04DC" w:rsidRDefault="000F04DC" w:rsidP="007276E6">
                  <w:pPr>
                    <w:jc w:val="center"/>
                  </w:pPr>
                  <w:r>
                    <w:t>Передача заявления и прилагаемых к нему документов в Администрацию</w:t>
                  </w:r>
                </w:p>
              </w:txbxContent>
            </v:textbox>
          </v:shape>
        </w:pict>
      </w:r>
      <w:r w:rsidRPr="00EE2080">
        <w:pict>
          <v:shapetype id="_x0000_t32" coordsize="21600,21600" o:spt="32" o:oned="t" path="m,l21600,21600e" filled="f">
            <v:path arrowok="t" fillok="f" o:connecttype="none"/>
            <o:lock v:ext="edit" shapetype="t"/>
          </v:shapetype>
          <v:shape id="AutoShape 56" o:spid="_x0000_s1042" type="#_x0000_t32" style="position:absolute;left:0;text-align:left;margin-left:196.05pt;margin-top:53.75pt;width:0;height:11.25pt;z-index:2516403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w:r>
      <w:r w:rsidRPr="00EE2080">
        <w:pict>
          <v:shape id="AutoShape 57" o:spid="_x0000_s1043" type="#_x0000_t32" style="position:absolute;left:0;text-align:left;margin-left:321.3pt;margin-top:53.75pt;width:0;height:11.25pt;z-index:2516413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w:r>
      <w:r w:rsidRPr="00EE2080">
        <w:pict>
          <v:shape id="AutoShape 58" o:spid="_x0000_s1044" type="#_x0000_t32" style="position:absolute;left:0;text-align:left;margin-left:455.55pt;margin-top:53.75pt;width:0;height:11.25pt;z-index:2516423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w:r>
      <w:r w:rsidRPr="00EE2080">
        <w:pict>
          <v:shape id="AutoShape 59" o:spid="_x0000_s1045" type="#_x0000_t32" style="position:absolute;left:0;text-align:left;margin-left:56.55pt;margin-top:53.75pt;width:.75pt;height:11.2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w:r>
      <w:r w:rsidRPr="00EE2080">
        <w:pict>
          <v:shape id="AutoShape 60" o:spid="_x0000_s1046" type="#_x0000_t32" style="position:absolute;left:0;text-align:left;margin-left:321.3pt;margin-top:98.75pt;width:0;height:12pt;z-index:2516444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w:r>
      <w:r w:rsidRPr="00EE2080">
        <w:pict>
          <v:shape id="AutoShape 61" o:spid="_x0000_s1047" type="#_x0000_t32" style="position:absolute;left:0;text-align:left;margin-left:455.55pt;margin-top:98.75pt;width:0;height:12pt;z-index:2516454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w:r>
      <w:r w:rsidRPr="00EE2080">
        <w:pict>
          <v:shape id="AutoShape 62" o:spid="_x0000_s1048" type="#_x0000_t32" style="position:absolute;left:0;text-align:left;margin-left:56.55pt;margin-top:149pt;width:.75pt;height:15.7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w:r>
      <w:r w:rsidRPr="00EE2080">
        <w:pict>
          <v:shape id="AutoShape 63" o:spid="_x0000_s1049" type="#_x0000_t32" style="position:absolute;left:0;text-align:left;margin-left:196.05pt;margin-top:149pt;width:0;height:15.75pt;z-index:2516474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w:r>
      <w:r w:rsidRPr="00EE2080">
        <w:pict>
          <v:shape id="AutoShape 64" o:spid="_x0000_s1050" type="#_x0000_t32" style="position:absolute;left:0;text-align:left;margin-left:394.05pt;margin-top:149pt;width:.75pt;height:15.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w:r>
      <w:r w:rsidRPr="00EE2080">
        <w:pict>
          <v:shape id="AutoShape 85" o:spid="_x0000_s1071" type="#_x0000_t32" style="position:absolute;left:0;text-align:left;margin-left:196.05pt;margin-top:104.65pt;width:0;height:12pt;z-index:2516495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w:r>
      <w:r w:rsidRPr="00EE2080">
        <w:pict>
          <v:shape id="Text Box 45" o:spid="_x0000_s1031" type="#_x0000_t202" style="position:absolute;left:0;text-align:left;margin-left:1.05pt;margin-top:169.25pt;width:499.5pt;height:39.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0F04DC" w:rsidRDefault="000F04DC" w:rsidP="007276E6">
                  <w:pPr>
                    <w:jc w:val="center"/>
                  </w:pPr>
                  <w:r>
                    <w:t>Регистрация заявления и прилагаемых к нему документов – 1 рабочий день</w:t>
                  </w:r>
                </w:p>
              </w:txbxContent>
            </v:textbox>
          </v:shape>
        </w:pict>
      </w:r>
      <w:r w:rsidRPr="00EE2080">
        <w:pict>
          <v:shape id="Text Box 47" o:spid="_x0000_s1033" type="#_x0000_t202" style="position:absolute;left:0;text-align:left;margin-left:1.05pt;margin-top:219.5pt;width:499.5pt;height:28.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0F04DC" w:rsidRDefault="000F04DC" w:rsidP="007276E6">
                  <w:pPr>
                    <w:jc w:val="center"/>
                    <w:rPr>
                      <w:sz w:val="20"/>
                    </w:rPr>
                  </w:pPr>
                  <w:r>
                    <w:rPr>
                      <w:sz w:val="20"/>
                    </w:rPr>
                    <w:t>Рассмотрение заявления о предоставлении муниципальной услуги и прилагаемых документов – 15 рабочих дней</w:t>
                  </w:r>
                </w:p>
              </w:txbxContent>
            </v:textbox>
          </v:shape>
        </w:pict>
      </w:r>
      <w:r w:rsidRPr="00EE2080">
        <w:pict>
          <v:shape id="Text Box 48" o:spid="_x0000_s1034" type="#_x0000_t202" style="position:absolute;left:0;text-align:left;margin-left:130.8pt;margin-top:340.15pt;width:369.75pt;height:51.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">
            <v:textbox>
              <w:txbxContent>
                <w:p w:rsidR="000F04DC" w:rsidRDefault="000F04DC" w:rsidP="007276E6">
                  <w:pPr>
                    <w:jc w:val="center"/>
                  </w:pPr>
                  <w:r>
                    <w:t>Формирование и направление межведомственного запроса (межведомственных запросов) 5 рабочих дней с даты окончания первой административной процедуры</w:t>
                  </w:r>
                </w:p>
              </w:txbxContent>
            </v:textbox>
          </v:shape>
        </w:pict>
      </w:r>
      <w:r w:rsidRPr="00EE2080">
        <w:pict>
          <v:shape id="Text Box 49" o:spid="_x0000_s1035" type="#_x0000_t202" style="position:absolute;left:0;text-align:left;margin-left:125.55pt;margin-top:414.4pt;width:369.75pt;height:34.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0F04DC" w:rsidRDefault="000F04DC" w:rsidP="007276E6">
                  <w:pPr>
                    <w:jc w:val="center"/>
                  </w:pPr>
                  <w:r>
                    <w:t>Подготовка проекта решения</w:t>
                  </w:r>
                </w:p>
                <w:p w:rsidR="000F04DC" w:rsidRDefault="000F04DC" w:rsidP="007276E6"/>
              </w:txbxContent>
            </v:textbox>
          </v:shape>
        </w:pict>
      </w:r>
      <w:r w:rsidRPr="00EE2080">
        <w:pict>
          <v:shape id="Text Box 50" o:spid="_x0000_s1036" type="#_x0000_t202" style="position:absolute;left:0;text-align:left;margin-left:291.3pt;margin-top:484.7pt;width:204pt;height:47.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qVLwIAAFkEAAAOAAAAZHJzL2Uyb0RvYy54bWysVNtu2zAMfR+wfxD0vviCOE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DiSKlS8CAABZBAAADgAAAAAAAAAAAAAAAAAu&#10;AgAAZHJzL2Uyb0RvYy54bWxQSwECLQAUAAYACAAAACEAA49Py+EAAAAMAQAADwAAAAAAAAAAAAAA&#10;AACJBAAAZHJzL2Rvd25yZXYueG1sUEsFBgAAAAAEAAQA8wAAAJcFAAAAAA==&#10;">
            <v:textbox>
              <w:txbxContent>
                <w:p w:rsidR="000F04DC" w:rsidRDefault="000F04DC" w:rsidP="007276E6">
                  <w:pPr>
                    <w:jc w:val="center"/>
                  </w:pPr>
                  <w:r>
                    <w:t>Подготовка решения, являющегося результатом предоставления муниципальной услуги</w:t>
                  </w:r>
                </w:p>
              </w:txbxContent>
            </v:textbox>
          </v:shape>
        </w:pict>
      </w:r>
      <w:r w:rsidRPr="00EE2080">
        <w:pict>
          <v:shape id="Text Box 51" o:spid="_x0000_s1037" type="#_x0000_t202" style="position:absolute;left:0;text-align:left;margin-left:-6.45pt;margin-top:594.4pt;width:507pt;height:4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DRGMHnLQIAAFoEAAAOAAAAAAAAAAAAAAAAAC4C&#10;AABkcnMvZTJvRG9jLnhtbFBLAQItABQABgAIAAAAIQB5vSU14gAAAA4BAAAPAAAAAAAAAAAAAAAA&#10;AIcEAABkcnMvZG93bnJldi54bWxQSwUGAAAAAAQABADzAAAAlgUAAAAA&#10;">
            <v:textbox>
              <w:txbxContent>
                <w:p w:rsidR="000F04DC" w:rsidRDefault="000F04DC" w:rsidP="007276E6">
                  <w:pPr>
                    <w:jc w:val="center"/>
                  </w:pPr>
                  <w:r>
                    <w:t>Направление заявителю результата предоставления муниципальной услуги способом, указанным в заявлении – 2 рабочих дня</w:t>
                  </w:r>
                </w:p>
              </w:txbxContent>
            </v:textbox>
          </v:shape>
        </w:pict>
      </w:r>
      <w:r w:rsidRPr="00EE2080">
        <w:pict>
          <v:shape id="Text Box 52" o:spid="_x0000_s1038" type="#_x0000_t202" style="position:absolute;left:0;text-align:left;margin-left:1.05pt;margin-top:280.25pt;width:108.75pt;height:55.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0F04DC" w:rsidRDefault="000F04DC" w:rsidP="007276E6">
                  <w:pPr>
                    <w:jc w:val="center"/>
                  </w:pPr>
                  <w:r>
                    <w:t>Документы представлены не в полном объеме</w:t>
                  </w:r>
                </w:p>
              </w:txbxContent>
            </v:textbox>
          </v:shape>
        </w:pict>
      </w:r>
      <w:r w:rsidRPr="00EE2080">
        <w:pict>
          <v:shape id="Text Box 53" o:spid="_x0000_s1039" type="#_x0000_t202" style="position:absolute;left:0;text-align:left;margin-left:130.8pt;margin-top:287.65pt;width:369.75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BvXlqLgIAAFkEAAAOAAAAAAAAAAAAAAAAAC4C&#10;AABkcnMvZTJvRG9jLnhtbFBLAQItABQABgAIAAAAIQDkCaV14QAAAAwBAAAPAAAAAAAAAAAAAAAA&#10;AIgEAABkcnMvZG93bnJldi54bWxQSwUGAAAAAAQABADzAAAAlgUAAAAA&#10;">
            <v:textbox>
              <w:txbxContent>
                <w:p w:rsidR="000F04DC" w:rsidRDefault="000F04DC" w:rsidP="007276E6">
                  <w:pPr>
                    <w:jc w:val="center"/>
                  </w:pPr>
                  <w:r>
                    <w:t>Документы поданы в полном объеме</w:t>
                  </w:r>
                </w:p>
              </w:txbxContent>
            </v:textbox>
          </v:shape>
        </w:pict>
      </w:r>
      <w:r w:rsidRPr="00EE2080">
        <w:pict>
          <v:shape id="Text Box 54" o:spid="_x0000_s1040" type="#_x0000_t202" style="position:absolute;left:0;text-align:left;margin-left:1.05pt;margin-top:350.75pt;width:108.75pt;height:1in;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0F04DC" w:rsidRDefault="000F04DC" w:rsidP="007276E6">
                  <w:pPr>
                    <w:jc w:val="center"/>
                  </w:pPr>
                  <w:r>
                    <w:t>Уведомление об отказе в предоставлении услуги</w:t>
                  </w:r>
                </w:p>
              </w:txbxContent>
            </v:textbox>
          </v:shape>
        </w:pict>
      </w:r>
      <w:r w:rsidRPr="00EE2080">
        <w:pict>
          <v:shape id="Text Box 55" o:spid="_x0000_s1041" type="#_x0000_t202" style="position:absolute;left:0;text-align:left;margin-left:124.05pt;margin-top:484.7pt;width:159pt;height:47.4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">
            <v:textbox>
              <w:txbxContent>
                <w:p w:rsidR="000F04DC" w:rsidRDefault="000F04DC" w:rsidP="007276E6">
                  <w:pPr>
                    <w:jc w:val="center"/>
                  </w:pPr>
                  <w:r>
                    <w:t>Подготовка уведомления об отказе в предоставлении услуги</w:t>
                  </w:r>
                </w:p>
              </w:txbxContent>
            </v:textbox>
          </v:shape>
        </w:pict>
      </w:r>
      <w:r w:rsidRPr="00EE2080">
        <w:pict>
          <v:shape id="AutoShape 65" o:spid="_x0000_s1051" type="#_x0000_t32" style="position:absolute;left:0;text-align:left;margin-left:252.3pt;margin-top:209pt;width:.75pt;height:10.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w:r>
      <w:r w:rsidRPr="00EE2080">
        <w:pict>
          <v:shape id="AutoShape 66" o:spid="_x0000_s1052" type="#_x0000_t32" style="position:absolute;left:0;text-align:left;margin-left:175.8pt;margin-top:248pt;width:0;height:12pt;z-index:2516618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w:r>
      <w:r w:rsidRPr="00EE2080">
        <w:pict>
          <v:shape id="AutoShape 67" o:spid="_x0000_s1053" type="#_x0000_t32" style="position:absolute;left:0;text-align:left;margin-left:57.3pt;margin-top:260pt;width:246.75pt;height:0;z-index:2516628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w:pict>
      </w:r>
      <w:r w:rsidRPr="00EE2080">
        <w:pict>
          <v:shape id="AutoShape 68" o:spid="_x0000_s1054" type="#_x0000_t32" style="position:absolute;left:0;text-align:left;margin-left:304.05pt;margin-top:260pt;width:0;height:18.75pt;z-index:2516638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w:r>
      <w:r w:rsidRPr="00EE2080">
        <w:pict>
          <v:shape id="AutoShape 69" o:spid="_x0000_s1055" type="#_x0000_t32" style="position:absolute;left:0;text-align:left;margin-left:57.3pt;margin-top:260pt;width:.05pt;height:18.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w:r>
      <w:r w:rsidRPr="00EE2080">
        <w:pict>
          <v:shape id="AutoShape 70" o:spid="_x0000_s1056" type="#_x0000_t32" style="position:absolute;left:0;text-align:left;margin-left:52.8pt;margin-top:335.75pt;width:0;height:15pt;z-index:2516659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w:r>
      <w:r w:rsidRPr="00EE2080">
        <w:pict>
          <v:shape id="AutoShape 71" o:spid="_x0000_s1057" type="#_x0000_t32" style="position:absolute;left:0;text-align:left;margin-left:304.05pt;margin-top:320.45pt;width:0;height:14.25pt;z-index:2516669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">
            <v:stroke endarrow="block"/>
          </v:shape>
        </w:pict>
      </w:r>
      <w:r w:rsidRPr="00EE2080">
        <w:pict>
          <v:shape id="AutoShape 72" o:spid="_x0000_s1058" type="#_x0000_t32" style="position:absolute;left:0;text-align:left;margin-left:304.05pt;margin-top:393.75pt;width:0;height:13.5pt;z-index:2516679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r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">
            <v:stroke endarrow="block"/>
          </v:shape>
        </w:pict>
      </w:r>
      <w:r w:rsidRPr="00EE2080">
        <w:pict>
          <v:shape id="AutoShape 73" o:spid="_x0000_s1059" type="#_x0000_t32" style="position:absolute;left:0;text-align:left;margin-left:291.3pt;margin-top:576.4pt;width:0;height:14.25pt;z-index:2516689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w:r>
      <w:r w:rsidRPr="00EE2080">
        <w:pict>
          <v:shape id="AutoShape 74" o:spid="_x0000_s1060" type="#_x0000_t32" style="position:absolute;left:0;text-align:left;margin-left:304.05pt;margin-top:452pt;width:0;height:15pt;z-index:2516700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w:r>
      <w:r w:rsidRPr="00EE2080">
        <w:pict>
          <v:shape id="AutoShape 75" o:spid="_x0000_s1061" type="#_x0000_t32" style="position:absolute;left:0;text-align:left;margin-left:210.3pt;margin-top:467pt;width:195.75pt;height:0;z-index:2516710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w:r>
      <w:r w:rsidRPr="00EE2080">
        <w:pict>
          <v:shape id="AutoShape 76" o:spid="_x0000_s1062" type="#_x0000_t32" style="position:absolute;left:0;text-align:left;margin-left:210.3pt;margin-top:467pt;width:0;height:16.5pt;z-index:2516720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w:r>
      <w:r w:rsidRPr="00EE2080">
        <w:pict>
          <v:shape id="AutoShape 77" o:spid="_x0000_s1063" type="#_x0000_t32" style="position:absolute;left:0;text-align:left;margin-left:406.05pt;margin-top:467pt;width:0;height:17.25pt;z-index:2516730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w:r>
      <w:r w:rsidRPr="00EE2080">
        <w:pict>
          <v:shape id="AutoShape 78" o:spid="_x0000_s1064" type="#_x0000_t32" style="position:absolute;left:0;text-align:left;margin-left:52.8pt;margin-top:422.75pt;width:0;height:142.5pt;z-index:25167411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w:r>
      <w:r w:rsidRPr="00EE2080">
        <w:pict>
          <v:shape id="AutoShape 79" o:spid="_x0000_s1065" type="#_x0000_t32" style="position:absolute;left:0;text-align:left;margin-left:210.3pt;margin-top:536.45pt;width:0;height:12.75pt;z-index:2516751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w:r>
      <w:r w:rsidRPr="00EE2080">
        <w:pict>
          <v:shape id="AutoShape 80" o:spid="_x0000_s1066" type="#_x0000_t32" style="position:absolute;left:0;text-align:left;margin-left:406.05pt;margin-top:536.45pt;width:0;height:12.75pt;z-index:2516761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w:r>
      <w:r w:rsidRPr="00EE2080">
        <w:pict>
          <v:shape id="Text Box 81" o:spid="_x0000_s1067" type="#_x0000_t202" style="position:absolute;left:0;text-align:left;margin-left:233.55pt;margin-top:459.5pt;width:35.25pt;height:20.2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0F04DC" w:rsidRDefault="000F04DC" w:rsidP="007276E6">
                  <w:pPr>
                    <w:jc w:val="center"/>
                  </w:pPr>
                  <w:r>
                    <w:t>нет</w:t>
                  </w:r>
                </w:p>
              </w:txbxContent>
            </v:textbox>
          </v:shape>
        </w:pict>
      </w:r>
      <w:r w:rsidRPr="00EE2080">
        <w:pict>
          <v:shape id="Text Box 82" o:spid="_x0000_s1068" type="#_x0000_t202" style="position:absolute;left:0;text-align:left;margin-left:337.8pt;margin-top:459.5pt;width:41.25pt;height:20.2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0F04DC" w:rsidRDefault="000F04DC" w:rsidP="007276E6">
                  <w:pPr>
                    <w:jc w:val="center"/>
                  </w:pPr>
                  <w:r>
                    <w:t>да</w:t>
                  </w:r>
                </w:p>
              </w:txbxContent>
            </v:textbox>
          </v:shape>
        </w:pict>
      </w:r>
      <w:r w:rsidRPr="00EE2080">
        <w:pict>
          <v:rect id="Rectangle 83" o:spid="_x0000_s1069" style="position:absolute;left:0;text-align:left;margin-left:96.3pt;margin-top:254pt;width:39.75pt;height:19.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0F04DC" w:rsidRDefault="000F04DC" w:rsidP="007276E6">
                  <w:pPr>
                    <w:jc w:val="center"/>
                  </w:pPr>
                  <w:r>
                    <w:t>нет</w:t>
                  </w:r>
                </w:p>
              </w:txbxContent>
            </v:textbox>
          </v:rect>
        </w:pict>
      </w:r>
      <w:r w:rsidRPr="00EE2080">
        <w:pict>
          <v:rect id="Rectangle 84" o:spid="_x0000_s1070" style="position:absolute;left:0;text-align:left;margin-left:217.8pt;margin-top:254pt;width:39pt;height:19.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0F04DC" w:rsidRDefault="000F04DC" w:rsidP="007276E6">
                  <w:pPr>
                    <w:jc w:val="center"/>
                  </w:pPr>
                  <w:r>
                    <w:t>да</w:t>
                  </w:r>
                </w:p>
              </w:txbxContent>
            </v:textbox>
          </v:rect>
        </w:pict>
      </w:r>
      <w:r w:rsidRPr="00EE2080">
        <w:pict>
          <v:shape id="Text Box 86" o:spid="_x0000_s1072" type="#_x0000_t202" style="position:absolute;left:0;text-align:left;margin-left:125.55pt;margin-top:554.65pt;width:375pt;height:21.7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0F04DC" w:rsidRDefault="000F04DC" w:rsidP="007276E6">
                  <w:pPr>
                    <w:jc w:val="center"/>
                  </w:pPr>
                  <w:r>
                    <w:t>Подписание решения – 2 рабочих дня</w:t>
                  </w:r>
                </w:p>
              </w:txbxContent>
            </v:textbox>
          </v:shape>
        </w:pict>
      </w:r>
      <w:bookmarkStart w:id="12" w:name="_GoBack"/>
      <w:bookmarkEnd w:id="12"/>
    </w:p>
    <w:p w:rsidR="007276E6" w:rsidRDefault="007276E6" w:rsidP="007276E6">
      <w:pPr>
        <w:widowControl w:val="0"/>
        <w:tabs>
          <w:tab w:val="left" w:pos="142"/>
          <w:tab w:val="left" w:pos="284"/>
        </w:tabs>
        <w:autoSpaceDE w:val="0"/>
        <w:autoSpaceDN w:val="0"/>
        <w:adjustRightInd w:val="0"/>
        <w:jc w:val="right"/>
        <w:rPr>
          <w:color w:val="C0504D" w:themeColor="accent2"/>
        </w:rPr>
      </w:pPr>
    </w:p>
    <w:p w:rsidR="007276E6" w:rsidRDefault="007276E6" w:rsidP="00727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color w:val="C0504D" w:themeColor="accent2"/>
          <w:sz w:val="28"/>
          <w:szCs w:val="28"/>
        </w:rPr>
      </w:pPr>
    </w:p>
    <w:p w:rsidR="007276E6" w:rsidRDefault="007276E6" w:rsidP="00727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color w:val="C0504D" w:themeColor="accent2"/>
          <w:sz w:val="20"/>
          <w:szCs w:val="20"/>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504D" w:themeColor="accent2"/>
          <w:sz w:val="28"/>
          <w:szCs w:val="28"/>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color w:val="C0504D" w:themeColor="accent2"/>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45"/>
        <w:rPr>
          <w:b/>
          <w:color w:val="C0504D" w:themeColor="accent2"/>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45"/>
        <w:rPr>
          <w:b/>
          <w:color w:val="C0504D" w:themeColor="accent2"/>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45"/>
        <w:rPr>
          <w:b/>
          <w:color w:val="C0504D" w:themeColor="accent2"/>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45"/>
        <w:rPr>
          <w:b/>
          <w:color w:val="C0504D" w:themeColor="accent2"/>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45"/>
        <w:rPr>
          <w:b/>
          <w:color w:val="C0504D" w:themeColor="accent2"/>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45"/>
        <w:rPr>
          <w:b/>
          <w:color w:val="C0504D" w:themeColor="accent2"/>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45"/>
        <w:rPr>
          <w:b/>
          <w:color w:val="C0504D" w:themeColor="accent2"/>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45"/>
        <w:rPr>
          <w:b/>
          <w:color w:val="C0504D" w:themeColor="accent2"/>
        </w:rPr>
      </w:pPr>
    </w:p>
    <w:p w:rsidR="007276E6" w:rsidRDefault="007276E6" w:rsidP="007276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663"/>
      </w:pPr>
      <w:r>
        <w:rPr>
          <w:b/>
        </w:rPr>
        <w:t xml:space="preserve">Приложение № 5 </w:t>
      </w:r>
    </w:p>
    <w:p w:rsidR="007276E6" w:rsidRDefault="007276E6" w:rsidP="007276E6">
      <w:pPr>
        <w:pStyle w:val="ae"/>
        <w:widowControl w:val="0"/>
        <w:tabs>
          <w:tab w:val="left" w:pos="142"/>
          <w:tab w:val="left" w:pos="284"/>
        </w:tabs>
        <w:ind w:left="-567" w:firstLine="340"/>
        <w:jc w:val="right"/>
        <w:rPr>
          <w:b/>
          <w:sz w:val="24"/>
        </w:rPr>
      </w:pPr>
      <w:r>
        <w:rPr>
          <w:b/>
          <w:sz w:val="24"/>
        </w:rPr>
        <w:t>Приложение №5</w:t>
      </w:r>
    </w:p>
    <w:p w:rsidR="007276E6" w:rsidRDefault="007276E6" w:rsidP="007276E6">
      <w:pPr>
        <w:pStyle w:val="ae"/>
        <w:widowControl w:val="0"/>
        <w:tabs>
          <w:tab w:val="left" w:pos="142"/>
          <w:tab w:val="left" w:pos="284"/>
        </w:tabs>
        <w:ind w:left="-567" w:firstLine="340"/>
        <w:rPr>
          <w:szCs w:val="28"/>
        </w:rPr>
      </w:pPr>
    </w:p>
    <w:p w:rsidR="00D660E3" w:rsidRDefault="00D660E3" w:rsidP="007276E6">
      <w:pPr>
        <w:pStyle w:val="ae"/>
        <w:widowControl w:val="0"/>
        <w:tabs>
          <w:tab w:val="left" w:pos="142"/>
          <w:tab w:val="left" w:pos="284"/>
        </w:tabs>
        <w:ind w:left="-567" w:firstLine="340"/>
        <w:rPr>
          <w:szCs w:val="28"/>
        </w:rPr>
      </w:pPr>
    </w:p>
    <w:p w:rsidR="007276E6" w:rsidRDefault="007276E6" w:rsidP="007276E6">
      <w:pPr>
        <w:pStyle w:val="ae"/>
        <w:widowControl w:val="0"/>
        <w:tabs>
          <w:tab w:val="left" w:pos="142"/>
          <w:tab w:val="left" w:pos="284"/>
        </w:tabs>
        <w:ind w:left="-567" w:firstLine="340"/>
        <w:rPr>
          <w:bCs/>
          <w:szCs w:val="28"/>
        </w:rPr>
      </w:pPr>
      <w:r>
        <w:rPr>
          <w:szCs w:val="28"/>
        </w:rPr>
        <w:lastRenderedPageBreak/>
        <w:t xml:space="preserve">Типовая форма жалобы на </w:t>
      </w:r>
      <w:r>
        <w:rPr>
          <w:bCs/>
          <w:szCs w:val="28"/>
        </w:rPr>
        <w:t>решения и действия (бездействие) органа, предоставляющего муниципальную услугу, а также должностных лиц, государственных</w:t>
      </w:r>
      <w:r w:rsidR="0095787D">
        <w:rPr>
          <w:bCs/>
          <w:szCs w:val="28"/>
        </w:rPr>
        <w:t xml:space="preserve"> и муниципальных</w:t>
      </w:r>
      <w:r>
        <w:rPr>
          <w:bCs/>
          <w:szCs w:val="28"/>
        </w:rPr>
        <w:t xml:space="preserve"> служащих</w:t>
      </w:r>
    </w:p>
    <w:p w:rsidR="007276E6" w:rsidRDefault="007276E6" w:rsidP="007276E6">
      <w:pPr>
        <w:pStyle w:val="HTML"/>
        <w:widowControl w:val="0"/>
        <w:rPr>
          <w:rFonts w:ascii="Times New Roman" w:hAnsi="Times New Roman" w:cs="Times New Roman"/>
          <w:sz w:val="28"/>
          <w:szCs w:val="28"/>
        </w:rPr>
      </w:pPr>
    </w:p>
    <w:p w:rsidR="007276E6" w:rsidRDefault="007276E6" w:rsidP="007276E6">
      <w:pPr>
        <w:pStyle w:val="HTML"/>
        <w:widowControl w:val="0"/>
        <w:rPr>
          <w:rFonts w:ascii="Times New Roman" w:hAnsi="Times New Roman" w:cs="Times New Roman"/>
          <w:sz w:val="28"/>
          <w:szCs w:val="28"/>
        </w:rPr>
      </w:pPr>
      <w:r>
        <w:rPr>
          <w:rFonts w:ascii="Times New Roman" w:hAnsi="Times New Roman" w:cs="Times New Roman"/>
          <w:sz w:val="28"/>
          <w:szCs w:val="28"/>
        </w:rPr>
        <w:t>ИСХ. ОТ _____ № _____</w:t>
      </w:r>
    </w:p>
    <w:p w:rsidR="007276E6" w:rsidRDefault="007276E6" w:rsidP="007276E6">
      <w:pPr>
        <w:pStyle w:val="HTML"/>
        <w:widowControl w:val="0"/>
        <w:rPr>
          <w:rFonts w:ascii="Times New Roman" w:hAnsi="Times New Roman" w:cs="Times New Roman"/>
          <w:sz w:val="28"/>
          <w:szCs w:val="28"/>
        </w:rPr>
      </w:pPr>
    </w:p>
    <w:p w:rsidR="007276E6" w:rsidRDefault="007276E6" w:rsidP="007276E6">
      <w:pPr>
        <w:widowControl w:val="0"/>
        <w:tabs>
          <w:tab w:val="left" w:pos="142"/>
          <w:tab w:val="left" w:pos="284"/>
        </w:tabs>
        <w:autoSpaceDE w:val="0"/>
        <w:autoSpaceDN w:val="0"/>
        <w:adjustRightInd w:val="0"/>
        <w:ind w:firstLine="5245"/>
        <w:rPr>
          <w:bCs/>
        </w:rPr>
      </w:pPr>
      <w:r>
        <w:rPr>
          <w:sz w:val="28"/>
          <w:szCs w:val="28"/>
        </w:rPr>
        <w:t>В</w:t>
      </w:r>
      <w:r>
        <w:rPr>
          <w:bCs/>
        </w:rPr>
        <w:t xml:space="preserve"> администрацию</w:t>
      </w:r>
      <w:r w:rsidR="0095787D">
        <w:rPr>
          <w:bCs/>
        </w:rPr>
        <w:t xml:space="preserve"> Колосовского</w:t>
      </w:r>
    </w:p>
    <w:p w:rsidR="007276E6" w:rsidRDefault="007276E6" w:rsidP="007276E6">
      <w:pPr>
        <w:widowControl w:val="0"/>
        <w:tabs>
          <w:tab w:val="left" w:pos="142"/>
          <w:tab w:val="left" w:pos="284"/>
        </w:tabs>
        <w:autoSpaceDE w:val="0"/>
        <w:autoSpaceDN w:val="0"/>
        <w:adjustRightInd w:val="0"/>
        <w:ind w:firstLine="5245"/>
        <w:rPr>
          <w:sz w:val="28"/>
          <w:szCs w:val="28"/>
        </w:rPr>
      </w:pPr>
      <w:r>
        <w:rPr>
          <w:bCs/>
        </w:rPr>
        <w:t xml:space="preserve">муниципального </w:t>
      </w:r>
      <w:r w:rsidR="0095787D">
        <w:rPr>
          <w:bCs/>
        </w:rPr>
        <w:t>района</w:t>
      </w:r>
    </w:p>
    <w:p w:rsidR="007276E6" w:rsidRDefault="007276E6" w:rsidP="007276E6">
      <w:pPr>
        <w:widowControl w:val="0"/>
        <w:tabs>
          <w:tab w:val="left" w:pos="142"/>
          <w:tab w:val="left" w:pos="284"/>
        </w:tabs>
        <w:autoSpaceDE w:val="0"/>
        <w:autoSpaceDN w:val="0"/>
        <w:adjustRightInd w:val="0"/>
        <w:ind w:firstLine="5245"/>
        <w:rPr>
          <w:b/>
          <w:bCs/>
        </w:rPr>
      </w:pPr>
      <w:r>
        <w:rPr>
          <w:sz w:val="28"/>
          <w:szCs w:val="28"/>
        </w:rPr>
        <w:t>_____________________</w:t>
      </w:r>
    </w:p>
    <w:p w:rsidR="007276E6" w:rsidRDefault="007276E6" w:rsidP="007276E6">
      <w:pPr>
        <w:pStyle w:val="HTML"/>
        <w:widowControl w:val="0"/>
        <w:rPr>
          <w:rFonts w:ascii="Times New Roman" w:hAnsi="Times New Roman" w:cs="Times New Roman"/>
          <w:sz w:val="28"/>
          <w:szCs w:val="28"/>
        </w:rPr>
      </w:pPr>
    </w:p>
    <w:p w:rsidR="007276E6" w:rsidRDefault="007276E6" w:rsidP="007276E6">
      <w:pPr>
        <w:pStyle w:val="HTML"/>
        <w:widowControl w:val="0"/>
        <w:jc w:val="center"/>
        <w:rPr>
          <w:rFonts w:ascii="Times New Roman" w:hAnsi="Times New Roman" w:cs="Times New Roman"/>
          <w:sz w:val="28"/>
          <w:szCs w:val="28"/>
        </w:rPr>
      </w:pPr>
    </w:p>
    <w:p w:rsidR="007276E6" w:rsidRDefault="007276E6" w:rsidP="007276E6">
      <w:pPr>
        <w:pStyle w:val="HTML"/>
        <w:widowControl w:val="0"/>
        <w:jc w:val="center"/>
        <w:rPr>
          <w:rFonts w:ascii="Times New Roman" w:hAnsi="Times New Roman" w:cs="Times New Roman"/>
          <w:sz w:val="24"/>
          <w:szCs w:val="24"/>
        </w:rPr>
      </w:pPr>
      <w:r>
        <w:rPr>
          <w:rFonts w:ascii="Times New Roman" w:hAnsi="Times New Roman" w:cs="Times New Roman"/>
          <w:sz w:val="24"/>
          <w:szCs w:val="24"/>
        </w:rPr>
        <w:t>ЖАЛОБА</w:t>
      </w:r>
    </w:p>
    <w:p w:rsidR="007276E6" w:rsidRDefault="007276E6" w:rsidP="007276E6">
      <w:pPr>
        <w:pStyle w:val="HTML"/>
        <w:widowControl w:val="0"/>
        <w:jc w:val="center"/>
        <w:rPr>
          <w:rFonts w:ascii="Times New Roman" w:hAnsi="Times New Roman" w:cs="Times New Roman"/>
          <w:sz w:val="24"/>
          <w:szCs w:val="24"/>
        </w:rPr>
      </w:pP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Ф.И.О.   индивидуального</w:t>
      </w: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предпринимателя, Ф.И.О. гражданина:</w:t>
      </w: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(местонахождение юридического лица, индивидуального предпринимателя,</w:t>
      </w: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гражданина (фактический адрес)</w:t>
      </w: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276E6" w:rsidRDefault="007276E6" w:rsidP="007276E6">
      <w:pPr>
        <w:pStyle w:val="HTML"/>
        <w:widowControl w:val="0"/>
        <w:rPr>
          <w:rFonts w:ascii="Times New Roman" w:hAnsi="Times New Roman" w:cs="Times New Roman"/>
          <w:sz w:val="24"/>
          <w:szCs w:val="24"/>
        </w:rPr>
      </w:pP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Телефон, адрес электронной почты, ИНН, КПП </w:t>
      </w: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276E6" w:rsidRDefault="007276E6" w:rsidP="007276E6">
      <w:pPr>
        <w:pStyle w:val="HTML"/>
        <w:widowControl w:val="0"/>
        <w:rPr>
          <w:rFonts w:ascii="Times New Roman" w:hAnsi="Times New Roman" w:cs="Times New Roman"/>
          <w:sz w:val="24"/>
          <w:szCs w:val="24"/>
        </w:rPr>
      </w:pP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Ф.И.О. руководителя юридического лица ______________________________</w:t>
      </w: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на действия (бездействие), решение: ___________________________________</w:t>
      </w: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Наименование органа или должность, Ф.И.О. должностного лица органа,</w:t>
      </w: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решение, действие (бездействие) которого обжалуется:</w:t>
      </w: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Существо жалобы: _________________________________________________</w:t>
      </w: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Краткое изложение обжалуемых решений, действий (бездействия), указать</w:t>
      </w: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основания, по которым лицо, подающее жалобу, не согласно с вынесенным</w:t>
      </w: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решением, действием (бездействием), со ссылками на пункты административного</w:t>
      </w: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регламента, нормы законы</w:t>
      </w: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7276E6" w:rsidRDefault="007276E6" w:rsidP="007276E6">
      <w:pPr>
        <w:pStyle w:val="HTML"/>
        <w:widowControl w:val="0"/>
        <w:rPr>
          <w:rFonts w:ascii="Times New Roman" w:hAnsi="Times New Roman" w:cs="Times New Roman"/>
          <w:sz w:val="24"/>
          <w:szCs w:val="24"/>
        </w:rPr>
      </w:pP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Перечень прилагаемых документов:</w:t>
      </w:r>
    </w:p>
    <w:p w:rsidR="007276E6" w:rsidRDefault="007276E6" w:rsidP="007276E6">
      <w:pPr>
        <w:pStyle w:val="HTML"/>
        <w:widowControl w:val="0"/>
        <w:rPr>
          <w:rFonts w:ascii="Times New Roman" w:hAnsi="Times New Roman" w:cs="Times New Roman"/>
          <w:sz w:val="24"/>
          <w:szCs w:val="24"/>
        </w:rPr>
      </w:pP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М.П. ___________</w:t>
      </w:r>
    </w:p>
    <w:p w:rsidR="007276E6" w:rsidRDefault="007276E6" w:rsidP="007276E6">
      <w:pPr>
        <w:pStyle w:val="HTML"/>
        <w:widowControl w:val="0"/>
        <w:rPr>
          <w:rFonts w:ascii="Times New Roman" w:hAnsi="Times New Roman" w:cs="Times New Roman"/>
          <w:sz w:val="24"/>
          <w:szCs w:val="24"/>
        </w:rPr>
      </w:pPr>
    </w:p>
    <w:p w:rsidR="007276E6" w:rsidRDefault="007276E6" w:rsidP="007276E6">
      <w:pPr>
        <w:pStyle w:val="HTML"/>
        <w:widowControl w:val="0"/>
        <w:rPr>
          <w:rFonts w:ascii="Times New Roman" w:hAnsi="Times New Roman" w:cs="Times New Roman"/>
          <w:sz w:val="24"/>
          <w:szCs w:val="24"/>
        </w:rPr>
      </w:pPr>
      <w:r>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7276E6" w:rsidRDefault="007276E6" w:rsidP="007276E6">
      <w:pPr>
        <w:pStyle w:val="HTML"/>
        <w:jc w:val="right"/>
        <w:rPr>
          <w:rFonts w:ascii="Times New Roman" w:hAnsi="Times New Roman" w:cs="Times New Roman"/>
          <w:b/>
          <w:sz w:val="24"/>
          <w:szCs w:val="24"/>
        </w:rPr>
      </w:pPr>
    </w:p>
    <w:p w:rsidR="007276E6" w:rsidRDefault="007276E6" w:rsidP="007276E6">
      <w:pPr>
        <w:pStyle w:val="HTML"/>
        <w:jc w:val="right"/>
        <w:rPr>
          <w:rFonts w:ascii="Times New Roman" w:hAnsi="Times New Roman" w:cs="Times New Roman"/>
          <w:b/>
          <w:sz w:val="24"/>
          <w:szCs w:val="24"/>
        </w:rPr>
      </w:pPr>
    </w:p>
    <w:p w:rsidR="00C77908" w:rsidRDefault="00C77908" w:rsidP="007276E6">
      <w:pPr>
        <w:pStyle w:val="HTML"/>
        <w:jc w:val="right"/>
        <w:rPr>
          <w:rFonts w:ascii="Times New Roman" w:hAnsi="Times New Roman" w:cs="Times New Roman"/>
          <w:b/>
          <w:sz w:val="24"/>
          <w:szCs w:val="24"/>
        </w:rPr>
      </w:pPr>
    </w:p>
    <w:p w:rsidR="00C77908" w:rsidRDefault="00C77908" w:rsidP="007276E6">
      <w:pPr>
        <w:pStyle w:val="HTML"/>
        <w:jc w:val="right"/>
        <w:rPr>
          <w:rFonts w:ascii="Times New Roman" w:hAnsi="Times New Roman" w:cs="Times New Roman"/>
          <w:b/>
          <w:sz w:val="24"/>
          <w:szCs w:val="24"/>
        </w:rPr>
      </w:pPr>
    </w:p>
    <w:p w:rsidR="00C77908" w:rsidRDefault="00C77908" w:rsidP="007276E6">
      <w:pPr>
        <w:pStyle w:val="HTML"/>
        <w:jc w:val="right"/>
        <w:rPr>
          <w:rFonts w:ascii="Times New Roman" w:hAnsi="Times New Roman" w:cs="Times New Roman"/>
          <w:b/>
          <w:sz w:val="24"/>
          <w:szCs w:val="24"/>
        </w:rPr>
      </w:pPr>
    </w:p>
    <w:p w:rsidR="00C77908" w:rsidRDefault="00C77908" w:rsidP="007276E6">
      <w:pPr>
        <w:pStyle w:val="HTML"/>
        <w:jc w:val="right"/>
        <w:rPr>
          <w:rFonts w:ascii="Times New Roman" w:hAnsi="Times New Roman" w:cs="Times New Roman"/>
          <w:b/>
          <w:sz w:val="24"/>
          <w:szCs w:val="24"/>
        </w:rPr>
      </w:pPr>
    </w:p>
    <w:p w:rsidR="00C77908" w:rsidRDefault="00C77908" w:rsidP="007276E6">
      <w:pPr>
        <w:pStyle w:val="HTML"/>
        <w:jc w:val="right"/>
        <w:rPr>
          <w:rFonts w:ascii="Times New Roman" w:hAnsi="Times New Roman" w:cs="Times New Roman"/>
          <w:b/>
          <w:sz w:val="24"/>
          <w:szCs w:val="24"/>
        </w:rPr>
      </w:pPr>
    </w:p>
    <w:p w:rsidR="007276E6" w:rsidRDefault="007276E6" w:rsidP="007276E6">
      <w:pPr>
        <w:pStyle w:val="HTML"/>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6</w:t>
      </w:r>
    </w:p>
    <w:p w:rsidR="007276E6" w:rsidRDefault="007276E6" w:rsidP="007276E6">
      <w:pPr>
        <w:pStyle w:val="HTML"/>
        <w:jc w:val="center"/>
        <w:rPr>
          <w:b/>
        </w:rPr>
      </w:pPr>
      <w:r>
        <w:rPr>
          <w:rFonts w:ascii="Times New Roman" w:hAnsi="Times New Roman" w:cs="Times New Roman"/>
          <w:b/>
          <w:sz w:val="24"/>
          <w:szCs w:val="24"/>
        </w:rPr>
        <w:t>РЕШЕНИЕ</w:t>
      </w:r>
    </w:p>
    <w:p w:rsidR="007276E6" w:rsidRDefault="007276E6" w:rsidP="007276E6">
      <w:pPr>
        <w:pStyle w:val="HTML"/>
        <w:jc w:val="center"/>
        <w:rPr>
          <w:b/>
        </w:rPr>
      </w:pPr>
      <w:r>
        <w:rPr>
          <w:rFonts w:ascii="Times New Roman" w:hAnsi="Times New Roman" w:cs="Times New Roman"/>
          <w:b/>
          <w:sz w:val="24"/>
          <w:szCs w:val="24"/>
        </w:rPr>
        <w:t>о признании садового дома жилым домом</w:t>
      </w:r>
    </w:p>
    <w:p w:rsidR="007276E6" w:rsidRDefault="007276E6" w:rsidP="007276E6">
      <w:pPr>
        <w:pStyle w:val="HTML"/>
        <w:jc w:val="center"/>
        <w:rPr>
          <w:b/>
        </w:rPr>
      </w:pPr>
      <w:r>
        <w:rPr>
          <w:rFonts w:ascii="Times New Roman" w:hAnsi="Times New Roman" w:cs="Times New Roman"/>
          <w:b/>
          <w:sz w:val="24"/>
          <w:szCs w:val="24"/>
        </w:rPr>
        <w:t>и жилого дома садовым домом</w:t>
      </w:r>
    </w:p>
    <w:p w:rsidR="007276E6" w:rsidRDefault="007276E6" w:rsidP="007276E6">
      <w:pPr>
        <w:pStyle w:val="HTML"/>
      </w:pPr>
      <w:r>
        <w:rPr>
          <w:rFonts w:ascii="Times New Roman" w:hAnsi="Times New Roman" w:cs="Times New Roman"/>
          <w:sz w:val="24"/>
          <w:szCs w:val="24"/>
        </w:rPr>
        <w:t> </w:t>
      </w:r>
    </w:p>
    <w:p w:rsidR="007276E6" w:rsidRDefault="007276E6" w:rsidP="007276E6">
      <w:pPr>
        <w:pStyle w:val="HTML"/>
      </w:pPr>
      <w:r>
        <w:rPr>
          <w:rFonts w:ascii="Times New Roman" w:hAnsi="Times New Roman" w:cs="Times New Roman"/>
          <w:sz w:val="24"/>
          <w:szCs w:val="24"/>
        </w:rPr>
        <w:t xml:space="preserve">                                Дата, номер</w:t>
      </w:r>
    </w:p>
    <w:p w:rsidR="007276E6" w:rsidRDefault="007276E6" w:rsidP="007276E6">
      <w:pPr>
        <w:pStyle w:val="HTML"/>
      </w:pPr>
      <w:r>
        <w:rPr>
          <w:rFonts w:ascii="Times New Roman" w:hAnsi="Times New Roman" w:cs="Times New Roman"/>
          <w:sz w:val="24"/>
          <w:szCs w:val="24"/>
        </w:rPr>
        <w:t> </w:t>
      </w:r>
    </w:p>
    <w:p w:rsidR="007276E6" w:rsidRDefault="007276E6" w:rsidP="007276E6">
      <w:pPr>
        <w:pStyle w:val="HTML"/>
      </w:pPr>
      <w:r>
        <w:rPr>
          <w:rFonts w:ascii="Times New Roman" w:hAnsi="Times New Roman" w:cs="Times New Roman"/>
          <w:sz w:val="24"/>
          <w:szCs w:val="24"/>
        </w:rPr>
        <w:t>В связи с обращением ______________________________________________________</w:t>
      </w:r>
    </w:p>
    <w:p w:rsidR="007276E6" w:rsidRDefault="007276E6" w:rsidP="007276E6">
      <w:pPr>
        <w:pStyle w:val="HTML"/>
      </w:pPr>
      <w:r>
        <w:rPr>
          <w:rFonts w:ascii="Times New Roman" w:hAnsi="Times New Roman" w:cs="Times New Roman"/>
          <w:sz w:val="24"/>
          <w:szCs w:val="24"/>
        </w:rPr>
        <w:t xml:space="preserve">                      (Ф.И.О. физического лица, наименование юридического</w:t>
      </w:r>
    </w:p>
    <w:p w:rsidR="007276E6" w:rsidRDefault="007276E6" w:rsidP="007276E6">
      <w:pPr>
        <w:pStyle w:val="HTML"/>
      </w:pPr>
      <w:r>
        <w:rPr>
          <w:rFonts w:ascii="Times New Roman" w:hAnsi="Times New Roman" w:cs="Times New Roman"/>
          <w:sz w:val="24"/>
          <w:szCs w:val="24"/>
        </w:rPr>
        <w:t xml:space="preserve">                                      лица - заявителя)</w:t>
      </w:r>
    </w:p>
    <w:p w:rsidR="007276E6" w:rsidRDefault="007276E6" w:rsidP="007276E6">
      <w:pPr>
        <w:pStyle w:val="HTML"/>
      </w:pPr>
      <w:r>
        <w:rPr>
          <w:rFonts w:ascii="Times New Roman" w:hAnsi="Times New Roman" w:cs="Times New Roman"/>
          <w:sz w:val="24"/>
          <w:szCs w:val="24"/>
        </w:rPr>
        <w:t xml:space="preserve">                      садовый  дом  жилым  домом/жилой  дом  садовым домом,</w:t>
      </w:r>
    </w:p>
    <w:p w:rsidR="007276E6" w:rsidRDefault="007276E6" w:rsidP="007276E6">
      <w:pPr>
        <w:pStyle w:val="HTML"/>
      </w:pPr>
      <w:r>
        <w:rPr>
          <w:rFonts w:ascii="Times New Roman" w:hAnsi="Times New Roman" w:cs="Times New Roman"/>
          <w:sz w:val="24"/>
          <w:szCs w:val="24"/>
        </w:rPr>
        <w:t>о намерении  признать -----------------------------------------------------</w:t>
      </w:r>
    </w:p>
    <w:p w:rsidR="007276E6" w:rsidRDefault="007276E6" w:rsidP="007276E6">
      <w:pPr>
        <w:pStyle w:val="HTML"/>
      </w:pPr>
      <w:r>
        <w:rPr>
          <w:rFonts w:ascii="Times New Roman" w:hAnsi="Times New Roman" w:cs="Times New Roman"/>
          <w:sz w:val="24"/>
          <w:szCs w:val="24"/>
        </w:rPr>
        <w:t xml:space="preserve">                                      (ненужное зачеркнуть)</w:t>
      </w:r>
    </w:p>
    <w:p w:rsidR="007276E6" w:rsidRDefault="007276E6" w:rsidP="007276E6">
      <w:pPr>
        <w:pStyle w:val="HTML"/>
      </w:pPr>
      <w:r>
        <w:rPr>
          <w:rFonts w:ascii="Times New Roman" w:hAnsi="Times New Roman" w:cs="Times New Roman"/>
          <w:sz w:val="24"/>
          <w:szCs w:val="24"/>
        </w:rPr>
        <w:t>расположенный по адресу: __________________________________________________</w:t>
      </w:r>
    </w:p>
    <w:p w:rsidR="007276E6" w:rsidRDefault="007276E6" w:rsidP="007276E6">
      <w:pPr>
        <w:pStyle w:val="HTML"/>
      </w:pPr>
      <w:r>
        <w:rPr>
          <w:rFonts w:ascii="Times New Roman" w:hAnsi="Times New Roman" w:cs="Times New Roman"/>
          <w:sz w:val="24"/>
          <w:szCs w:val="24"/>
        </w:rPr>
        <w:t>__________________________________________________________________________,</w:t>
      </w:r>
    </w:p>
    <w:p w:rsidR="007276E6" w:rsidRDefault="007276E6" w:rsidP="007276E6">
      <w:pPr>
        <w:pStyle w:val="HTML"/>
      </w:pPr>
      <w:r>
        <w:rPr>
          <w:rFonts w:ascii="Times New Roman" w:hAnsi="Times New Roman" w:cs="Times New Roman"/>
          <w:sz w:val="24"/>
          <w:szCs w:val="24"/>
        </w:rPr>
        <w:t>кадастровый номер земельного участка, в пределах которого  расположен  дом:</w:t>
      </w:r>
    </w:p>
    <w:p w:rsidR="007276E6" w:rsidRDefault="007276E6" w:rsidP="007276E6">
      <w:pPr>
        <w:pStyle w:val="HTML"/>
      </w:pPr>
      <w:r>
        <w:rPr>
          <w:rFonts w:ascii="Times New Roman" w:hAnsi="Times New Roman" w:cs="Times New Roman"/>
          <w:sz w:val="24"/>
          <w:szCs w:val="24"/>
        </w:rPr>
        <w:t>___________________________________________________________________________</w:t>
      </w:r>
    </w:p>
    <w:p w:rsidR="007276E6" w:rsidRDefault="007276E6" w:rsidP="007276E6">
      <w:pPr>
        <w:pStyle w:val="HTML"/>
      </w:pPr>
      <w:r>
        <w:rPr>
          <w:rFonts w:ascii="Times New Roman" w:hAnsi="Times New Roman" w:cs="Times New Roman"/>
          <w:sz w:val="24"/>
          <w:szCs w:val="24"/>
        </w:rPr>
        <w:t>__________________________________________________________________________,</w:t>
      </w:r>
    </w:p>
    <w:p w:rsidR="007276E6" w:rsidRDefault="007276E6" w:rsidP="007276E6">
      <w:pPr>
        <w:pStyle w:val="HTML"/>
      </w:pPr>
      <w:r>
        <w:rPr>
          <w:rFonts w:ascii="Times New Roman" w:hAnsi="Times New Roman" w:cs="Times New Roman"/>
          <w:sz w:val="24"/>
          <w:szCs w:val="24"/>
        </w:rPr>
        <w:t>на основании ______________________________________________________________</w:t>
      </w:r>
    </w:p>
    <w:p w:rsidR="007276E6" w:rsidRDefault="007276E6" w:rsidP="007276E6">
      <w:pPr>
        <w:pStyle w:val="HTML"/>
      </w:pPr>
      <w:r>
        <w:rPr>
          <w:rFonts w:ascii="Times New Roman" w:hAnsi="Times New Roman" w:cs="Times New Roman"/>
          <w:sz w:val="24"/>
          <w:szCs w:val="24"/>
        </w:rPr>
        <w:t xml:space="preserve">               (наименование и реквизиты правоустанавливающего документа)</w:t>
      </w:r>
    </w:p>
    <w:p w:rsidR="007276E6" w:rsidRDefault="007276E6" w:rsidP="007276E6">
      <w:pPr>
        <w:pStyle w:val="HTML"/>
      </w:pPr>
      <w:r>
        <w:rPr>
          <w:rFonts w:ascii="Times New Roman" w:hAnsi="Times New Roman" w:cs="Times New Roman"/>
          <w:sz w:val="24"/>
          <w:szCs w:val="24"/>
        </w:rPr>
        <w:t>__________________________________________________________________________,</w:t>
      </w:r>
    </w:p>
    <w:p w:rsidR="007276E6" w:rsidRDefault="007276E6" w:rsidP="007276E6">
      <w:pPr>
        <w:pStyle w:val="HTML"/>
      </w:pPr>
      <w:r>
        <w:rPr>
          <w:rFonts w:ascii="Times New Roman" w:hAnsi="Times New Roman" w:cs="Times New Roman"/>
          <w:sz w:val="24"/>
          <w:szCs w:val="24"/>
        </w:rPr>
        <w:t>по результатам рассмотрения представленных документов принято решение:</w:t>
      </w:r>
    </w:p>
    <w:p w:rsidR="007276E6" w:rsidRDefault="007276E6" w:rsidP="007276E6">
      <w:pPr>
        <w:pStyle w:val="HTML"/>
      </w:pPr>
      <w:r>
        <w:rPr>
          <w:rFonts w:ascii="Times New Roman" w:hAnsi="Times New Roman" w:cs="Times New Roman"/>
          <w:sz w:val="24"/>
          <w:szCs w:val="24"/>
        </w:rPr>
        <w:t>Признать __________________________________________________________________</w:t>
      </w:r>
    </w:p>
    <w:p w:rsidR="007276E6" w:rsidRDefault="007276E6" w:rsidP="007276E6">
      <w:pPr>
        <w:pStyle w:val="HTML"/>
      </w:pPr>
      <w:r>
        <w:rPr>
          <w:rFonts w:ascii="Times New Roman" w:hAnsi="Times New Roman" w:cs="Times New Roman"/>
          <w:sz w:val="24"/>
          <w:szCs w:val="24"/>
        </w:rPr>
        <w:t xml:space="preserve">         (садовый дом жилым домом/жилой дом садовым домом - нужное указать)</w:t>
      </w:r>
    </w:p>
    <w:p w:rsidR="007276E6" w:rsidRDefault="007276E6" w:rsidP="007276E6">
      <w:pPr>
        <w:pStyle w:val="HTML"/>
      </w:pPr>
      <w:r>
        <w:rPr>
          <w:rFonts w:ascii="Times New Roman" w:hAnsi="Times New Roman" w:cs="Times New Roman"/>
          <w:sz w:val="24"/>
          <w:szCs w:val="24"/>
        </w:rPr>
        <w:t>__________________________________________________________________________.</w:t>
      </w:r>
    </w:p>
    <w:p w:rsidR="007276E6" w:rsidRDefault="007276E6" w:rsidP="007276E6">
      <w:pPr>
        <w:pStyle w:val="HTML"/>
      </w:pPr>
      <w:r>
        <w:rPr>
          <w:rFonts w:ascii="Times New Roman" w:hAnsi="Times New Roman" w:cs="Times New Roman"/>
          <w:sz w:val="24"/>
          <w:szCs w:val="24"/>
        </w:rPr>
        <w:t> </w:t>
      </w:r>
    </w:p>
    <w:p w:rsidR="007276E6" w:rsidRDefault="007276E6" w:rsidP="007276E6">
      <w:pPr>
        <w:pStyle w:val="HTML"/>
      </w:pPr>
      <w:r>
        <w:rPr>
          <w:rFonts w:ascii="Times New Roman" w:hAnsi="Times New Roman" w:cs="Times New Roman"/>
          <w:sz w:val="24"/>
          <w:szCs w:val="24"/>
        </w:rPr>
        <w:t>_____________________________</w:t>
      </w:r>
    </w:p>
    <w:p w:rsidR="007276E6" w:rsidRDefault="007276E6" w:rsidP="007276E6">
      <w:pPr>
        <w:pStyle w:val="HTML"/>
      </w:pPr>
      <w:r>
        <w:rPr>
          <w:rFonts w:ascii="Times New Roman" w:hAnsi="Times New Roman" w:cs="Times New Roman"/>
          <w:sz w:val="24"/>
          <w:szCs w:val="24"/>
        </w:rPr>
        <w:t xml:space="preserve">        (должность)</w:t>
      </w:r>
    </w:p>
    <w:p w:rsidR="007276E6" w:rsidRDefault="007276E6" w:rsidP="007276E6">
      <w:pPr>
        <w:pStyle w:val="HTML"/>
      </w:pPr>
      <w:r>
        <w:rPr>
          <w:rFonts w:ascii="Times New Roman" w:hAnsi="Times New Roman" w:cs="Times New Roman"/>
          <w:sz w:val="24"/>
          <w:szCs w:val="24"/>
        </w:rPr>
        <w:t> </w:t>
      </w:r>
    </w:p>
    <w:p w:rsidR="007276E6" w:rsidRDefault="007276E6" w:rsidP="007276E6">
      <w:pPr>
        <w:pStyle w:val="HTML"/>
      </w:pPr>
      <w:r>
        <w:rPr>
          <w:rFonts w:ascii="Times New Roman" w:hAnsi="Times New Roman" w:cs="Times New Roman"/>
          <w:sz w:val="24"/>
          <w:szCs w:val="24"/>
        </w:rPr>
        <w:t>____________________________________   ____________________________________</w:t>
      </w:r>
    </w:p>
    <w:p w:rsidR="007276E6" w:rsidRDefault="007276E6" w:rsidP="007276E6">
      <w:pPr>
        <w:pStyle w:val="HTML"/>
      </w:pPr>
      <w:r>
        <w:rPr>
          <w:rFonts w:ascii="Times New Roman" w:hAnsi="Times New Roman" w:cs="Times New Roman"/>
          <w:sz w:val="24"/>
          <w:szCs w:val="24"/>
        </w:rPr>
        <w:t xml:space="preserve">  (Ф.И.О. должностного лица органа      (подпись должностного лица органа</w:t>
      </w:r>
    </w:p>
    <w:p w:rsidR="007276E6" w:rsidRDefault="007276E6" w:rsidP="007276E6">
      <w:pPr>
        <w:pStyle w:val="HTML"/>
      </w:pPr>
      <w:r>
        <w:rPr>
          <w:rFonts w:ascii="Times New Roman" w:hAnsi="Times New Roman" w:cs="Times New Roman"/>
          <w:sz w:val="24"/>
          <w:szCs w:val="24"/>
        </w:rPr>
        <w:t xml:space="preserve">       местного самоуправления               местного самоуправления</w:t>
      </w:r>
    </w:p>
    <w:p w:rsidR="007276E6" w:rsidRDefault="007276E6" w:rsidP="007276E6">
      <w:pPr>
        <w:pStyle w:val="HTML"/>
      </w:pPr>
      <w:r>
        <w:rPr>
          <w:rFonts w:ascii="Times New Roman" w:hAnsi="Times New Roman" w:cs="Times New Roman"/>
          <w:sz w:val="24"/>
          <w:szCs w:val="24"/>
        </w:rPr>
        <w:t xml:space="preserve">    муниципального образования, в         муниципального образования, в</w:t>
      </w:r>
    </w:p>
    <w:p w:rsidR="007276E6" w:rsidRDefault="007276E6" w:rsidP="007276E6">
      <w:pPr>
        <w:pStyle w:val="HTML"/>
      </w:pPr>
      <w:r>
        <w:rPr>
          <w:rFonts w:ascii="Times New Roman" w:hAnsi="Times New Roman" w:cs="Times New Roman"/>
          <w:sz w:val="24"/>
          <w:szCs w:val="24"/>
        </w:rPr>
        <w:t xml:space="preserve">    границах которого расположен          границах которого расположен</w:t>
      </w:r>
    </w:p>
    <w:p w:rsidR="007276E6" w:rsidRDefault="007276E6" w:rsidP="007276E6">
      <w:pPr>
        <w:pStyle w:val="HTML"/>
      </w:pPr>
      <w:r>
        <w:rPr>
          <w:rFonts w:ascii="Times New Roman" w:hAnsi="Times New Roman" w:cs="Times New Roman"/>
          <w:sz w:val="24"/>
          <w:szCs w:val="24"/>
        </w:rPr>
        <w:t xml:space="preserve">     садовый дом или жилой дом)            садовый дом или жилой дом)</w:t>
      </w:r>
    </w:p>
    <w:p w:rsidR="007276E6" w:rsidRDefault="007276E6" w:rsidP="007276E6">
      <w:pPr>
        <w:pStyle w:val="HTML"/>
      </w:pPr>
      <w:r>
        <w:rPr>
          <w:rFonts w:ascii="Times New Roman" w:hAnsi="Times New Roman" w:cs="Times New Roman"/>
          <w:sz w:val="24"/>
          <w:szCs w:val="24"/>
        </w:rPr>
        <w:t> </w:t>
      </w:r>
    </w:p>
    <w:p w:rsidR="007276E6" w:rsidRDefault="007276E6" w:rsidP="007276E6">
      <w:pPr>
        <w:pStyle w:val="HTML"/>
      </w:pPr>
      <w:r>
        <w:rPr>
          <w:rFonts w:ascii="Times New Roman" w:hAnsi="Times New Roman" w:cs="Times New Roman"/>
          <w:sz w:val="24"/>
          <w:szCs w:val="24"/>
        </w:rPr>
        <w:t xml:space="preserve">                                                                       М.П.</w:t>
      </w:r>
    </w:p>
    <w:p w:rsidR="007276E6" w:rsidRDefault="007276E6" w:rsidP="007276E6">
      <w:pPr>
        <w:pStyle w:val="HTML"/>
      </w:pPr>
      <w:r>
        <w:rPr>
          <w:rFonts w:ascii="Times New Roman" w:hAnsi="Times New Roman" w:cs="Times New Roman"/>
          <w:sz w:val="24"/>
          <w:szCs w:val="24"/>
        </w:rPr>
        <w:t> </w:t>
      </w:r>
    </w:p>
    <w:p w:rsidR="007276E6" w:rsidRDefault="007276E6" w:rsidP="007276E6">
      <w:pPr>
        <w:pStyle w:val="HTML"/>
        <w:rPr>
          <w:rFonts w:ascii="Times New Roman" w:hAnsi="Times New Roman" w:cs="Times New Roman"/>
          <w:sz w:val="24"/>
          <w:szCs w:val="24"/>
        </w:rPr>
      </w:pPr>
      <w:r>
        <w:rPr>
          <w:rFonts w:ascii="Times New Roman" w:hAnsi="Times New Roman" w:cs="Times New Roman"/>
          <w:sz w:val="24"/>
          <w:szCs w:val="24"/>
        </w:rPr>
        <w:t>Получил: "__" ____________ 20__ г.  _______________________   (заполняется</w:t>
      </w:r>
      <w:r w:rsidR="000F04DC">
        <w:rPr>
          <w:rFonts w:ascii="Times New Roman" w:hAnsi="Times New Roman" w:cs="Times New Roman"/>
          <w:sz w:val="24"/>
          <w:szCs w:val="24"/>
        </w:rPr>
        <w:t xml:space="preserve"> </w:t>
      </w:r>
      <w:r>
        <w:rPr>
          <w:rFonts w:ascii="Times New Roman" w:hAnsi="Times New Roman" w:cs="Times New Roman"/>
          <w:sz w:val="24"/>
          <w:szCs w:val="24"/>
        </w:rPr>
        <w:t>в случае</w:t>
      </w:r>
    </w:p>
    <w:p w:rsidR="007276E6" w:rsidRDefault="007276E6" w:rsidP="007276E6">
      <w:pPr>
        <w:pStyle w:val="HTML"/>
        <w:rPr>
          <w:rFonts w:ascii="Times New Roman" w:hAnsi="Times New Roman" w:cs="Times New Roman"/>
          <w:sz w:val="24"/>
          <w:szCs w:val="24"/>
        </w:rPr>
      </w:pPr>
      <w:r>
        <w:rPr>
          <w:rFonts w:ascii="Times New Roman" w:hAnsi="Times New Roman" w:cs="Times New Roman"/>
          <w:sz w:val="24"/>
          <w:szCs w:val="24"/>
        </w:rPr>
        <w:t>(подпись заявителя)</w:t>
      </w:r>
    </w:p>
    <w:p w:rsidR="007276E6" w:rsidRDefault="007276E6" w:rsidP="007276E6">
      <w:pPr>
        <w:pStyle w:val="HTML"/>
      </w:pPr>
      <w:r>
        <w:rPr>
          <w:rFonts w:ascii="Times New Roman" w:hAnsi="Times New Roman" w:cs="Times New Roman"/>
          <w:sz w:val="24"/>
          <w:szCs w:val="24"/>
        </w:rPr>
        <w:t>получениярешения лично)</w:t>
      </w:r>
    </w:p>
    <w:p w:rsidR="007276E6" w:rsidRDefault="007276E6" w:rsidP="007276E6">
      <w:pPr>
        <w:pStyle w:val="HTML"/>
      </w:pPr>
    </w:p>
    <w:p w:rsidR="007276E6" w:rsidRDefault="007276E6" w:rsidP="007276E6">
      <w:pPr>
        <w:pStyle w:val="HTML"/>
      </w:pPr>
      <w:r>
        <w:rPr>
          <w:rFonts w:ascii="Times New Roman" w:hAnsi="Times New Roman" w:cs="Times New Roman"/>
          <w:sz w:val="24"/>
          <w:szCs w:val="24"/>
        </w:rPr>
        <w:t> </w:t>
      </w:r>
    </w:p>
    <w:p w:rsidR="007276E6" w:rsidRDefault="007276E6" w:rsidP="007276E6">
      <w:pPr>
        <w:pStyle w:val="HTML"/>
      </w:pPr>
      <w:r>
        <w:rPr>
          <w:rFonts w:ascii="Times New Roman" w:hAnsi="Times New Roman" w:cs="Times New Roman"/>
          <w:sz w:val="24"/>
          <w:szCs w:val="24"/>
        </w:rPr>
        <w:t>Решение направлено в адрес заявителя                   "__" _______ 20__ г.</w:t>
      </w:r>
    </w:p>
    <w:p w:rsidR="007276E6" w:rsidRDefault="007276E6" w:rsidP="007276E6">
      <w:pPr>
        <w:pStyle w:val="HTML"/>
      </w:pPr>
      <w:r>
        <w:rPr>
          <w:rFonts w:ascii="Times New Roman" w:hAnsi="Times New Roman" w:cs="Times New Roman"/>
          <w:sz w:val="24"/>
          <w:szCs w:val="24"/>
        </w:rPr>
        <w:t xml:space="preserve">  (заполняется в случае направления решения по почте)</w:t>
      </w:r>
    </w:p>
    <w:p w:rsidR="007276E6" w:rsidRDefault="007276E6" w:rsidP="007276E6">
      <w:pPr>
        <w:pStyle w:val="HTML"/>
      </w:pPr>
      <w:r>
        <w:rPr>
          <w:rFonts w:ascii="Times New Roman" w:hAnsi="Times New Roman" w:cs="Times New Roman"/>
          <w:sz w:val="24"/>
          <w:szCs w:val="24"/>
        </w:rPr>
        <w:t>                                    ________________________________________</w:t>
      </w:r>
    </w:p>
    <w:p w:rsidR="007276E6" w:rsidRDefault="007276E6" w:rsidP="007276E6">
      <w:pPr>
        <w:pStyle w:val="HTML"/>
      </w:pPr>
      <w:r>
        <w:rPr>
          <w:rFonts w:ascii="Times New Roman" w:hAnsi="Times New Roman" w:cs="Times New Roman"/>
          <w:sz w:val="24"/>
          <w:szCs w:val="24"/>
        </w:rPr>
        <w:t xml:space="preserve">                                     (Ф.И.О., подпись должностного лица,</w:t>
      </w:r>
    </w:p>
    <w:p w:rsidR="007276E6" w:rsidRDefault="007276E6" w:rsidP="007276E6">
      <w:pPr>
        <w:pStyle w:val="HTML"/>
      </w:pPr>
      <w:r>
        <w:rPr>
          <w:rFonts w:ascii="Times New Roman" w:hAnsi="Times New Roman" w:cs="Times New Roman"/>
          <w:sz w:val="24"/>
          <w:szCs w:val="24"/>
        </w:rPr>
        <w:t xml:space="preserve">                                   направившего решение в адрес заявителя)</w:t>
      </w:r>
    </w:p>
    <w:p w:rsidR="007276E6" w:rsidRDefault="007276E6" w:rsidP="00727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 w:val="21"/>
          <w:szCs w:val="21"/>
        </w:rPr>
      </w:pPr>
      <w:r>
        <w:t> </w:t>
      </w:r>
    </w:p>
    <w:p w:rsidR="00E76642" w:rsidRDefault="00E76642"/>
    <w:sectPr w:rsidR="00E76642" w:rsidSect="00E766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E0B74E1"/>
    <w:multiLevelType w:val="multilevel"/>
    <w:tmpl w:val="3F88D99A"/>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276E6"/>
    <w:rsid w:val="00012387"/>
    <w:rsid w:val="00097243"/>
    <w:rsid w:val="00097E80"/>
    <w:rsid w:val="000F04DC"/>
    <w:rsid w:val="00135DD1"/>
    <w:rsid w:val="001429DF"/>
    <w:rsid w:val="001B373E"/>
    <w:rsid w:val="00216ED0"/>
    <w:rsid w:val="00273577"/>
    <w:rsid w:val="002938CF"/>
    <w:rsid w:val="002C4032"/>
    <w:rsid w:val="0036658F"/>
    <w:rsid w:val="00396E5A"/>
    <w:rsid w:val="003A49EB"/>
    <w:rsid w:val="003E0F19"/>
    <w:rsid w:val="004E66DC"/>
    <w:rsid w:val="00565CEE"/>
    <w:rsid w:val="0057610B"/>
    <w:rsid w:val="005A4957"/>
    <w:rsid w:val="005E33F5"/>
    <w:rsid w:val="00663920"/>
    <w:rsid w:val="006D4B21"/>
    <w:rsid w:val="007276E6"/>
    <w:rsid w:val="007375F6"/>
    <w:rsid w:val="007E6174"/>
    <w:rsid w:val="00831C0A"/>
    <w:rsid w:val="008F42F6"/>
    <w:rsid w:val="0095787D"/>
    <w:rsid w:val="009B414B"/>
    <w:rsid w:val="00A83ABB"/>
    <w:rsid w:val="00BB12A7"/>
    <w:rsid w:val="00C5213E"/>
    <w:rsid w:val="00C77908"/>
    <w:rsid w:val="00C94EF6"/>
    <w:rsid w:val="00D34C5F"/>
    <w:rsid w:val="00D51454"/>
    <w:rsid w:val="00D660E3"/>
    <w:rsid w:val="00E76642"/>
    <w:rsid w:val="00EE071F"/>
    <w:rsid w:val="00EE2080"/>
    <w:rsid w:val="00F17E96"/>
    <w:rsid w:val="00F6736C"/>
    <w:rsid w:val="00FE3C1F"/>
    <w:rsid w:val="00FF6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7" type="connector" idref="#AutoShape 61"/>
        <o:r id="V:Rule28" type="connector" idref="#AutoShape 75"/>
        <o:r id="V:Rule29" type="connector" idref="#AutoShape 69"/>
        <o:r id="V:Rule30" type="connector" idref="#AutoShape 77"/>
        <o:r id="V:Rule31" type="connector" idref="#AutoShape 58"/>
        <o:r id="V:Rule32" type="connector" idref="#AutoShape 85"/>
        <o:r id="V:Rule33" type="connector" idref="#AutoShape 65"/>
        <o:r id="V:Rule34" type="connector" idref="#AutoShape 60"/>
        <o:r id="V:Rule35" type="connector" idref="#AutoShape 72"/>
        <o:r id="V:Rule36" type="connector" idref="#AutoShape 71"/>
        <o:r id="V:Rule37" type="connector" idref="#AutoShape 80"/>
        <o:r id="V:Rule38" type="connector" idref="#AutoShape 74"/>
        <o:r id="V:Rule39" type="connector" idref="#AutoShape 78"/>
        <o:r id="V:Rule40" type="connector" idref="#AutoShape 63"/>
        <o:r id="V:Rule41" type="connector" idref="#AutoShape 70"/>
        <o:r id="V:Rule42" type="connector" idref="#AutoShape 57"/>
        <o:r id="V:Rule43" type="connector" idref="#AutoShape 62"/>
        <o:r id="V:Rule44" type="connector" idref="#AutoShape 76"/>
        <o:r id="V:Rule45" type="connector" idref="#AutoShape 59"/>
        <o:r id="V:Rule46" type="connector" idref="#AutoShape 66"/>
        <o:r id="V:Rule47" type="connector" idref="#AutoShape 56"/>
        <o:r id="V:Rule48" type="connector" idref="#AutoShape 64"/>
        <o:r id="V:Rule49" type="connector" idref="#AutoShape 73"/>
        <o:r id="V:Rule50" type="connector" idref="#AutoShape 68"/>
        <o:r id="V:Rule51" type="connector" idref="#AutoShape 79"/>
        <o:r id="V:Rule52" type="connector" idref="#AutoShape 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6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76E6"/>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7276E6"/>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276E6"/>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7276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76E6"/>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7276E6"/>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276E6"/>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7276E6"/>
    <w:rPr>
      <w:rFonts w:asciiTheme="majorHAnsi" w:eastAsiaTheme="majorEastAsia" w:hAnsiTheme="majorHAnsi" w:cstheme="majorBidi"/>
      <w:b/>
      <w:bCs/>
      <w:i/>
      <w:iCs/>
      <w:color w:val="4F81BD" w:themeColor="accent1"/>
      <w:sz w:val="24"/>
      <w:szCs w:val="24"/>
      <w:lang w:eastAsia="ru-RU"/>
    </w:rPr>
  </w:style>
  <w:style w:type="character" w:styleId="a3">
    <w:name w:val="Hyperlink"/>
    <w:semiHidden/>
    <w:unhideWhenUsed/>
    <w:rsid w:val="007276E6"/>
    <w:rPr>
      <w:color w:val="0000FF"/>
      <w:u w:val="single"/>
    </w:rPr>
  </w:style>
  <w:style w:type="character" w:styleId="a4">
    <w:name w:val="FollowedHyperlink"/>
    <w:basedOn w:val="a0"/>
    <w:uiPriority w:val="99"/>
    <w:semiHidden/>
    <w:unhideWhenUsed/>
    <w:rsid w:val="007276E6"/>
    <w:rPr>
      <w:color w:val="800080" w:themeColor="followedHyperlink"/>
      <w:u w:val="single"/>
    </w:rPr>
  </w:style>
  <w:style w:type="paragraph" w:styleId="HTML">
    <w:name w:val="HTML Preformatted"/>
    <w:basedOn w:val="a"/>
    <w:link w:val="HTML0"/>
    <w:uiPriority w:val="99"/>
    <w:semiHidden/>
    <w:unhideWhenUsed/>
    <w:rsid w:val="00727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276E6"/>
    <w:rPr>
      <w:rFonts w:ascii="Courier New" w:eastAsia="Times New Roman" w:hAnsi="Courier New" w:cs="Courier New"/>
      <w:sz w:val="20"/>
      <w:szCs w:val="20"/>
      <w:lang w:eastAsia="ru-RU"/>
    </w:rPr>
  </w:style>
  <w:style w:type="paragraph" w:styleId="a5">
    <w:name w:val="Normal (Web)"/>
    <w:basedOn w:val="a"/>
    <w:semiHidden/>
    <w:unhideWhenUsed/>
    <w:rsid w:val="007276E6"/>
    <w:pPr>
      <w:spacing w:before="100" w:beforeAutospacing="1" w:after="100" w:afterAutospacing="1"/>
    </w:pPr>
    <w:rPr>
      <w:rFonts w:ascii="Verdana" w:hAnsi="Verdana"/>
      <w:color w:val="333366"/>
      <w:sz w:val="12"/>
      <w:szCs w:val="12"/>
    </w:rPr>
  </w:style>
  <w:style w:type="paragraph" w:styleId="a6">
    <w:name w:val="footnote text"/>
    <w:basedOn w:val="a"/>
    <w:link w:val="a7"/>
    <w:uiPriority w:val="99"/>
    <w:semiHidden/>
    <w:unhideWhenUsed/>
    <w:rsid w:val="007276E6"/>
    <w:pPr>
      <w:widowControl w:val="0"/>
      <w:autoSpaceDE w:val="0"/>
      <w:autoSpaceDN w:val="0"/>
      <w:adjustRightInd w:val="0"/>
      <w:ind w:firstLine="720"/>
      <w:jc w:val="both"/>
    </w:pPr>
    <w:rPr>
      <w:rFonts w:ascii="Arial" w:hAnsi="Arial"/>
      <w:sz w:val="20"/>
      <w:szCs w:val="20"/>
    </w:rPr>
  </w:style>
  <w:style w:type="character" w:customStyle="1" w:styleId="a7">
    <w:name w:val="Текст сноски Знак"/>
    <w:basedOn w:val="a0"/>
    <w:link w:val="a6"/>
    <w:uiPriority w:val="99"/>
    <w:semiHidden/>
    <w:rsid w:val="007276E6"/>
    <w:rPr>
      <w:rFonts w:ascii="Arial" w:eastAsia="Times New Roman" w:hAnsi="Arial" w:cs="Times New Roman"/>
      <w:sz w:val="20"/>
      <w:szCs w:val="20"/>
      <w:lang w:eastAsia="ru-RU"/>
    </w:rPr>
  </w:style>
  <w:style w:type="paragraph" w:styleId="a8">
    <w:name w:val="annotation text"/>
    <w:basedOn w:val="a"/>
    <w:link w:val="a9"/>
    <w:uiPriority w:val="99"/>
    <w:unhideWhenUsed/>
    <w:rsid w:val="007276E6"/>
    <w:rPr>
      <w:sz w:val="20"/>
      <w:szCs w:val="20"/>
    </w:rPr>
  </w:style>
  <w:style w:type="character" w:customStyle="1" w:styleId="a9">
    <w:name w:val="Текст примечания Знак"/>
    <w:basedOn w:val="a0"/>
    <w:link w:val="a8"/>
    <w:uiPriority w:val="99"/>
    <w:rsid w:val="007276E6"/>
    <w:rPr>
      <w:rFonts w:ascii="Times New Roman" w:eastAsia="Times New Roman" w:hAnsi="Times New Roman" w:cs="Times New Roman"/>
      <w:sz w:val="20"/>
      <w:szCs w:val="20"/>
      <w:lang w:eastAsia="ru-RU"/>
    </w:rPr>
  </w:style>
  <w:style w:type="paragraph" w:styleId="aa">
    <w:name w:val="header"/>
    <w:basedOn w:val="a"/>
    <w:link w:val="ab"/>
    <w:semiHidden/>
    <w:unhideWhenUsed/>
    <w:rsid w:val="007276E6"/>
    <w:pPr>
      <w:tabs>
        <w:tab w:val="center" w:pos="4677"/>
        <w:tab w:val="right" w:pos="9355"/>
      </w:tabs>
    </w:pPr>
  </w:style>
  <w:style w:type="character" w:customStyle="1" w:styleId="ab">
    <w:name w:val="Верхний колонтитул Знак"/>
    <w:basedOn w:val="a0"/>
    <w:link w:val="aa"/>
    <w:semiHidden/>
    <w:rsid w:val="007276E6"/>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7276E6"/>
    <w:pPr>
      <w:tabs>
        <w:tab w:val="center" w:pos="4677"/>
        <w:tab w:val="right" w:pos="9355"/>
      </w:tabs>
    </w:pPr>
  </w:style>
  <w:style w:type="character" w:customStyle="1" w:styleId="ad">
    <w:name w:val="Нижний колонтитул Знак"/>
    <w:basedOn w:val="a0"/>
    <w:link w:val="ac"/>
    <w:uiPriority w:val="99"/>
    <w:semiHidden/>
    <w:rsid w:val="007276E6"/>
    <w:rPr>
      <w:rFonts w:ascii="Times New Roman" w:eastAsia="Times New Roman" w:hAnsi="Times New Roman" w:cs="Times New Roman"/>
      <w:sz w:val="24"/>
      <w:szCs w:val="24"/>
      <w:lang w:eastAsia="ru-RU"/>
    </w:rPr>
  </w:style>
  <w:style w:type="paragraph" w:styleId="ae">
    <w:name w:val="Title"/>
    <w:basedOn w:val="a"/>
    <w:link w:val="af"/>
    <w:qFormat/>
    <w:rsid w:val="007276E6"/>
    <w:pPr>
      <w:jc w:val="center"/>
    </w:pPr>
    <w:rPr>
      <w:sz w:val="28"/>
    </w:rPr>
  </w:style>
  <w:style w:type="character" w:customStyle="1" w:styleId="af">
    <w:name w:val="Название Знак"/>
    <w:basedOn w:val="a0"/>
    <w:link w:val="ae"/>
    <w:rsid w:val="007276E6"/>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7276E6"/>
    <w:pPr>
      <w:jc w:val="both"/>
    </w:pPr>
    <w:rPr>
      <w:sz w:val="28"/>
    </w:rPr>
  </w:style>
  <w:style w:type="character" w:customStyle="1" w:styleId="af1">
    <w:name w:val="Основной текст Знак"/>
    <w:basedOn w:val="a0"/>
    <w:link w:val="af0"/>
    <w:semiHidden/>
    <w:rsid w:val="007276E6"/>
    <w:rPr>
      <w:rFonts w:ascii="Times New Roman" w:eastAsia="Times New Roman" w:hAnsi="Times New Roman" w:cs="Times New Roman"/>
      <w:sz w:val="28"/>
      <w:szCs w:val="24"/>
      <w:lang w:eastAsia="ru-RU"/>
    </w:rPr>
  </w:style>
  <w:style w:type="paragraph" w:styleId="af2">
    <w:name w:val="Subtitle"/>
    <w:basedOn w:val="a"/>
    <w:link w:val="af3"/>
    <w:qFormat/>
    <w:rsid w:val="007276E6"/>
    <w:pPr>
      <w:jc w:val="center"/>
    </w:pPr>
    <w:rPr>
      <w:sz w:val="28"/>
      <w:szCs w:val="20"/>
    </w:rPr>
  </w:style>
  <w:style w:type="character" w:customStyle="1" w:styleId="af3">
    <w:name w:val="Подзаголовок Знак"/>
    <w:basedOn w:val="a0"/>
    <w:link w:val="af2"/>
    <w:rsid w:val="007276E6"/>
    <w:rPr>
      <w:rFonts w:ascii="Times New Roman" w:eastAsia="Times New Roman" w:hAnsi="Times New Roman" w:cs="Times New Roman"/>
      <w:sz w:val="28"/>
      <w:szCs w:val="20"/>
      <w:lang w:eastAsia="ru-RU"/>
    </w:rPr>
  </w:style>
  <w:style w:type="paragraph" w:styleId="af4">
    <w:name w:val="annotation subject"/>
    <w:basedOn w:val="a8"/>
    <w:next w:val="a8"/>
    <w:link w:val="af5"/>
    <w:semiHidden/>
    <w:unhideWhenUsed/>
    <w:rsid w:val="007276E6"/>
    <w:rPr>
      <w:b/>
      <w:bCs/>
    </w:rPr>
  </w:style>
  <w:style w:type="character" w:customStyle="1" w:styleId="af5">
    <w:name w:val="Тема примечания Знак"/>
    <w:basedOn w:val="a9"/>
    <w:link w:val="af4"/>
    <w:semiHidden/>
    <w:rsid w:val="007276E6"/>
    <w:rPr>
      <w:b/>
      <w:bCs/>
    </w:rPr>
  </w:style>
  <w:style w:type="paragraph" w:styleId="af6">
    <w:name w:val="Balloon Text"/>
    <w:basedOn w:val="a"/>
    <w:link w:val="af7"/>
    <w:semiHidden/>
    <w:unhideWhenUsed/>
    <w:rsid w:val="007276E6"/>
    <w:rPr>
      <w:rFonts w:ascii="Tahoma" w:hAnsi="Tahoma" w:cs="Tahoma"/>
      <w:sz w:val="16"/>
      <w:szCs w:val="16"/>
    </w:rPr>
  </w:style>
  <w:style w:type="character" w:customStyle="1" w:styleId="af7">
    <w:name w:val="Текст выноски Знак"/>
    <w:basedOn w:val="a0"/>
    <w:link w:val="af6"/>
    <w:semiHidden/>
    <w:rsid w:val="007276E6"/>
    <w:rPr>
      <w:rFonts w:ascii="Tahoma" w:eastAsia="Times New Roman" w:hAnsi="Tahoma" w:cs="Tahoma"/>
      <w:sz w:val="16"/>
      <w:szCs w:val="16"/>
      <w:lang w:eastAsia="ru-RU"/>
    </w:rPr>
  </w:style>
  <w:style w:type="paragraph" w:styleId="af8">
    <w:name w:val="List Paragraph"/>
    <w:basedOn w:val="a"/>
    <w:uiPriority w:val="34"/>
    <w:qFormat/>
    <w:rsid w:val="007276E6"/>
    <w:pPr>
      <w:spacing w:after="200" w:line="276" w:lineRule="auto"/>
      <w:ind w:left="720"/>
      <w:contextualSpacing/>
    </w:pPr>
    <w:rPr>
      <w:rFonts w:ascii="Calibri" w:hAnsi="Calibri"/>
      <w:sz w:val="22"/>
      <w:szCs w:val="22"/>
    </w:rPr>
  </w:style>
  <w:style w:type="paragraph" w:customStyle="1" w:styleId="ConsPlusNonformat">
    <w:name w:val="ConsPlusNonformat"/>
    <w:rsid w:val="007276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276E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0"/>
    <w:basedOn w:val="a"/>
    <w:rsid w:val="007276E6"/>
    <w:pPr>
      <w:spacing w:before="100" w:after="100"/>
      <w:ind w:firstLine="120"/>
    </w:pPr>
    <w:rPr>
      <w:rFonts w:ascii="Verdana" w:hAnsi="Verdana"/>
    </w:rPr>
  </w:style>
  <w:style w:type="paragraph" w:customStyle="1" w:styleId="normd">
    <w:name w:val="normd"/>
    <w:basedOn w:val="a"/>
    <w:rsid w:val="007276E6"/>
    <w:pPr>
      <w:spacing w:before="100" w:beforeAutospacing="1" w:after="100" w:afterAutospacing="1"/>
    </w:pPr>
  </w:style>
  <w:style w:type="character" w:customStyle="1" w:styleId="af9">
    <w:name w:val="Основной текст_"/>
    <w:link w:val="11"/>
    <w:locked/>
    <w:rsid w:val="007276E6"/>
    <w:rPr>
      <w:spacing w:val="1"/>
      <w:sz w:val="27"/>
      <w:szCs w:val="27"/>
      <w:shd w:val="clear" w:color="auto" w:fill="FFFFFF"/>
    </w:rPr>
  </w:style>
  <w:style w:type="paragraph" w:customStyle="1" w:styleId="11">
    <w:name w:val="Основной текст1"/>
    <w:basedOn w:val="a"/>
    <w:link w:val="af9"/>
    <w:rsid w:val="007276E6"/>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7276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a">
    <w:name w:val="Название проектного документа"/>
    <w:basedOn w:val="a"/>
    <w:rsid w:val="007276E6"/>
    <w:pPr>
      <w:widowControl w:val="0"/>
      <w:ind w:left="1701"/>
      <w:jc w:val="center"/>
    </w:pPr>
    <w:rPr>
      <w:rFonts w:ascii="Arial" w:hAnsi="Arial" w:cs="Arial"/>
      <w:b/>
      <w:bCs/>
      <w:color w:val="000080"/>
      <w:sz w:val="32"/>
      <w:szCs w:val="20"/>
    </w:rPr>
  </w:style>
  <w:style w:type="character" w:styleId="afb">
    <w:name w:val="footnote reference"/>
    <w:uiPriority w:val="99"/>
    <w:semiHidden/>
    <w:unhideWhenUsed/>
    <w:rsid w:val="007276E6"/>
    <w:rPr>
      <w:rFonts w:ascii="Times New Roman" w:hAnsi="Times New Roman" w:cs="Times New Roman" w:hint="default"/>
      <w:vertAlign w:val="superscript"/>
    </w:rPr>
  </w:style>
  <w:style w:type="character" w:styleId="afc">
    <w:name w:val="annotation reference"/>
    <w:semiHidden/>
    <w:unhideWhenUsed/>
    <w:rsid w:val="007276E6"/>
    <w:rPr>
      <w:sz w:val="16"/>
      <w:szCs w:val="16"/>
    </w:rPr>
  </w:style>
</w:styles>
</file>

<file path=word/webSettings.xml><?xml version="1.0" encoding="utf-8"?>
<w:webSettings xmlns:r="http://schemas.openxmlformats.org/officeDocument/2006/relationships" xmlns:w="http://schemas.openxmlformats.org/wordprocessingml/2006/main">
  <w:divs>
    <w:div w:id="768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29</Pages>
  <Words>12369</Words>
  <Characters>70504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Stroitel_otd</dc:creator>
  <cp:lastModifiedBy>Stroitel_otd</cp:lastModifiedBy>
  <cp:revision>34</cp:revision>
  <cp:lastPrinted>2022-04-18T04:35:00Z</cp:lastPrinted>
  <dcterms:created xsi:type="dcterms:W3CDTF">2022-04-13T02:49:00Z</dcterms:created>
  <dcterms:modified xsi:type="dcterms:W3CDTF">2022-04-29T03:56:00Z</dcterms:modified>
</cp:coreProperties>
</file>