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451" w:rsidRDefault="00421451" w:rsidP="00E8116E">
      <w:pPr>
        <w:pStyle w:val="af8"/>
        <w:jc w:val="left"/>
      </w:pPr>
    </w:p>
    <w:p w:rsidR="00421451" w:rsidRPr="00421451" w:rsidRDefault="00421451" w:rsidP="00421451">
      <w:pPr>
        <w:pStyle w:val="af8"/>
      </w:pPr>
      <w:r w:rsidRPr="00421451">
        <w:rPr>
          <w:noProof/>
        </w:rPr>
        <w:drawing>
          <wp:inline distT="0" distB="0" distL="0" distR="0" wp14:anchorId="72FB3AA5" wp14:editId="2B05C8D9">
            <wp:extent cx="770300" cy="847725"/>
            <wp:effectExtent l="19050" t="0" r="0" b="0"/>
            <wp:docPr id="2" name="Рисунок 1" descr="C:\Users\User\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ерб.jpg"/>
                    <pic:cNvPicPr>
                      <a:picLocks noChangeAspect="1" noChangeArrowheads="1"/>
                    </pic:cNvPicPr>
                  </pic:nvPicPr>
                  <pic:blipFill>
                    <a:blip r:embed="rId8" cstate="print"/>
                    <a:srcRect/>
                    <a:stretch>
                      <a:fillRect/>
                    </a:stretch>
                  </pic:blipFill>
                  <pic:spPr bwMode="auto">
                    <a:xfrm>
                      <a:off x="0" y="0"/>
                      <a:ext cx="770898" cy="848383"/>
                    </a:xfrm>
                    <a:prstGeom prst="rect">
                      <a:avLst/>
                    </a:prstGeom>
                    <a:noFill/>
                    <a:ln w="9525">
                      <a:noFill/>
                      <a:miter lim="800000"/>
                      <a:headEnd/>
                      <a:tailEnd/>
                    </a:ln>
                  </pic:spPr>
                </pic:pic>
              </a:graphicData>
            </a:graphic>
          </wp:inline>
        </w:drawing>
      </w:r>
    </w:p>
    <w:p w:rsidR="00421451" w:rsidRPr="00421451" w:rsidRDefault="00421451" w:rsidP="00421451">
      <w:pPr>
        <w:pStyle w:val="af8"/>
      </w:pPr>
    </w:p>
    <w:p w:rsidR="00421451" w:rsidRPr="00421451" w:rsidRDefault="00421451" w:rsidP="00421451">
      <w:pPr>
        <w:pStyle w:val="af8"/>
      </w:pPr>
      <w:r w:rsidRPr="00421451">
        <w:t>ГЛАВА КОЛОСОВСКОГО РАЙОНА</w:t>
      </w:r>
    </w:p>
    <w:p w:rsidR="00421451" w:rsidRPr="00421451" w:rsidRDefault="00421451" w:rsidP="00421451">
      <w:pPr>
        <w:pStyle w:val="af8"/>
      </w:pPr>
      <w:r w:rsidRPr="00421451">
        <w:t>ОМСКОЙ ОБЛАСТИ</w:t>
      </w:r>
    </w:p>
    <w:p w:rsidR="00421451" w:rsidRPr="00421451" w:rsidRDefault="00421451" w:rsidP="00421451">
      <w:pPr>
        <w:pStyle w:val="af8"/>
      </w:pPr>
    </w:p>
    <w:p w:rsidR="00421451" w:rsidRPr="00421451" w:rsidRDefault="00421451" w:rsidP="00421451">
      <w:pPr>
        <w:pStyle w:val="af8"/>
      </w:pPr>
    </w:p>
    <w:p w:rsidR="00421451" w:rsidRPr="00421451" w:rsidRDefault="00421451" w:rsidP="00421451">
      <w:pPr>
        <w:pStyle w:val="af8"/>
        <w:rPr>
          <w:sz w:val="56"/>
          <w:szCs w:val="56"/>
        </w:rPr>
      </w:pPr>
      <w:r w:rsidRPr="00421451">
        <w:rPr>
          <w:sz w:val="56"/>
          <w:szCs w:val="56"/>
        </w:rPr>
        <w:t>Р А С П О Р Я Ж Е Н И Е</w:t>
      </w:r>
    </w:p>
    <w:p w:rsidR="00421451" w:rsidRPr="00421451" w:rsidRDefault="00421451" w:rsidP="00421451">
      <w:pPr>
        <w:pStyle w:val="af8"/>
      </w:pPr>
    </w:p>
    <w:p w:rsidR="00421451" w:rsidRPr="00421451" w:rsidRDefault="00421451" w:rsidP="00421451">
      <w:pPr>
        <w:pStyle w:val="af8"/>
      </w:pPr>
    </w:p>
    <w:p w:rsidR="00421451" w:rsidRPr="00421451" w:rsidRDefault="00421451" w:rsidP="00421451">
      <w:pPr>
        <w:pStyle w:val="af8"/>
        <w:jc w:val="left"/>
      </w:pPr>
      <w:r w:rsidRPr="00421451">
        <w:t>От 24.07.2026 года      № 1</w:t>
      </w:r>
      <w:r>
        <w:t>6</w:t>
      </w:r>
      <w:r w:rsidRPr="00421451">
        <w:t xml:space="preserve"> -Р       </w:t>
      </w:r>
    </w:p>
    <w:p w:rsidR="00421451" w:rsidRPr="00421451" w:rsidRDefault="00421451" w:rsidP="00421451">
      <w:pPr>
        <w:pStyle w:val="af8"/>
        <w:jc w:val="left"/>
      </w:pPr>
      <w:r w:rsidRPr="00421451">
        <w:t>с. Колосовка</w:t>
      </w:r>
    </w:p>
    <w:p w:rsidR="00470316" w:rsidRDefault="00470316" w:rsidP="00421451">
      <w:pPr>
        <w:spacing w:after="0" w:line="240" w:lineRule="auto"/>
        <w:rPr>
          <w:rFonts w:ascii="Times New Roman" w:hAnsi="Times New Roman" w:cs="Times New Roman"/>
          <w:b/>
          <w:sz w:val="28"/>
        </w:rPr>
      </w:pPr>
    </w:p>
    <w:tbl>
      <w:tblPr>
        <w:tblW w:w="9889" w:type="dxa"/>
        <w:tblInd w:w="-34" w:type="dxa"/>
        <w:tblLook w:val="04A0" w:firstRow="1" w:lastRow="0" w:firstColumn="1" w:lastColumn="0" w:noHBand="0" w:noVBand="1"/>
      </w:tblPr>
      <w:tblGrid>
        <w:gridCol w:w="108"/>
        <w:gridCol w:w="7088"/>
        <w:gridCol w:w="1275"/>
        <w:gridCol w:w="1418"/>
      </w:tblGrid>
      <w:tr w:rsidR="00470316" w:rsidTr="00421451">
        <w:trPr>
          <w:gridBefore w:val="1"/>
          <w:gridAfter w:val="1"/>
          <w:wBefore w:w="108" w:type="dxa"/>
          <w:wAfter w:w="1418" w:type="dxa"/>
        </w:trPr>
        <w:tc>
          <w:tcPr>
            <w:tcW w:w="8363" w:type="dxa"/>
            <w:gridSpan w:val="2"/>
            <w:hideMark/>
          </w:tcPr>
          <w:p w:rsidR="00470316" w:rsidRDefault="00470316" w:rsidP="00470316">
            <w:pPr>
              <w:pStyle w:val="18"/>
              <w:shd w:val="clear" w:color="auto" w:fill="auto"/>
              <w:spacing w:before="0" w:after="0" w:line="240" w:lineRule="auto"/>
              <w:ind w:left="426"/>
              <w:jc w:val="both"/>
              <w:rPr>
                <w:sz w:val="28"/>
                <w:szCs w:val="28"/>
              </w:rPr>
            </w:pPr>
          </w:p>
        </w:tc>
      </w:tr>
      <w:tr w:rsidR="00470316" w:rsidTr="00421451">
        <w:trPr>
          <w:gridBefore w:val="1"/>
          <w:gridAfter w:val="1"/>
          <w:wBefore w:w="108" w:type="dxa"/>
          <w:wAfter w:w="1418" w:type="dxa"/>
        </w:trPr>
        <w:tc>
          <w:tcPr>
            <w:tcW w:w="8363" w:type="dxa"/>
            <w:gridSpan w:val="2"/>
            <w:hideMark/>
          </w:tcPr>
          <w:p w:rsidR="00470316" w:rsidRDefault="00470316" w:rsidP="00470316">
            <w:pPr>
              <w:pStyle w:val="18"/>
              <w:shd w:val="clear" w:color="auto" w:fill="auto"/>
              <w:spacing w:before="0" w:after="0" w:line="240" w:lineRule="auto"/>
              <w:ind w:left="426"/>
              <w:jc w:val="both"/>
              <w:rPr>
                <w:sz w:val="28"/>
                <w:szCs w:val="28"/>
              </w:rPr>
            </w:pPr>
          </w:p>
        </w:tc>
      </w:tr>
      <w:tr w:rsidR="00470316" w:rsidRPr="00902694" w:rsidTr="00421451">
        <w:tc>
          <w:tcPr>
            <w:tcW w:w="7196" w:type="dxa"/>
            <w:gridSpan w:val="2"/>
          </w:tcPr>
          <w:p w:rsidR="00470316" w:rsidRPr="00902694" w:rsidRDefault="00470316" w:rsidP="00421451">
            <w:pPr>
              <w:spacing w:after="0"/>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О создании комиссии по проведению оценки</w:t>
            </w:r>
          </w:p>
          <w:p w:rsidR="00902694" w:rsidRDefault="00470316" w:rsidP="00421451">
            <w:pPr>
              <w:spacing w:after="0"/>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обеспечения готовности потребителей тепловой </w:t>
            </w:r>
          </w:p>
          <w:p w:rsidR="00470316" w:rsidRPr="00902694" w:rsidRDefault="00470316" w:rsidP="00421451">
            <w:pPr>
              <w:spacing w:after="0"/>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энергии </w:t>
            </w:r>
            <w:r w:rsidR="005D1251" w:rsidRPr="00902694">
              <w:rPr>
                <w:rFonts w:ascii="Times New Roman" w:eastAsia="Times New Roman" w:hAnsi="Times New Roman" w:cs="Times New Roman"/>
                <w:sz w:val="28"/>
                <w:szCs w:val="28"/>
              </w:rPr>
              <w:t>к отопительному</w:t>
            </w:r>
            <w:r w:rsidRPr="00902694">
              <w:rPr>
                <w:rFonts w:ascii="Times New Roman" w:eastAsia="Times New Roman" w:hAnsi="Times New Roman" w:cs="Times New Roman"/>
                <w:sz w:val="28"/>
                <w:szCs w:val="28"/>
              </w:rPr>
              <w:t xml:space="preserve"> периоду 202</w:t>
            </w:r>
            <w:r w:rsidR="00105C98" w:rsidRPr="00902694">
              <w:rPr>
                <w:rFonts w:ascii="Times New Roman" w:eastAsia="Times New Roman" w:hAnsi="Times New Roman" w:cs="Times New Roman"/>
                <w:sz w:val="28"/>
                <w:szCs w:val="28"/>
              </w:rPr>
              <w:t>6</w:t>
            </w:r>
            <w:r w:rsidRPr="00902694">
              <w:rPr>
                <w:rFonts w:ascii="Times New Roman" w:eastAsia="Times New Roman" w:hAnsi="Times New Roman" w:cs="Times New Roman"/>
                <w:sz w:val="28"/>
                <w:szCs w:val="28"/>
              </w:rPr>
              <w:t>-202</w:t>
            </w:r>
            <w:r w:rsidR="00105C98" w:rsidRPr="00902694">
              <w:rPr>
                <w:rFonts w:ascii="Times New Roman" w:eastAsia="Times New Roman" w:hAnsi="Times New Roman" w:cs="Times New Roman"/>
                <w:sz w:val="28"/>
                <w:szCs w:val="28"/>
              </w:rPr>
              <w:t>7</w:t>
            </w:r>
            <w:r w:rsidRPr="00902694">
              <w:rPr>
                <w:rFonts w:ascii="Times New Roman" w:eastAsia="Times New Roman" w:hAnsi="Times New Roman" w:cs="Times New Roman"/>
                <w:sz w:val="28"/>
                <w:szCs w:val="28"/>
              </w:rPr>
              <w:t xml:space="preserve"> годов</w:t>
            </w:r>
          </w:p>
          <w:p w:rsidR="00470316" w:rsidRPr="00902694" w:rsidRDefault="00470316" w:rsidP="00421451">
            <w:pPr>
              <w:spacing w:after="0"/>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на территории Колосовского </w:t>
            </w:r>
            <w:r w:rsidR="00421451">
              <w:rPr>
                <w:rFonts w:ascii="Times New Roman" w:eastAsia="Times New Roman" w:hAnsi="Times New Roman" w:cs="Times New Roman"/>
                <w:sz w:val="28"/>
                <w:szCs w:val="28"/>
              </w:rPr>
              <w:t>района Омской области</w:t>
            </w:r>
          </w:p>
        </w:tc>
        <w:tc>
          <w:tcPr>
            <w:tcW w:w="2693" w:type="dxa"/>
            <w:gridSpan w:val="2"/>
          </w:tcPr>
          <w:p w:rsidR="00470316" w:rsidRPr="00902694" w:rsidRDefault="00470316" w:rsidP="00421451">
            <w:pPr>
              <w:spacing w:after="0"/>
              <w:outlineLvl w:val="0"/>
              <w:rPr>
                <w:rFonts w:ascii="Times New Roman" w:eastAsia="Times New Roman" w:hAnsi="Times New Roman" w:cs="Times New Roman"/>
                <w:bCs/>
                <w:kern w:val="36"/>
                <w:sz w:val="28"/>
                <w:szCs w:val="28"/>
              </w:rPr>
            </w:pPr>
          </w:p>
        </w:tc>
      </w:tr>
    </w:tbl>
    <w:p w:rsidR="00A00684" w:rsidRPr="00902694" w:rsidRDefault="00A00684" w:rsidP="00421451">
      <w:pPr>
        <w:shd w:val="clear" w:color="auto" w:fill="FFFFFF"/>
        <w:spacing w:after="0"/>
        <w:ind w:right="-6"/>
        <w:jc w:val="both"/>
        <w:rPr>
          <w:rFonts w:ascii="Times New Roman" w:hAnsi="Times New Roman" w:cs="Times New Roman"/>
          <w:color w:val="000000"/>
          <w:spacing w:val="-5"/>
          <w:sz w:val="28"/>
          <w:szCs w:val="28"/>
        </w:rPr>
      </w:pPr>
    </w:p>
    <w:p w:rsidR="004C265A" w:rsidRPr="004C265A" w:rsidRDefault="004C265A" w:rsidP="004C265A">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421451">
        <w:rPr>
          <w:rFonts w:ascii="Times New Roman" w:hAnsi="Times New Roman" w:cs="Times New Roman"/>
          <w:color w:val="000000"/>
          <w:spacing w:val="-5"/>
          <w:sz w:val="28"/>
          <w:szCs w:val="28"/>
        </w:rPr>
        <w:t xml:space="preserve"> </w:t>
      </w:r>
      <w:r w:rsidRPr="004C265A">
        <w:rPr>
          <w:rFonts w:ascii="Times New Roman" w:hAnsi="Times New Roman" w:cs="Times New Roman"/>
          <w:color w:val="000000"/>
          <w:spacing w:val="-5"/>
          <w:sz w:val="28"/>
          <w:szCs w:val="28"/>
        </w:rPr>
        <w:t>В целях обеспечения своевременной и качественной подготовки объектов коммунальной инфраструктуры и жилищного фонда Колосовского муниципального района Омской области к отопительному периоду 2026-2027 годов, руководствуясь Федеральным законом от 20.03.2025 N 33-ФЗ "Об общих принципах организации местного самоуправления в единой системе публичной власти", Федеральным законом от 27.07.2010 № 190-ФЗ «О теплоснабжении», 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12.11.2024 № 2234, Уставом Колосовского района Омской области:</w:t>
      </w:r>
    </w:p>
    <w:p w:rsidR="00105C98" w:rsidRPr="00902694" w:rsidRDefault="00105C98" w:rsidP="00421451">
      <w:pPr>
        <w:shd w:val="clear" w:color="auto" w:fill="FFFFFF"/>
        <w:spacing w:after="0"/>
        <w:ind w:right="-6"/>
        <w:jc w:val="both"/>
        <w:rPr>
          <w:rFonts w:ascii="Times New Roman" w:hAnsi="Times New Roman" w:cs="Times New Roman"/>
          <w:color w:val="000000"/>
          <w:spacing w:val="-5"/>
          <w:sz w:val="28"/>
          <w:szCs w:val="28"/>
        </w:rPr>
      </w:pPr>
    </w:p>
    <w:p w:rsidR="00326D8B" w:rsidRPr="00902694"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326D8B" w:rsidRPr="00902694">
        <w:rPr>
          <w:rFonts w:ascii="Times New Roman" w:hAnsi="Times New Roman" w:cs="Times New Roman"/>
          <w:color w:val="000000"/>
          <w:spacing w:val="-5"/>
          <w:sz w:val="28"/>
          <w:szCs w:val="28"/>
        </w:rPr>
        <w:t>1. Создать комиссию по проведению оценки обеспечения готовности потребителей тепловой энергии к отопительному периоду 202</w:t>
      </w:r>
      <w:r w:rsidR="00105C98" w:rsidRPr="00902694">
        <w:rPr>
          <w:rFonts w:ascii="Times New Roman" w:hAnsi="Times New Roman" w:cs="Times New Roman"/>
          <w:color w:val="000000"/>
          <w:spacing w:val="-5"/>
          <w:sz w:val="28"/>
          <w:szCs w:val="28"/>
        </w:rPr>
        <w:t>6</w:t>
      </w:r>
      <w:r w:rsidR="00326D8B" w:rsidRPr="00902694">
        <w:rPr>
          <w:rFonts w:ascii="Times New Roman" w:hAnsi="Times New Roman" w:cs="Times New Roman"/>
          <w:color w:val="000000"/>
          <w:spacing w:val="-5"/>
          <w:sz w:val="28"/>
          <w:szCs w:val="28"/>
        </w:rPr>
        <w:t>-202</w:t>
      </w:r>
      <w:r w:rsidR="00105C98" w:rsidRPr="00902694">
        <w:rPr>
          <w:rFonts w:ascii="Times New Roman" w:hAnsi="Times New Roman" w:cs="Times New Roman"/>
          <w:color w:val="000000"/>
          <w:spacing w:val="-5"/>
          <w:sz w:val="28"/>
          <w:szCs w:val="28"/>
        </w:rPr>
        <w:t>7</w:t>
      </w:r>
      <w:r w:rsidR="00326D8B" w:rsidRPr="00902694">
        <w:rPr>
          <w:rFonts w:ascii="Times New Roman" w:hAnsi="Times New Roman" w:cs="Times New Roman"/>
          <w:color w:val="000000"/>
          <w:spacing w:val="-5"/>
          <w:sz w:val="28"/>
          <w:szCs w:val="28"/>
        </w:rPr>
        <w:t xml:space="preserve"> годов на территории Колосовского района </w:t>
      </w:r>
      <w:r>
        <w:rPr>
          <w:rFonts w:ascii="Times New Roman" w:hAnsi="Times New Roman" w:cs="Times New Roman"/>
          <w:color w:val="000000"/>
          <w:spacing w:val="-5"/>
          <w:sz w:val="28"/>
          <w:szCs w:val="28"/>
        </w:rPr>
        <w:t xml:space="preserve">Омской области </w:t>
      </w:r>
      <w:r w:rsidR="00326D8B" w:rsidRPr="00902694">
        <w:rPr>
          <w:rFonts w:ascii="Times New Roman" w:hAnsi="Times New Roman" w:cs="Times New Roman"/>
          <w:color w:val="000000"/>
          <w:spacing w:val="-5"/>
          <w:sz w:val="28"/>
          <w:szCs w:val="28"/>
        </w:rPr>
        <w:t>и утвердить ее состав согласно Приложению № 1 к настоящему распоряжению;</w:t>
      </w:r>
    </w:p>
    <w:p w:rsidR="00326D8B" w:rsidRPr="00902694" w:rsidRDefault="004C265A" w:rsidP="00421451">
      <w:pPr>
        <w:shd w:val="clear" w:color="auto" w:fill="FFFFFF"/>
        <w:spacing w:after="0"/>
        <w:ind w:right="-6"/>
        <w:jc w:val="both"/>
        <w:rPr>
          <w:rFonts w:ascii="Times New Roman" w:hAnsi="Times New Roman" w:cs="Times New Roman"/>
          <w:bCs/>
          <w:color w:val="000000"/>
          <w:spacing w:val="-5"/>
          <w:sz w:val="28"/>
          <w:szCs w:val="28"/>
        </w:rPr>
      </w:pPr>
      <w:r>
        <w:rPr>
          <w:rFonts w:ascii="Times New Roman" w:hAnsi="Times New Roman" w:cs="Times New Roman"/>
          <w:color w:val="000000"/>
          <w:spacing w:val="-5"/>
          <w:sz w:val="28"/>
          <w:szCs w:val="28"/>
        </w:rPr>
        <w:t xml:space="preserve">      </w:t>
      </w:r>
      <w:r w:rsidR="00326D8B" w:rsidRPr="00902694">
        <w:rPr>
          <w:rFonts w:ascii="Times New Roman" w:hAnsi="Times New Roman" w:cs="Times New Roman"/>
          <w:color w:val="000000"/>
          <w:spacing w:val="-5"/>
          <w:sz w:val="28"/>
          <w:szCs w:val="28"/>
        </w:rPr>
        <w:t xml:space="preserve">2. Утвердить Программу </w:t>
      </w:r>
      <w:r w:rsidR="00105C98" w:rsidRPr="00902694">
        <w:rPr>
          <w:rFonts w:ascii="Times New Roman" w:hAnsi="Times New Roman" w:cs="Times New Roman"/>
          <w:bCs/>
          <w:color w:val="000000"/>
          <w:spacing w:val="-5"/>
          <w:sz w:val="28"/>
          <w:szCs w:val="28"/>
        </w:rPr>
        <w:t xml:space="preserve">по проведению оценки обеспечения готовности потребителей тепловой энергии к отопительному периоду 2026-2027 годов на территории Колосовского района Омской области </w:t>
      </w:r>
      <w:r w:rsidR="00326D8B" w:rsidRPr="00902694">
        <w:rPr>
          <w:rFonts w:ascii="Times New Roman" w:hAnsi="Times New Roman" w:cs="Times New Roman"/>
          <w:color w:val="000000"/>
          <w:spacing w:val="-5"/>
          <w:sz w:val="28"/>
          <w:szCs w:val="28"/>
        </w:rPr>
        <w:t>согласно Приложению № 2 к настоящему распоряжению;</w:t>
      </w:r>
    </w:p>
    <w:p w:rsidR="004C265A" w:rsidRDefault="004C265A" w:rsidP="00421451">
      <w:pPr>
        <w:shd w:val="clear" w:color="auto" w:fill="FFFFFF"/>
        <w:spacing w:after="0"/>
        <w:ind w:right="-6"/>
        <w:jc w:val="both"/>
        <w:rPr>
          <w:rFonts w:ascii="Times New Roman" w:hAnsi="Times New Roman" w:cs="Times New Roman"/>
          <w:color w:val="000000"/>
          <w:spacing w:val="-5"/>
          <w:sz w:val="28"/>
          <w:szCs w:val="28"/>
        </w:rPr>
      </w:pPr>
    </w:p>
    <w:p w:rsidR="004C265A" w:rsidRDefault="004C265A" w:rsidP="00421451">
      <w:pPr>
        <w:shd w:val="clear" w:color="auto" w:fill="FFFFFF"/>
        <w:spacing w:after="0"/>
        <w:ind w:right="-6"/>
        <w:jc w:val="both"/>
        <w:rPr>
          <w:rFonts w:ascii="Times New Roman" w:hAnsi="Times New Roman" w:cs="Times New Roman"/>
          <w:color w:val="000000"/>
          <w:spacing w:val="-5"/>
          <w:sz w:val="28"/>
          <w:szCs w:val="28"/>
        </w:rPr>
      </w:pPr>
    </w:p>
    <w:p w:rsidR="00746A70"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lastRenderedPageBreak/>
        <w:t xml:space="preserve">      </w:t>
      </w:r>
    </w:p>
    <w:p w:rsidR="00326D8B" w:rsidRPr="00902694" w:rsidRDefault="00746A70"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4C265A">
        <w:rPr>
          <w:rFonts w:ascii="Times New Roman" w:hAnsi="Times New Roman" w:cs="Times New Roman"/>
          <w:color w:val="000000"/>
          <w:spacing w:val="-5"/>
          <w:sz w:val="28"/>
          <w:szCs w:val="28"/>
        </w:rPr>
        <w:t xml:space="preserve"> </w:t>
      </w:r>
      <w:r w:rsidR="009A5D93" w:rsidRPr="00902694">
        <w:rPr>
          <w:rFonts w:ascii="Times New Roman" w:hAnsi="Times New Roman" w:cs="Times New Roman"/>
          <w:color w:val="000000"/>
          <w:spacing w:val="-5"/>
          <w:sz w:val="28"/>
          <w:szCs w:val="28"/>
        </w:rPr>
        <w:t>3</w:t>
      </w:r>
      <w:r w:rsidR="00326D8B" w:rsidRPr="00902694">
        <w:rPr>
          <w:rFonts w:ascii="Times New Roman" w:hAnsi="Times New Roman" w:cs="Times New Roman"/>
          <w:color w:val="000000"/>
          <w:spacing w:val="-5"/>
          <w:sz w:val="28"/>
          <w:szCs w:val="28"/>
        </w:rPr>
        <w:t>. Утвердить форму акта оценки обеспечения готовности к отопительному периоду 202</w:t>
      </w:r>
      <w:r w:rsidR="00105C98" w:rsidRPr="00902694">
        <w:rPr>
          <w:rFonts w:ascii="Times New Roman" w:hAnsi="Times New Roman" w:cs="Times New Roman"/>
          <w:color w:val="000000"/>
          <w:spacing w:val="-5"/>
          <w:sz w:val="28"/>
          <w:szCs w:val="28"/>
        </w:rPr>
        <w:t>6</w:t>
      </w:r>
      <w:r w:rsidR="00326D8B" w:rsidRPr="00902694">
        <w:rPr>
          <w:rFonts w:ascii="Times New Roman" w:hAnsi="Times New Roman" w:cs="Times New Roman"/>
          <w:color w:val="000000"/>
          <w:spacing w:val="-5"/>
          <w:sz w:val="28"/>
          <w:szCs w:val="28"/>
        </w:rPr>
        <w:t>-202</w:t>
      </w:r>
      <w:r w:rsidR="00105C98" w:rsidRPr="00902694">
        <w:rPr>
          <w:rFonts w:ascii="Times New Roman" w:hAnsi="Times New Roman" w:cs="Times New Roman"/>
          <w:color w:val="000000"/>
          <w:spacing w:val="-5"/>
          <w:sz w:val="28"/>
          <w:szCs w:val="28"/>
        </w:rPr>
        <w:t>7</w:t>
      </w:r>
      <w:r w:rsidR="00326D8B" w:rsidRPr="00902694">
        <w:rPr>
          <w:rFonts w:ascii="Times New Roman" w:hAnsi="Times New Roman" w:cs="Times New Roman"/>
          <w:color w:val="000000"/>
          <w:spacing w:val="-5"/>
          <w:sz w:val="28"/>
          <w:szCs w:val="28"/>
        </w:rPr>
        <w:t xml:space="preserve"> годов (далее – Акт) согласно приложению № </w:t>
      </w:r>
      <w:r w:rsidR="009A5D93" w:rsidRPr="00902694">
        <w:rPr>
          <w:rFonts w:ascii="Times New Roman" w:hAnsi="Times New Roman" w:cs="Times New Roman"/>
          <w:color w:val="000000"/>
          <w:spacing w:val="-5"/>
          <w:sz w:val="28"/>
          <w:szCs w:val="28"/>
        </w:rPr>
        <w:t>3</w:t>
      </w:r>
      <w:r w:rsidR="00326D8B" w:rsidRPr="00902694">
        <w:rPr>
          <w:rFonts w:ascii="Times New Roman" w:hAnsi="Times New Roman" w:cs="Times New Roman"/>
          <w:color w:val="000000"/>
          <w:spacing w:val="-5"/>
          <w:sz w:val="28"/>
          <w:szCs w:val="28"/>
        </w:rPr>
        <w:t xml:space="preserve"> к настоящему распоряжению.</w:t>
      </w:r>
    </w:p>
    <w:p w:rsidR="00326D8B"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4</w:t>
      </w:r>
      <w:r w:rsidR="00326D8B" w:rsidRPr="00902694">
        <w:rPr>
          <w:rFonts w:ascii="Times New Roman" w:hAnsi="Times New Roman" w:cs="Times New Roman"/>
          <w:color w:val="000000"/>
          <w:spacing w:val="-5"/>
          <w:sz w:val="28"/>
          <w:szCs w:val="28"/>
        </w:rPr>
        <w:t>. Утвердить форму паспорта обеспечения готовности к отопительному периоду 202</w:t>
      </w:r>
      <w:r w:rsidR="00105C98" w:rsidRPr="00902694">
        <w:rPr>
          <w:rFonts w:ascii="Times New Roman" w:hAnsi="Times New Roman" w:cs="Times New Roman"/>
          <w:color w:val="000000"/>
          <w:spacing w:val="-5"/>
          <w:sz w:val="28"/>
          <w:szCs w:val="28"/>
        </w:rPr>
        <w:t>6</w:t>
      </w:r>
      <w:r w:rsidR="00326D8B" w:rsidRPr="00902694">
        <w:rPr>
          <w:rFonts w:ascii="Times New Roman" w:hAnsi="Times New Roman" w:cs="Times New Roman"/>
          <w:color w:val="000000"/>
          <w:spacing w:val="-5"/>
          <w:sz w:val="28"/>
          <w:szCs w:val="28"/>
        </w:rPr>
        <w:t>-202</w:t>
      </w:r>
      <w:r w:rsidR="00105C98" w:rsidRPr="00902694">
        <w:rPr>
          <w:rFonts w:ascii="Times New Roman" w:hAnsi="Times New Roman" w:cs="Times New Roman"/>
          <w:color w:val="000000"/>
          <w:spacing w:val="-5"/>
          <w:sz w:val="28"/>
          <w:szCs w:val="28"/>
        </w:rPr>
        <w:t>7</w:t>
      </w:r>
      <w:r w:rsidR="00326D8B" w:rsidRPr="00902694">
        <w:rPr>
          <w:rFonts w:ascii="Times New Roman" w:hAnsi="Times New Roman" w:cs="Times New Roman"/>
          <w:color w:val="000000"/>
          <w:spacing w:val="-5"/>
          <w:sz w:val="28"/>
          <w:szCs w:val="28"/>
        </w:rPr>
        <w:t xml:space="preserve"> годов (далее – Паспорт) согласно приложению № </w:t>
      </w:r>
      <w:r w:rsidR="009A5D93" w:rsidRPr="00902694">
        <w:rPr>
          <w:rFonts w:ascii="Times New Roman" w:hAnsi="Times New Roman" w:cs="Times New Roman"/>
          <w:color w:val="000000"/>
          <w:spacing w:val="-5"/>
          <w:sz w:val="28"/>
          <w:szCs w:val="28"/>
        </w:rPr>
        <w:t>4</w:t>
      </w:r>
      <w:r w:rsidR="00326D8B" w:rsidRPr="00902694">
        <w:rPr>
          <w:rFonts w:ascii="Times New Roman" w:hAnsi="Times New Roman" w:cs="Times New Roman"/>
          <w:color w:val="000000"/>
          <w:spacing w:val="-5"/>
          <w:sz w:val="28"/>
          <w:szCs w:val="28"/>
        </w:rPr>
        <w:t xml:space="preserve"> к настоящему распоряжению.</w:t>
      </w:r>
    </w:p>
    <w:p w:rsidR="00B853CF" w:rsidRPr="00902694" w:rsidRDefault="00B853CF"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Pr="00B853CF">
        <w:rPr>
          <w:rFonts w:ascii="Times New Roman" w:hAnsi="Times New Roman" w:cs="Times New Roman"/>
          <w:color w:val="000000"/>
          <w:spacing w:val="-5"/>
          <w:sz w:val="28"/>
          <w:szCs w:val="28"/>
        </w:rPr>
        <w:t>5.</w:t>
      </w:r>
      <w:r w:rsidRPr="00B853CF">
        <w:rPr>
          <w:rFonts w:ascii="Times New Roman" w:hAnsi="Times New Roman" w:cs="Times New Roman"/>
          <w:color w:val="000000"/>
          <w:spacing w:val="-5"/>
          <w:sz w:val="28"/>
          <w:szCs w:val="28"/>
        </w:rPr>
        <w:tab/>
        <w:t>Утвердить форму оценочного листа для расчета индекса готовности к отопительному периоду 2026-2027 годов теплоснабжающих организаций Колосовского района Омской области (далее – Оценочный лист) согласно приложению № 5 к настоящему распоряжению</w:t>
      </w:r>
    </w:p>
    <w:p w:rsidR="00AC2627" w:rsidRPr="00902694"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B853CF">
        <w:rPr>
          <w:rFonts w:ascii="Times New Roman" w:hAnsi="Times New Roman" w:cs="Times New Roman"/>
          <w:color w:val="000000"/>
          <w:spacing w:val="-5"/>
          <w:sz w:val="28"/>
          <w:szCs w:val="28"/>
        </w:rPr>
        <w:t>6</w:t>
      </w:r>
      <w:r w:rsidR="00AC2627" w:rsidRPr="00902694">
        <w:rPr>
          <w:rFonts w:ascii="Times New Roman" w:hAnsi="Times New Roman" w:cs="Times New Roman"/>
          <w:color w:val="000000"/>
          <w:spacing w:val="-5"/>
          <w:sz w:val="28"/>
          <w:szCs w:val="28"/>
        </w:rPr>
        <w:t xml:space="preserve">. Результаты оценки обеспечения готовности потребителей тепловой энергии Колосовского района Омской области оформить Актами согласно </w:t>
      </w:r>
      <w:r w:rsidR="00326D8B" w:rsidRPr="00902694">
        <w:rPr>
          <w:rFonts w:ascii="Times New Roman" w:hAnsi="Times New Roman" w:cs="Times New Roman"/>
          <w:color w:val="000000"/>
          <w:spacing w:val="-5"/>
          <w:sz w:val="28"/>
          <w:szCs w:val="28"/>
        </w:rPr>
        <w:t>требованиям законодательства,</w:t>
      </w:r>
      <w:r w:rsidR="00AC2627" w:rsidRPr="00902694">
        <w:rPr>
          <w:rFonts w:ascii="Times New Roman" w:hAnsi="Times New Roman" w:cs="Times New Roman"/>
          <w:color w:val="000000"/>
          <w:spacing w:val="-5"/>
          <w:sz w:val="28"/>
          <w:szCs w:val="28"/>
        </w:rPr>
        <w:t xml:space="preserve"> в установленный срок.</w:t>
      </w:r>
    </w:p>
    <w:p w:rsidR="00AC2627" w:rsidRPr="00902694"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B853CF">
        <w:rPr>
          <w:rFonts w:ascii="Times New Roman" w:hAnsi="Times New Roman" w:cs="Times New Roman"/>
          <w:color w:val="000000"/>
          <w:spacing w:val="-5"/>
          <w:sz w:val="28"/>
          <w:szCs w:val="28"/>
        </w:rPr>
        <w:t>7</w:t>
      </w:r>
      <w:r w:rsidR="00AC2627" w:rsidRPr="00902694">
        <w:rPr>
          <w:rFonts w:ascii="Times New Roman" w:hAnsi="Times New Roman" w:cs="Times New Roman"/>
          <w:color w:val="000000"/>
          <w:spacing w:val="-5"/>
          <w:sz w:val="28"/>
          <w:szCs w:val="28"/>
        </w:rPr>
        <w:t>. Акты и Паспорта подготовить и выдать в срок согласно требованиям законодательства.</w:t>
      </w:r>
    </w:p>
    <w:p w:rsidR="00421451" w:rsidRDefault="004C265A"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B853CF">
        <w:rPr>
          <w:rFonts w:ascii="Times New Roman" w:hAnsi="Times New Roman" w:cs="Times New Roman"/>
          <w:color w:val="000000"/>
          <w:spacing w:val="-5"/>
          <w:sz w:val="28"/>
          <w:szCs w:val="28"/>
        </w:rPr>
        <w:t>8</w:t>
      </w:r>
      <w:r w:rsidR="00AC2627" w:rsidRPr="00902694">
        <w:rPr>
          <w:rFonts w:ascii="Times New Roman" w:hAnsi="Times New Roman" w:cs="Times New Roman"/>
          <w:color w:val="000000"/>
          <w:spacing w:val="-5"/>
          <w:sz w:val="28"/>
          <w:szCs w:val="28"/>
        </w:rPr>
        <w:t>. Настоящее распоряжение разместить на официальном сайте Колосовского района Омской области в информационно-телекоммуникационной сети «Интернет».</w:t>
      </w:r>
    </w:p>
    <w:p w:rsidR="00421451" w:rsidRPr="00421451" w:rsidRDefault="004C265A" w:rsidP="004C265A">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00B853CF">
        <w:rPr>
          <w:rFonts w:ascii="Times New Roman" w:hAnsi="Times New Roman" w:cs="Times New Roman"/>
          <w:color w:val="000000"/>
          <w:spacing w:val="-5"/>
          <w:sz w:val="28"/>
          <w:szCs w:val="28"/>
        </w:rPr>
        <w:t>9</w:t>
      </w:r>
      <w:r>
        <w:rPr>
          <w:rFonts w:ascii="Times New Roman" w:hAnsi="Times New Roman" w:cs="Times New Roman"/>
          <w:color w:val="000000"/>
          <w:spacing w:val="-5"/>
          <w:sz w:val="28"/>
          <w:szCs w:val="28"/>
        </w:rPr>
        <w:t xml:space="preserve">. </w:t>
      </w:r>
      <w:r w:rsidR="00421451" w:rsidRPr="00421451">
        <w:rPr>
          <w:rFonts w:ascii="Times New Roman" w:hAnsi="Times New Roman" w:cs="Times New Roman"/>
          <w:color w:val="000000"/>
          <w:spacing w:val="-5"/>
          <w:sz w:val="28"/>
          <w:szCs w:val="28"/>
        </w:rPr>
        <w:t>Распоряжение главы Колосовского муниципального района Омской области от 26.06.2026 № 10</w:t>
      </w:r>
      <w:r>
        <w:rPr>
          <w:rFonts w:ascii="Times New Roman" w:hAnsi="Times New Roman" w:cs="Times New Roman"/>
          <w:color w:val="000000"/>
          <w:spacing w:val="-5"/>
          <w:sz w:val="28"/>
          <w:szCs w:val="28"/>
        </w:rPr>
        <w:t>7</w:t>
      </w:r>
      <w:r w:rsidR="00421451" w:rsidRPr="00421451">
        <w:rPr>
          <w:rFonts w:ascii="Times New Roman" w:hAnsi="Times New Roman" w:cs="Times New Roman"/>
          <w:color w:val="000000"/>
          <w:spacing w:val="-5"/>
          <w:sz w:val="28"/>
          <w:szCs w:val="28"/>
        </w:rPr>
        <w:t xml:space="preserve">-Р «О создании комиссии по проведению оценки обеспечения готовности </w:t>
      </w:r>
      <w:r>
        <w:rPr>
          <w:rFonts w:ascii="Times New Roman" w:hAnsi="Times New Roman" w:cs="Times New Roman"/>
          <w:color w:val="000000"/>
          <w:spacing w:val="-5"/>
          <w:sz w:val="28"/>
          <w:szCs w:val="28"/>
        </w:rPr>
        <w:t>потребителей тепловой энергии</w:t>
      </w:r>
      <w:r w:rsidR="00421451" w:rsidRPr="00421451">
        <w:rPr>
          <w:rFonts w:ascii="Times New Roman" w:hAnsi="Times New Roman" w:cs="Times New Roman"/>
          <w:color w:val="000000"/>
          <w:spacing w:val="-5"/>
          <w:sz w:val="28"/>
          <w:szCs w:val="28"/>
        </w:rPr>
        <w:t xml:space="preserve"> к отопительному периоду 2026-2027 годов</w:t>
      </w:r>
      <w:r>
        <w:rPr>
          <w:rFonts w:ascii="Times New Roman" w:hAnsi="Times New Roman" w:cs="Times New Roman"/>
          <w:color w:val="000000"/>
          <w:spacing w:val="-5"/>
          <w:sz w:val="28"/>
          <w:szCs w:val="28"/>
        </w:rPr>
        <w:t xml:space="preserve"> на территории Колосовского муниципального района Омской области</w:t>
      </w:r>
      <w:r w:rsidR="00421451" w:rsidRPr="00421451">
        <w:rPr>
          <w:rFonts w:ascii="Times New Roman" w:hAnsi="Times New Roman" w:cs="Times New Roman"/>
          <w:color w:val="000000"/>
          <w:spacing w:val="-5"/>
          <w:sz w:val="28"/>
          <w:szCs w:val="28"/>
        </w:rPr>
        <w:t>» признать утратившим силу.</w:t>
      </w:r>
    </w:p>
    <w:p w:rsidR="00A00684" w:rsidRPr="00902694" w:rsidRDefault="00B853CF" w:rsidP="00421451">
      <w:pPr>
        <w:shd w:val="clear" w:color="auto" w:fill="FFFFFF"/>
        <w:spacing w:after="0"/>
        <w:ind w:right="-6"/>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10</w:t>
      </w:r>
      <w:r w:rsidR="00A00684" w:rsidRPr="00902694">
        <w:rPr>
          <w:rFonts w:ascii="Times New Roman" w:hAnsi="Times New Roman" w:cs="Times New Roman"/>
          <w:color w:val="000000"/>
          <w:spacing w:val="-5"/>
          <w:sz w:val="28"/>
          <w:szCs w:val="28"/>
        </w:rPr>
        <w:t>.</w:t>
      </w:r>
      <w:r w:rsidR="00A00684" w:rsidRPr="00902694">
        <w:rPr>
          <w:rFonts w:ascii="Times New Roman" w:hAnsi="Times New Roman" w:cs="Times New Roman"/>
          <w:color w:val="000000"/>
          <w:spacing w:val="-5"/>
          <w:sz w:val="28"/>
          <w:szCs w:val="28"/>
        </w:rPr>
        <w:tab/>
        <w:t xml:space="preserve">Контроль за исполнением настоящего распоряжения </w:t>
      </w:r>
      <w:r w:rsidR="00105C98" w:rsidRPr="00902694">
        <w:rPr>
          <w:rFonts w:ascii="Times New Roman" w:hAnsi="Times New Roman" w:cs="Times New Roman"/>
          <w:color w:val="000000"/>
          <w:spacing w:val="-5"/>
          <w:sz w:val="28"/>
          <w:szCs w:val="28"/>
        </w:rPr>
        <w:t>оставляю за собой.</w:t>
      </w:r>
    </w:p>
    <w:p w:rsidR="0051769B" w:rsidRPr="00902694" w:rsidRDefault="0051769B" w:rsidP="00421451">
      <w:pPr>
        <w:shd w:val="clear" w:color="auto" w:fill="FFFFFF"/>
        <w:spacing w:after="0"/>
        <w:ind w:right="-6"/>
        <w:jc w:val="both"/>
        <w:rPr>
          <w:rFonts w:ascii="Times New Roman" w:hAnsi="Times New Roman" w:cs="Times New Roman"/>
          <w:sz w:val="28"/>
          <w:szCs w:val="28"/>
        </w:rPr>
      </w:pPr>
    </w:p>
    <w:p w:rsidR="008D3F77" w:rsidRPr="00902694" w:rsidRDefault="008D3F77" w:rsidP="00421451">
      <w:pPr>
        <w:shd w:val="clear" w:color="auto" w:fill="FFFFFF"/>
        <w:spacing w:after="0"/>
        <w:ind w:right="-6"/>
        <w:jc w:val="both"/>
        <w:rPr>
          <w:rFonts w:ascii="Times New Roman" w:hAnsi="Times New Roman" w:cs="Times New Roman"/>
          <w:sz w:val="28"/>
          <w:szCs w:val="28"/>
        </w:rPr>
      </w:pPr>
    </w:p>
    <w:p w:rsidR="00AC2627" w:rsidRPr="00902694" w:rsidRDefault="00AC2627" w:rsidP="00421451">
      <w:pPr>
        <w:shd w:val="clear" w:color="auto" w:fill="FFFFFF"/>
        <w:spacing w:after="0"/>
        <w:ind w:right="-6"/>
        <w:jc w:val="both"/>
        <w:rPr>
          <w:rFonts w:ascii="Times New Roman" w:hAnsi="Times New Roman" w:cs="Times New Roman"/>
          <w:sz w:val="28"/>
          <w:szCs w:val="28"/>
        </w:rPr>
      </w:pPr>
    </w:p>
    <w:p w:rsidR="00AC2627" w:rsidRPr="00902694" w:rsidRDefault="00AC2627" w:rsidP="00421451">
      <w:pPr>
        <w:shd w:val="clear" w:color="auto" w:fill="FFFFFF"/>
        <w:spacing w:after="0"/>
        <w:ind w:right="-6"/>
        <w:jc w:val="both"/>
        <w:rPr>
          <w:rFonts w:ascii="Times New Roman" w:hAnsi="Times New Roman" w:cs="Times New Roman"/>
          <w:sz w:val="28"/>
          <w:szCs w:val="28"/>
        </w:rPr>
      </w:pPr>
    </w:p>
    <w:p w:rsidR="00421451" w:rsidRPr="00421451" w:rsidRDefault="00421451" w:rsidP="00421451">
      <w:pPr>
        <w:spacing w:after="0"/>
        <w:jc w:val="both"/>
        <w:rPr>
          <w:rFonts w:ascii="Times New Roman" w:hAnsi="Times New Roman" w:cs="Times New Roman"/>
          <w:sz w:val="28"/>
          <w:szCs w:val="28"/>
        </w:rPr>
      </w:pPr>
      <w:r w:rsidRPr="00421451">
        <w:rPr>
          <w:rFonts w:ascii="Times New Roman" w:hAnsi="Times New Roman" w:cs="Times New Roman"/>
          <w:sz w:val="28"/>
          <w:szCs w:val="28"/>
        </w:rPr>
        <w:t xml:space="preserve">Глава Колосовского района </w:t>
      </w:r>
    </w:p>
    <w:p w:rsidR="00A00684" w:rsidRPr="00902694" w:rsidRDefault="00421451" w:rsidP="00421451">
      <w:pPr>
        <w:spacing w:after="0"/>
        <w:jc w:val="both"/>
        <w:rPr>
          <w:rFonts w:ascii="Times New Roman" w:hAnsi="Times New Roman" w:cs="Times New Roman"/>
          <w:sz w:val="28"/>
          <w:szCs w:val="28"/>
        </w:rPr>
      </w:pPr>
      <w:r w:rsidRPr="00421451">
        <w:rPr>
          <w:rFonts w:ascii="Times New Roman" w:hAnsi="Times New Roman" w:cs="Times New Roman"/>
          <w:sz w:val="28"/>
          <w:szCs w:val="28"/>
        </w:rPr>
        <w:t>Омской области                                                                             П.И. Терлеев</w:t>
      </w:r>
    </w:p>
    <w:p w:rsidR="001E524A" w:rsidRPr="00902694" w:rsidRDefault="001E524A" w:rsidP="00421451">
      <w:pPr>
        <w:spacing w:after="0"/>
        <w:jc w:val="both"/>
        <w:rPr>
          <w:rFonts w:ascii="Times New Roman" w:hAnsi="Times New Roman" w:cs="Times New Roman"/>
          <w:sz w:val="28"/>
          <w:szCs w:val="28"/>
        </w:rPr>
      </w:pPr>
    </w:p>
    <w:p w:rsidR="001E524A" w:rsidRPr="00902694" w:rsidRDefault="001E524A" w:rsidP="00421451">
      <w:pPr>
        <w:rPr>
          <w:rFonts w:ascii="Times New Roman" w:hAnsi="Times New Roman" w:cs="Times New Roman"/>
          <w:sz w:val="28"/>
          <w:szCs w:val="28"/>
        </w:rPr>
      </w:pPr>
    </w:p>
    <w:p w:rsidR="001E524A" w:rsidRPr="00902694" w:rsidRDefault="001E524A" w:rsidP="00421451">
      <w:pPr>
        <w:rPr>
          <w:rFonts w:ascii="Times New Roman" w:hAnsi="Times New Roman" w:cs="Times New Roman"/>
          <w:sz w:val="28"/>
          <w:szCs w:val="28"/>
        </w:rPr>
      </w:pPr>
    </w:p>
    <w:p w:rsidR="001E524A" w:rsidRPr="00902694" w:rsidRDefault="001E524A" w:rsidP="00902694">
      <w:pPr>
        <w:ind w:left="426"/>
        <w:rPr>
          <w:rFonts w:ascii="Times New Roman" w:hAnsi="Times New Roman" w:cs="Times New Roman"/>
          <w:sz w:val="28"/>
          <w:szCs w:val="28"/>
        </w:rPr>
      </w:pPr>
    </w:p>
    <w:p w:rsidR="001E524A" w:rsidRPr="00902694" w:rsidRDefault="001E524A" w:rsidP="00902694">
      <w:pPr>
        <w:ind w:left="426"/>
        <w:rPr>
          <w:rFonts w:ascii="Times New Roman" w:hAnsi="Times New Roman" w:cs="Times New Roman"/>
          <w:sz w:val="28"/>
          <w:szCs w:val="28"/>
        </w:rPr>
      </w:pPr>
    </w:p>
    <w:p w:rsidR="001E524A" w:rsidRPr="00902694" w:rsidRDefault="001E524A" w:rsidP="00902694">
      <w:pPr>
        <w:ind w:left="426"/>
        <w:rPr>
          <w:rFonts w:ascii="Times New Roman" w:hAnsi="Times New Roman" w:cs="Times New Roman"/>
          <w:sz w:val="28"/>
          <w:szCs w:val="28"/>
        </w:rPr>
      </w:pPr>
    </w:p>
    <w:p w:rsidR="00902694" w:rsidRPr="00902694" w:rsidRDefault="00902694" w:rsidP="00902694">
      <w:pPr>
        <w:rPr>
          <w:rFonts w:ascii="Times New Roman" w:hAnsi="Times New Roman" w:cs="Times New Roman"/>
          <w:sz w:val="28"/>
          <w:szCs w:val="28"/>
        </w:rPr>
      </w:pPr>
    </w:p>
    <w:tbl>
      <w:tblPr>
        <w:tblW w:w="8665" w:type="dxa"/>
        <w:tblInd w:w="959" w:type="dxa"/>
        <w:tblLook w:val="04A0" w:firstRow="1" w:lastRow="0" w:firstColumn="1" w:lastColumn="0" w:noHBand="0" w:noVBand="1"/>
      </w:tblPr>
      <w:tblGrid>
        <w:gridCol w:w="3934"/>
        <w:gridCol w:w="4731"/>
      </w:tblGrid>
      <w:tr w:rsidR="00597523" w:rsidRPr="00902694" w:rsidTr="000A4AED">
        <w:trPr>
          <w:trHeight w:val="1391"/>
        </w:trPr>
        <w:tc>
          <w:tcPr>
            <w:tcW w:w="3934" w:type="dxa"/>
          </w:tcPr>
          <w:p w:rsidR="00597523" w:rsidRPr="00902694" w:rsidRDefault="00597523" w:rsidP="00902694">
            <w:pPr>
              <w:spacing w:after="0"/>
              <w:rPr>
                <w:rFonts w:ascii="Times New Roman" w:hAnsi="Times New Roman" w:cs="Times New Roman"/>
                <w:sz w:val="28"/>
                <w:szCs w:val="28"/>
              </w:rPr>
            </w:pPr>
          </w:p>
        </w:tc>
        <w:tc>
          <w:tcPr>
            <w:tcW w:w="4731" w:type="dxa"/>
          </w:tcPr>
          <w:p w:rsidR="00597523" w:rsidRPr="00902694" w:rsidRDefault="00597523" w:rsidP="00902694">
            <w:pPr>
              <w:spacing w:after="0"/>
              <w:jc w:val="right"/>
              <w:rPr>
                <w:rFonts w:ascii="Times New Roman" w:hAnsi="Times New Roman" w:cs="Times New Roman"/>
                <w:sz w:val="24"/>
                <w:szCs w:val="24"/>
              </w:rPr>
            </w:pPr>
            <w:r w:rsidRPr="00902694">
              <w:rPr>
                <w:rFonts w:ascii="Times New Roman" w:hAnsi="Times New Roman" w:cs="Times New Roman"/>
                <w:sz w:val="24"/>
                <w:szCs w:val="24"/>
              </w:rPr>
              <w:t xml:space="preserve">Приложение </w:t>
            </w:r>
            <w:r w:rsidR="00CA5985" w:rsidRPr="00902694">
              <w:rPr>
                <w:rFonts w:ascii="Times New Roman" w:hAnsi="Times New Roman" w:cs="Times New Roman"/>
                <w:sz w:val="24"/>
                <w:szCs w:val="24"/>
              </w:rPr>
              <w:t>№ 1</w:t>
            </w:r>
            <w:r w:rsidRPr="00902694">
              <w:rPr>
                <w:rFonts w:ascii="Times New Roman" w:hAnsi="Times New Roman" w:cs="Times New Roman"/>
                <w:sz w:val="24"/>
                <w:szCs w:val="24"/>
              </w:rPr>
              <w:t xml:space="preserve"> </w:t>
            </w:r>
          </w:p>
          <w:p w:rsidR="00597523" w:rsidRPr="00902694" w:rsidRDefault="00902694" w:rsidP="00902694">
            <w:pPr>
              <w:spacing w:after="0"/>
              <w:jc w:val="right"/>
              <w:rPr>
                <w:rFonts w:ascii="Times New Roman" w:hAnsi="Times New Roman" w:cs="Times New Roman"/>
                <w:sz w:val="24"/>
                <w:szCs w:val="24"/>
              </w:rPr>
            </w:pPr>
            <w:r>
              <w:rPr>
                <w:rFonts w:ascii="Times New Roman" w:hAnsi="Times New Roman" w:cs="Times New Roman"/>
                <w:sz w:val="24"/>
                <w:szCs w:val="24"/>
              </w:rPr>
              <w:t xml:space="preserve">к распоряжению </w:t>
            </w:r>
            <w:r w:rsidR="00597523" w:rsidRPr="00902694">
              <w:rPr>
                <w:rFonts w:ascii="Times New Roman" w:hAnsi="Times New Roman" w:cs="Times New Roman"/>
                <w:sz w:val="24"/>
                <w:szCs w:val="24"/>
              </w:rPr>
              <w:t>Главы Колосовского района Омской области</w:t>
            </w:r>
          </w:p>
          <w:p w:rsidR="00597523" w:rsidRPr="00902694" w:rsidRDefault="00597523" w:rsidP="004C265A">
            <w:pPr>
              <w:spacing w:after="0"/>
              <w:jc w:val="right"/>
              <w:rPr>
                <w:rFonts w:ascii="Times New Roman" w:hAnsi="Times New Roman" w:cs="Times New Roman"/>
                <w:sz w:val="28"/>
                <w:szCs w:val="28"/>
              </w:rPr>
            </w:pPr>
            <w:r w:rsidRPr="00902694">
              <w:rPr>
                <w:rFonts w:ascii="Times New Roman" w:hAnsi="Times New Roman" w:cs="Times New Roman"/>
                <w:sz w:val="24"/>
                <w:szCs w:val="24"/>
              </w:rPr>
              <w:t xml:space="preserve">от </w:t>
            </w:r>
            <w:r w:rsidR="004C265A">
              <w:rPr>
                <w:rFonts w:ascii="Times New Roman" w:hAnsi="Times New Roman" w:cs="Times New Roman"/>
                <w:sz w:val="24"/>
                <w:szCs w:val="24"/>
              </w:rPr>
              <w:t>24.07</w:t>
            </w:r>
            <w:r w:rsidR="00B12908">
              <w:rPr>
                <w:rFonts w:ascii="Times New Roman" w:hAnsi="Times New Roman" w:cs="Times New Roman"/>
                <w:sz w:val="24"/>
                <w:szCs w:val="24"/>
              </w:rPr>
              <w:t>.2026</w:t>
            </w:r>
            <w:r w:rsidR="00105C98" w:rsidRPr="00902694">
              <w:rPr>
                <w:rFonts w:ascii="Times New Roman" w:hAnsi="Times New Roman" w:cs="Times New Roman"/>
                <w:sz w:val="24"/>
                <w:szCs w:val="24"/>
              </w:rPr>
              <w:t xml:space="preserve"> </w:t>
            </w:r>
            <w:r w:rsidRPr="00902694">
              <w:rPr>
                <w:rFonts w:ascii="Times New Roman" w:hAnsi="Times New Roman" w:cs="Times New Roman"/>
                <w:sz w:val="24"/>
                <w:szCs w:val="24"/>
              </w:rPr>
              <w:t xml:space="preserve">года  № </w:t>
            </w:r>
            <w:r w:rsidR="004C265A">
              <w:rPr>
                <w:rFonts w:ascii="Times New Roman" w:hAnsi="Times New Roman" w:cs="Times New Roman"/>
                <w:sz w:val="24"/>
                <w:szCs w:val="24"/>
              </w:rPr>
              <w:t>16</w:t>
            </w:r>
            <w:r w:rsidRPr="00902694">
              <w:rPr>
                <w:rFonts w:ascii="Times New Roman" w:hAnsi="Times New Roman" w:cs="Times New Roman"/>
                <w:sz w:val="24"/>
                <w:szCs w:val="24"/>
              </w:rPr>
              <w:t xml:space="preserve"> - Р</w:t>
            </w:r>
          </w:p>
        </w:tc>
      </w:tr>
    </w:tbl>
    <w:p w:rsidR="00597523" w:rsidRPr="00902694" w:rsidRDefault="00597523" w:rsidP="00902694">
      <w:pPr>
        <w:spacing w:after="0"/>
        <w:rPr>
          <w:rStyle w:val="aa"/>
          <w:rFonts w:ascii="Times New Roman" w:hAnsi="Times New Roman" w:cs="Times New Roman"/>
          <w:b w:val="0"/>
          <w:sz w:val="28"/>
          <w:szCs w:val="28"/>
        </w:rPr>
      </w:pPr>
    </w:p>
    <w:p w:rsidR="005C5ED1" w:rsidRPr="00902694" w:rsidRDefault="005C5ED1" w:rsidP="00902694">
      <w:pPr>
        <w:shd w:val="clear" w:color="auto" w:fill="FFFFFF"/>
        <w:spacing w:after="0"/>
        <w:ind w:left="426"/>
        <w:jc w:val="center"/>
        <w:rPr>
          <w:rFonts w:ascii="Times New Roman" w:hAnsi="Times New Roman" w:cs="Times New Roman"/>
          <w:sz w:val="28"/>
          <w:szCs w:val="28"/>
        </w:rPr>
      </w:pPr>
      <w:r w:rsidRPr="00902694">
        <w:rPr>
          <w:rFonts w:ascii="Times New Roman" w:hAnsi="Times New Roman" w:cs="Times New Roman"/>
          <w:b/>
          <w:bCs/>
          <w:spacing w:val="-12"/>
          <w:sz w:val="28"/>
          <w:szCs w:val="28"/>
        </w:rPr>
        <w:t xml:space="preserve">СОСТАВ </w:t>
      </w:r>
    </w:p>
    <w:p w:rsidR="005C5ED1" w:rsidRPr="00902694" w:rsidRDefault="005C5ED1" w:rsidP="00902694">
      <w:pPr>
        <w:spacing w:after="0"/>
        <w:ind w:left="426"/>
        <w:jc w:val="center"/>
        <w:rPr>
          <w:rStyle w:val="aa"/>
          <w:rFonts w:ascii="Times New Roman" w:hAnsi="Times New Roman" w:cs="Times New Roman"/>
          <w:sz w:val="28"/>
          <w:szCs w:val="28"/>
        </w:rPr>
      </w:pPr>
      <w:r w:rsidRPr="00902694">
        <w:rPr>
          <w:rFonts w:ascii="Times New Roman" w:hAnsi="Times New Roman" w:cs="Times New Roman"/>
          <w:b/>
          <w:bCs/>
          <w:sz w:val="28"/>
          <w:szCs w:val="28"/>
        </w:rPr>
        <w:t xml:space="preserve">комиссии </w:t>
      </w:r>
      <w:r w:rsidR="00326D8B" w:rsidRPr="00902694">
        <w:rPr>
          <w:rFonts w:ascii="Times New Roman" w:hAnsi="Times New Roman" w:cs="Times New Roman"/>
          <w:b/>
          <w:color w:val="000000"/>
          <w:spacing w:val="-5"/>
          <w:sz w:val="28"/>
          <w:szCs w:val="28"/>
        </w:rPr>
        <w:t>по проведению оценки обеспечения готовности потребителей тепловой энергии к отопительному периоду 202</w:t>
      </w:r>
      <w:r w:rsidR="00105C98" w:rsidRPr="00902694">
        <w:rPr>
          <w:rFonts w:ascii="Times New Roman" w:hAnsi="Times New Roman" w:cs="Times New Roman"/>
          <w:b/>
          <w:color w:val="000000"/>
          <w:spacing w:val="-5"/>
          <w:sz w:val="28"/>
          <w:szCs w:val="28"/>
        </w:rPr>
        <w:t>6</w:t>
      </w:r>
      <w:r w:rsidR="00326D8B" w:rsidRPr="00902694">
        <w:rPr>
          <w:rFonts w:ascii="Times New Roman" w:hAnsi="Times New Roman" w:cs="Times New Roman"/>
          <w:b/>
          <w:color w:val="000000"/>
          <w:spacing w:val="-5"/>
          <w:sz w:val="28"/>
          <w:szCs w:val="28"/>
        </w:rPr>
        <w:t>-202</w:t>
      </w:r>
      <w:r w:rsidR="00105C98" w:rsidRPr="00902694">
        <w:rPr>
          <w:rFonts w:ascii="Times New Roman" w:hAnsi="Times New Roman" w:cs="Times New Roman"/>
          <w:b/>
          <w:color w:val="000000"/>
          <w:spacing w:val="-5"/>
          <w:sz w:val="28"/>
          <w:szCs w:val="28"/>
        </w:rPr>
        <w:t>7</w:t>
      </w:r>
      <w:r w:rsidR="00326D8B" w:rsidRPr="00902694">
        <w:rPr>
          <w:rFonts w:ascii="Times New Roman" w:hAnsi="Times New Roman" w:cs="Times New Roman"/>
          <w:b/>
          <w:color w:val="000000"/>
          <w:spacing w:val="-5"/>
          <w:sz w:val="28"/>
          <w:szCs w:val="28"/>
        </w:rPr>
        <w:t xml:space="preserve"> годов на территории Колосовского района</w:t>
      </w:r>
      <w:r w:rsidR="00105C98" w:rsidRPr="00902694">
        <w:rPr>
          <w:rFonts w:ascii="Times New Roman" w:hAnsi="Times New Roman" w:cs="Times New Roman"/>
          <w:b/>
          <w:color w:val="000000"/>
          <w:spacing w:val="-5"/>
          <w:sz w:val="28"/>
          <w:szCs w:val="28"/>
        </w:rPr>
        <w:t xml:space="preserve"> Омской области</w:t>
      </w:r>
    </w:p>
    <w:p w:rsidR="00326D8B" w:rsidRPr="00902694" w:rsidRDefault="00326D8B" w:rsidP="00902694">
      <w:pPr>
        <w:spacing w:after="0"/>
        <w:rPr>
          <w:rStyle w:val="aa"/>
          <w:rFonts w:ascii="Times New Roman" w:hAnsi="Times New Roman" w:cs="Times New Roman"/>
          <w:sz w:val="28"/>
          <w:szCs w:val="28"/>
        </w:rPr>
      </w:pPr>
    </w:p>
    <w:p w:rsidR="007F13CF" w:rsidRPr="00902694" w:rsidRDefault="005D1251" w:rsidP="00902694">
      <w:pPr>
        <w:tabs>
          <w:tab w:val="center" w:pos="4677"/>
        </w:tabs>
        <w:spacing w:after="0" w:line="240" w:lineRule="auto"/>
        <w:ind w:left="2977" w:hanging="2693"/>
        <w:rPr>
          <w:rStyle w:val="aa"/>
          <w:rFonts w:ascii="Times New Roman" w:hAnsi="Times New Roman" w:cs="Times New Roman"/>
          <w:b w:val="0"/>
          <w:sz w:val="28"/>
          <w:szCs w:val="28"/>
        </w:rPr>
      </w:pPr>
      <w:r w:rsidRPr="00902694">
        <w:rPr>
          <w:rStyle w:val="aa"/>
          <w:rFonts w:ascii="Times New Roman" w:hAnsi="Times New Roman" w:cs="Times New Roman"/>
          <w:b w:val="0"/>
          <w:sz w:val="28"/>
          <w:szCs w:val="28"/>
        </w:rPr>
        <w:t xml:space="preserve">   </w:t>
      </w:r>
      <w:r w:rsidR="00902694" w:rsidRPr="00902694">
        <w:rPr>
          <w:rStyle w:val="aa"/>
          <w:rFonts w:ascii="Times New Roman" w:hAnsi="Times New Roman" w:cs="Times New Roman"/>
          <w:b w:val="0"/>
          <w:sz w:val="28"/>
          <w:szCs w:val="28"/>
        </w:rPr>
        <w:t xml:space="preserve"> </w:t>
      </w:r>
      <w:r w:rsidR="00746A70">
        <w:rPr>
          <w:rStyle w:val="aa"/>
          <w:rFonts w:ascii="Times New Roman" w:hAnsi="Times New Roman" w:cs="Times New Roman"/>
          <w:b w:val="0"/>
          <w:sz w:val="28"/>
          <w:szCs w:val="28"/>
        </w:rPr>
        <w:t>Ливанович С.В.</w:t>
      </w:r>
      <w:r w:rsidR="00902694" w:rsidRPr="00902694">
        <w:rPr>
          <w:rStyle w:val="aa"/>
          <w:rFonts w:ascii="Times New Roman" w:hAnsi="Times New Roman" w:cs="Times New Roman"/>
          <w:b w:val="0"/>
          <w:sz w:val="28"/>
          <w:szCs w:val="28"/>
        </w:rPr>
        <w:t xml:space="preserve">        </w:t>
      </w:r>
      <w:r w:rsidR="00746A70">
        <w:rPr>
          <w:rStyle w:val="aa"/>
          <w:rFonts w:ascii="Times New Roman" w:hAnsi="Times New Roman" w:cs="Times New Roman"/>
          <w:b w:val="0"/>
          <w:sz w:val="28"/>
          <w:szCs w:val="28"/>
        </w:rPr>
        <w:t xml:space="preserve">Первый заместитель </w:t>
      </w:r>
      <w:r w:rsidR="00326D8B" w:rsidRPr="00902694">
        <w:rPr>
          <w:rStyle w:val="aa"/>
          <w:rFonts w:ascii="Times New Roman" w:hAnsi="Times New Roman" w:cs="Times New Roman"/>
          <w:b w:val="0"/>
          <w:sz w:val="28"/>
          <w:szCs w:val="28"/>
        </w:rPr>
        <w:t>Глав</w:t>
      </w:r>
      <w:r w:rsidR="00746A70">
        <w:rPr>
          <w:rStyle w:val="aa"/>
          <w:rFonts w:ascii="Times New Roman" w:hAnsi="Times New Roman" w:cs="Times New Roman"/>
          <w:b w:val="0"/>
          <w:sz w:val="28"/>
          <w:szCs w:val="28"/>
        </w:rPr>
        <w:t>ы</w:t>
      </w:r>
      <w:r w:rsidR="00326D8B" w:rsidRPr="00902694">
        <w:rPr>
          <w:rStyle w:val="aa"/>
          <w:rFonts w:ascii="Times New Roman" w:hAnsi="Times New Roman" w:cs="Times New Roman"/>
          <w:b w:val="0"/>
          <w:sz w:val="28"/>
          <w:szCs w:val="28"/>
        </w:rPr>
        <w:t xml:space="preserve"> </w:t>
      </w:r>
      <w:r w:rsidR="004C265A" w:rsidRPr="00902694">
        <w:rPr>
          <w:rStyle w:val="aa"/>
          <w:rFonts w:ascii="Times New Roman" w:hAnsi="Times New Roman" w:cs="Times New Roman"/>
          <w:b w:val="0"/>
          <w:sz w:val="28"/>
          <w:szCs w:val="28"/>
        </w:rPr>
        <w:t xml:space="preserve">Колосовского </w:t>
      </w:r>
      <w:r w:rsidR="004C265A">
        <w:rPr>
          <w:rStyle w:val="aa"/>
          <w:rFonts w:ascii="Times New Roman" w:hAnsi="Times New Roman" w:cs="Times New Roman"/>
          <w:b w:val="0"/>
          <w:sz w:val="28"/>
          <w:szCs w:val="28"/>
        </w:rPr>
        <w:t>района</w:t>
      </w:r>
      <w:r w:rsidR="00326D8B" w:rsidRPr="00902694">
        <w:rPr>
          <w:rStyle w:val="aa"/>
          <w:rFonts w:ascii="Times New Roman" w:hAnsi="Times New Roman" w:cs="Times New Roman"/>
          <w:b w:val="0"/>
          <w:sz w:val="28"/>
          <w:szCs w:val="28"/>
        </w:rPr>
        <w:t xml:space="preserve"> </w:t>
      </w:r>
      <w:r w:rsidR="007F13CF" w:rsidRPr="00902694">
        <w:rPr>
          <w:rStyle w:val="aa"/>
          <w:rFonts w:ascii="Times New Roman" w:hAnsi="Times New Roman" w:cs="Times New Roman"/>
          <w:b w:val="0"/>
          <w:sz w:val="28"/>
          <w:szCs w:val="28"/>
        </w:rPr>
        <w:t>Омской области, председатель комиссии;</w:t>
      </w:r>
    </w:p>
    <w:p w:rsidR="005C5ED1" w:rsidRPr="00902694" w:rsidRDefault="005C5ED1" w:rsidP="00902694">
      <w:pPr>
        <w:spacing w:after="0" w:line="240" w:lineRule="auto"/>
        <w:ind w:left="426"/>
        <w:jc w:val="center"/>
        <w:rPr>
          <w:rFonts w:ascii="Times New Roman" w:eastAsia="Times New Roman" w:hAnsi="Times New Roman" w:cs="Times New Roman"/>
          <w:sz w:val="28"/>
          <w:szCs w:val="28"/>
        </w:rPr>
      </w:pPr>
    </w:p>
    <w:tbl>
      <w:tblPr>
        <w:tblW w:w="9962" w:type="dxa"/>
        <w:tblLook w:val="01E0" w:firstRow="1" w:lastRow="1" w:firstColumn="1" w:lastColumn="1" w:noHBand="0" w:noVBand="0"/>
      </w:tblPr>
      <w:tblGrid>
        <w:gridCol w:w="2982"/>
        <w:gridCol w:w="182"/>
        <w:gridCol w:w="6442"/>
        <w:gridCol w:w="70"/>
        <w:gridCol w:w="71"/>
        <w:gridCol w:w="215"/>
      </w:tblGrid>
      <w:tr w:rsidR="005C5ED1" w:rsidRPr="00902694" w:rsidTr="000A4AED">
        <w:trPr>
          <w:gridAfter w:val="2"/>
          <w:wAfter w:w="286" w:type="dxa"/>
        </w:trPr>
        <w:tc>
          <w:tcPr>
            <w:tcW w:w="2982" w:type="dxa"/>
          </w:tcPr>
          <w:p w:rsidR="005C5ED1" w:rsidRPr="00902694" w:rsidRDefault="00C95F5F" w:rsidP="00902694">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Салеева Е.В.</w:t>
            </w:r>
          </w:p>
        </w:tc>
        <w:tc>
          <w:tcPr>
            <w:tcW w:w="6694" w:type="dxa"/>
            <w:gridSpan w:val="3"/>
          </w:tcPr>
          <w:p w:rsidR="005C5ED1" w:rsidRPr="00902694" w:rsidRDefault="00C95F5F" w:rsidP="00902694">
            <w:pPr>
              <w:spacing w:after="0" w:line="240" w:lineRule="auto"/>
              <w:jc w:val="both"/>
              <w:rPr>
                <w:rFonts w:ascii="Times New Roman" w:hAnsi="Times New Roman" w:cs="Times New Roman"/>
                <w:sz w:val="28"/>
                <w:szCs w:val="28"/>
              </w:rPr>
            </w:pPr>
            <w:r w:rsidRPr="00C95F5F">
              <w:rPr>
                <w:rFonts w:ascii="Times New Roman" w:hAnsi="Times New Roman" w:cs="Times New Roman"/>
                <w:sz w:val="28"/>
                <w:szCs w:val="28"/>
              </w:rPr>
              <w:t xml:space="preserve">Главный специалист </w:t>
            </w:r>
            <w:r w:rsidR="004C265A">
              <w:rPr>
                <w:rFonts w:ascii="Times New Roman" w:hAnsi="Times New Roman" w:cs="Times New Roman"/>
                <w:sz w:val="28"/>
                <w:szCs w:val="28"/>
              </w:rPr>
              <w:t>комитета</w:t>
            </w:r>
            <w:r w:rsidRPr="00C95F5F">
              <w:rPr>
                <w:rFonts w:ascii="Times New Roman" w:hAnsi="Times New Roman" w:cs="Times New Roman"/>
                <w:sz w:val="28"/>
                <w:szCs w:val="28"/>
              </w:rPr>
              <w:t xml:space="preserve"> по строительству, архитектуре и ЖКХ </w:t>
            </w:r>
            <w:r w:rsidR="004C265A">
              <w:rPr>
                <w:rFonts w:ascii="Times New Roman" w:hAnsi="Times New Roman" w:cs="Times New Roman"/>
                <w:sz w:val="28"/>
                <w:szCs w:val="28"/>
              </w:rPr>
              <w:t>А</w:t>
            </w:r>
            <w:r w:rsidRPr="00C95F5F">
              <w:rPr>
                <w:rFonts w:ascii="Times New Roman" w:hAnsi="Times New Roman" w:cs="Times New Roman"/>
                <w:sz w:val="28"/>
                <w:szCs w:val="28"/>
              </w:rPr>
              <w:t>дми</w:t>
            </w:r>
            <w:r>
              <w:rPr>
                <w:rFonts w:ascii="Times New Roman" w:hAnsi="Times New Roman" w:cs="Times New Roman"/>
                <w:sz w:val="28"/>
                <w:szCs w:val="28"/>
              </w:rPr>
              <w:t xml:space="preserve">нистрации </w:t>
            </w:r>
            <w:r w:rsidR="004C265A">
              <w:rPr>
                <w:rFonts w:ascii="Times New Roman" w:hAnsi="Times New Roman" w:cs="Times New Roman"/>
                <w:sz w:val="28"/>
                <w:szCs w:val="28"/>
              </w:rPr>
              <w:t>Колосовского</w:t>
            </w:r>
            <w:r>
              <w:rPr>
                <w:rFonts w:ascii="Times New Roman" w:hAnsi="Times New Roman" w:cs="Times New Roman"/>
                <w:sz w:val="28"/>
                <w:szCs w:val="28"/>
              </w:rPr>
              <w:t xml:space="preserve"> района</w:t>
            </w:r>
            <w:r w:rsidR="004C265A">
              <w:rPr>
                <w:rFonts w:ascii="Times New Roman" w:hAnsi="Times New Roman" w:cs="Times New Roman"/>
                <w:sz w:val="28"/>
                <w:szCs w:val="28"/>
              </w:rPr>
              <w:t xml:space="preserve"> Омской области</w:t>
            </w:r>
            <w:r w:rsidR="005C5ED1" w:rsidRPr="00902694">
              <w:rPr>
                <w:rFonts w:ascii="Times New Roman" w:hAnsi="Times New Roman" w:cs="Times New Roman"/>
                <w:sz w:val="28"/>
                <w:szCs w:val="28"/>
              </w:rPr>
              <w:t xml:space="preserve">, </w:t>
            </w:r>
            <w:r w:rsidR="007F13CF" w:rsidRPr="00902694">
              <w:rPr>
                <w:rFonts w:ascii="Times New Roman" w:hAnsi="Times New Roman" w:cs="Times New Roman"/>
                <w:sz w:val="28"/>
                <w:szCs w:val="28"/>
              </w:rPr>
              <w:t xml:space="preserve">заместитель </w:t>
            </w:r>
            <w:r w:rsidR="005C5ED1" w:rsidRPr="00902694">
              <w:rPr>
                <w:rFonts w:ascii="Times New Roman" w:hAnsi="Times New Roman" w:cs="Times New Roman"/>
                <w:sz w:val="28"/>
                <w:szCs w:val="28"/>
              </w:rPr>
              <w:t>председател</w:t>
            </w:r>
            <w:r w:rsidR="007F13CF" w:rsidRPr="00902694">
              <w:rPr>
                <w:rFonts w:ascii="Times New Roman" w:hAnsi="Times New Roman" w:cs="Times New Roman"/>
                <w:sz w:val="28"/>
                <w:szCs w:val="28"/>
              </w:rPr>
              <w:t>я</w:t>
            </w:r>
            <w:r w:rsidR="005C5ED1" w:rsidRPr="00902694">
              <w:rPr>
                <w:rFonts w:ascii="Times New Roman" w:hAnsi="Times New Roman" w:cs="Times New Roman"/>
                <w:sz w:val="28"/>
                <w:szCs w:val="28"/>
              </w:rPr>
              <w:t xml:space="preserve"> комиссии;</w:t>
            </w:r>
          </w:p>
          <w:p w:rsidR="005C5ED1" w:rsidRPr="00902694" w:rsidRDefault="005C5ED1" w:rsidP="00902694">
            <w:pPr>
              <w:spacing w:after="0" w:line="240" w:lineRule="auto"/>
              <w:jc w:val="both"/>
              <w:rPr>
                <w:rFonts w:ascii="Times New Roman" w:hAnsi="Times New Roman" w:cs="Times New Roman"/>
                <w:sz w:val="28"/>
                <w:szCs w:val="28"/>
              </w:rPr>
            </w:pPr>
          </w:p>
        </w:tc>
      </w:tr>
      <w:tr w:rsidR="005C5ED1" w:rsidRPr="00902694" w:rsidTr="000A4AED">
        <w:trPr>
          <w:gridAfter w:val="2"/>
          <w:wAfter w:w="286" w:type="dxa"/>
          <w:trHeight w:val="749"/>
        </w:trPr>
        <w:tc>
          <w:tcPr>
            <w:tcW w:w="2982" w:type="dxa"/>
          </w:tcPr>
          <w:p w:rsidR="005C5ED1" w:rsidRPr="00902694" w:rsidRDefault="00C95F5F" w:rsidP="00902694">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7F13CF" w:rsidRPr="00902694">
              <w:rPr>
                <w:rFonts w:ascii="Times New Roman" w:hAnsi="Times New Roman" w:cs="Times New Roman"/>
                <w:sz w:val="28"/>
                <w:szCs w:val="28"/>
              </w:rPr>
              <w:t>Свита И.Н.</w:t>
            </w:r>
          </w:p>
        </w:tc>
        <w:tc>
          <w:tcPr>
            <w:tcW w:w="6694" w:type="dxa"/>
            <w:gridSpan w:val="3"/>
          </w:tcPr>
          <w:p w:rsidR="005C5ED1" w:rsidRPr="00902694" w:rsidRDefault="005C5ED1" w:rsidP="004C265A">
            <w:pPr>
              <w:spacing w:after="0" w:line="240" w:lineRule="auto"/>
              <w:jc w:val="both"/>
              <w:rPr>
                <w:rFonts w:ascii="Times New Roman" w:hAnsi="Times New Roman" w:cs="Times New Roman"/>
                <w:sz w:val="28"/>
                <w:szCs w:val="28"/>
              </w:rPr>
            </w:pPr>
            <w:r w:rsidRPr="00902694">
              <w:rPr>
                <w:rFonts w:ascii="Times New Roman" w:hAnsi="Times New Roman" w:cs="Times New Roman"/>
                <w:sz w:val="28"/>
                <w:szCs w:val="28"/>
              </w:rPr>
              <w:t xml:space="preserve">Главный специалист </w:t>
            </w:r>
            <w:r w:rsidR="004C265A">
              <w:rPr>
                <w:rFonts w:ascii="Times New Roman" w:hAnsi="Times New Roman" w:cs="Times New Roman"/>
                <w:sz w:val="28"/>
                <w:szCs w:val="28"/>
              </w:rPr>
              <w:t>комитета</w:t>
            </w:r>
            <w:r w:rsidRPr="00902694">
              <w:rPr>
                <w:rFonts w:ascii="Times New Roman" w:hAnsi="Times New Roman" w:cs="Times New Roman"/>
                <w:sz w:val="28"/>
                <w:szCs w:val="28"/>
              </w:rPr>
              <w:t xml:space="preserve"> по строительству, архитектуре и ЖКХ </w:t>
            </w:r>
            <w:r w:rsidR="004C265A">
              <w:rPr>
                <w:rFonts w:ascii="Times New Roman" w:hAnsi="Times New Roman" w:cs="Times New Roman"/>
                <w:sz w:val="28"/>
                <w:szCs w:val="28"/>
              </w:rPr>
              <w:t>А</w:t>
            </w:r>
            <w:r w:rsidRPr="00902694">
              <w:rPr>
                <w:rFonts w:ascii="Times New Roman" w:hAnsi="Times New Roman" w:cs="Times New Roman"/>
                <w:sz w:val="28"/>
                <w:szCs w:val="28"/>
              </w:rPr>
              <w:t xml:space="preserve">дминистрации </w:t>
            </w:r>
            <w:r w:rsidR="004C265A">
              <w:rPr>
                <w:rFonts w:ascii="Times New Roman" w:hAnsi="Times New Roman" w:cs="Times New Roman"/>
                <w:sz w:val="28"/>
                <w:szCs w:val="28"/>
              </w:rPr>
              <w:t>Колосовского</w:t>
            </w:r>
            <w:r w:rsidRPr="00902694">
              <w:rPr>
                <w:rFonts w:ascii="Times New Roman" w:hAnsi="Times New Roman" w:cs="Times New Roman"/>
                <w:sz w:val="28"/>
                <w:szCs w:val="28"/>
              </w:rPr>
              <w:t xml:space="preserve"> района</w:t>
            </w:r>
            <w:r w:rsidR="004C265A">
              <w:rPr>
                <w:rFonts w:ascii="Times New Roman" w:hAnsi="Times New Roman" w:cs="Times New Roman"/>
                <w:sz w:val="28"/>
                <w:szCs w:val="28"/>
              </w:rPr>
              <w:t xml:space="preserve"> Омской области</w:t>
            </w:r>
            <w:r w:rsidRPr="00902694">
              <w:rPr>
                <w:rFonts w:ascii="Times New Roman" w:hAnsi="Times New Roman" w:cs="Times New Roman"/>
                <w:sz w:val="28"/>
                <w:szCs w:val="28"/>
              </w:rPr>
              <w:t>, секретарь комиссии;</w:t>
            </w:r>
          </w:p>
        </w:tc>
      </w:tr>
      <w:tr w:rsidR="005C5ED1" w:rsidRPr="00902694" w:rsidTr="000A4AED">
        <w:trPr>
          <w:gridAfter w:val="3"/>
          <w:wAfter w:w="356" w:type="dxa"/>
          <w:trHeight w:val="70"/>
        </w:trPr>
        <w:tc>
          <w:tcPr>
            <w:tcW w:w="3164" w:type="dxa"/>
            <w:gridSpan w:val="2"/>
          </w:tcPr>
          <w:p w:rsidR="005C5ED1" w:rsidRPr="00902694" w:rsidRDefault="005C5ED1" w:rsidP="00902694">
            <w:pPr>
              <w:spacing w:after="0" w:line="240" w:lineRule="auto"/>
              <w:ind w:left="426"/>
              <w:jc w:val="both"/>
              <w:rPr>
                <w:rFonts w:ascii="Times New Roman" w:hAnsi="Times New Roman" w:cs="Times New Roman"/>
                <w:sz w:val="28"/>
                <w:szCs w:val="28"/>
                <w:u w:val="single"/>
              </w:rPr>
            </w:pPr>
          </w:p>
        </w:tc>
        <w:tc>
          <w:tcPr>
            <w:tcW w:w="6442" w:type="dxa"/>
          </w:tcPr>
          <w:p w:rsidR="005C5ED1" w:rsidRPr="00902694" w:rsidRDefault="005C5ED1" w:rsidP="00902694">
            <w:pPr>
              <w:spacing w:after="0" w:line="240" w:lineRule="auto"/>
              <w:ind w:left="426"/>
              <w:jc w:val="both"/>
              <w:rPr>
                <w:rFonts w:ascii="Times New Roman" w:hAnsi="Times New Roman" w:cs="Times New Roman"/>
                <w:sz w:val="28"/>
                <w:szCs w:val="28"/>
              </w:rPr>
            </w:pPr>
          </w:p>
        </w:tc>
      </w:tr>
      <w:tr w:rsidR="00105C98" w:rsidRPr="00902694" w:rsidTr="000A4AED">
        <w:trPr>
          <w:trHeight w:val="314"/>
        </w:trPr>
        <w:tc>
          <w:tcPr>
            <w:tcW w:w="2982" w:type="dxa"/>
          </w:tcPr>
          <w:p w:rsidR="00105C98" w:rsidRPr="00902694" w:rsidRDefault="00105C98" w:rsidP="00902694">
            <w:pPr>
              <w:spacing w:after="0" w:line="240" w:lineRule="auto"/>
              <w:ind w:firstLine="567"/>
              <w:rPr>
                <w:rFonts w:ascii="Times New Roman" w:eastAsia="Times New Roman" w:hAnsi="Times New Roman" w:cs="Times New Roman"/>
                <w:sz w:val="28"/>
                <w:szCs w:val="28"/>
                <w:u w:val="single"/>
              </w:rPr>
            </w:pPr>
            <w:r w:rsidRPr="00902694">
              <w:rPr>
                <w:rFonts w:ascii="Times New Roman" w:eastAsia="Times New Roman" w:hAnsi="Times New Roman" w:cs="Times New Roman"/>
                <w:sz w:val="28"/>
                <w:szCs w:val="28"/>
                <w:u w:val="single"/>
              </w:rPr>
              <w:t>Члены комиссии:</w:t>
            </w:r>
          </w:p>
        </w:tc>
        <w:tc>
          <w:tcPr>
            <w:tcW w:w="6980" w:type="dxa"/>
            <w:gridSpan w:val="5"/>
          </w:tcPr>
          <w:p w:rsidR="00105C98" w:rsidRPr="00902694" w:rsidRDefault="00105C98" w:rsidP="00902694">
            <w:pPr>
              <w:spacing w:after="0" w:line="240" w:lineRule="auto"/>
              <w:jc w:val="center"/>
              <w:rPr>
                <w:rFonts w:ascii="Times New Roman" w:eastAsia="Times New Roman" w:hAnsi="Times New Roman" w:cs="Times New Roman"/>
                <w:sz w:val="28"/>
                <w:szCs w:val="28"/>
              </w:rPr>
            </w:pPr>
          </w:p>
        </w:tc>
      </w:tr>
      <w:tr w:rsidR="00105C98" w:rsidRPr="00902694" w:rsidTr="000A4AED">
        <w:tc>
          <w:tcPr>
            <w:tcW w:w="2982" w:type="dxa"/>
          </w:tcPr>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0A2299" w:rsidP="009026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0" w:name="_GoBack"/>
            <w:bookmarkEnd w:id="0"/>
            <w:r w:rsidR="00105C98" w:rsidRPr="00902694">
              <w:rPr>
                <w:rFonts w:ascii="Times New Roman" w:eastAsia="Times New Roman" w:hAnsi="Times New Roman" w:cs="Times New Roman"/>
                <w:sz w:val="28"/>
                <w:szCs w:val="28"/>
              </w:rPr>
              <w:t>Папотин С.С.</w:t>
            </w:r>
          </w:p>
        </w:tc>
        <w:tc>
          <w:tcPr>
            <w:tcW w:w="6980" w:type="dxa"/>
            <w:gridSpan w:val="5"/>
          </w:tcPr>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Директор МУП «Колосовское»;</w:t>
            </w:r>
          </w:p>
          <w:p w:rsidR="00105C98" w:rsidRPr="00902694" w:rsidRDefault="00105C98" w:rsidP="00902694">
            <w:pPr>
              <w:spacing w:after="0" w:line="240" w:lineRule="auto"/>
              <w:jc w:val="center"/>
              <w:rPr>
                <w:rFonts w:ascii="Times New Roman" w:eastAsia="Times New Roman" w:hAnsi="Times New Roman" w:cs="Times New Roman"/>
                <w:sz w:val="28"/>
                <w:szCs w:val="28"/>
              </w:rPr>
            </w:pPr>
          </w:p>
        </w:tc>
      </w:tr>
      <w:tr w:rsidR="00105C98" w:rsidRPr="00902694" w:rsidTr="004C265A">
        <w:trPr>
          <w:gridAfter w:val="1"/>
          <w:wAfter w:w="215" w:type="dxa"/>
          <w:trHeight w:val="2440"/>
        </w:trPr>
        <w:tc>
          <w:tcPr>
            <w:tcW w:w="2982" w:type="dxa"/>
          </w:tcPr>
          <w:p w:rsidR="00105C98" w:rsidRPr="00902694" w:rsidRDefault="000A2299" w:rsidP="009026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05C98" w:rsidRPr="00902694">
              <w:rPr>
                <w:rFonts w:ascii="Times New Roman" w:eastAsia="Times New Roman" w:hAnsi="Times New Roman" w:cs="Times New Roman"/>
                <w:sz w:val="28"/>
                <w:szCs w:val="28"/>
              </w:rPr>
              <w:t>Логинов А.В.</w:t>
            </w: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w:t>
            </w: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Сапрыгин И.И.</w:t>
            </w:r>
          </w:p>
        </w:tc>
        <w:tc>
          <w:tcPr>
            <w:tcW w:w="6765" w:type="dxa"/>
            <w:gridSpan w:val="4"/>
          </w:tcPr>
          <w:p w:rsidR="00105C98" w:rsidRPr="00902694" w:rsidRDefault="00105C98" w:rsidP="004C265A">
            <w:pPr>
              <w:spacing w:after="0" w:line="240" w:lineRule="auto"/>
              <w:ind w:hanging="31"/>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Директор МКУ Колосовского района </w:t>
            </w:r>
            <w:r w:rsidR="00C95F5F" w:rsidRPr="00902694">
              <w:rPr>
                <w:rFonts w:ascii="Times New Roman" w:eastAsia="Times New Roman" w:hAnsi="Times New Roman" w:cs="Times New Roman"/>
                <w:sz w:val="28"/>
                <w:szCs w:val="28"/>
              </w:rPr>
              <w:t>Омской области</w:t>
            </w:r>
            <w:r w:rsidRPr="00902694">
              <w:rPr>
                <w:rFonts w:ascii="Times New Roman" w:eastAsia="Times New Roman" w:hAnsi="Times New Roman" w:cs="Times New Roman"/>
                <w:sz w:val="28"/>
                <w:szCs w:val="28"/>
              </w:rPr>
              <w:t xml:space="preserve"> «Центр ресурсного и финансово-экономического обеспечения деятельности учреждений в сфере образования»;</w:t>
            </w:r>
          </w:p>
          <w:p w:rsidR="00105C98" w:rsidRPr="00902694" w:rsidRDefault="00105C98" w:rsidP="004C265A">
            <w:pPr>
              <w:spacing w:after="0" w:line="240" w:lineRule="auto"/>
              <w:jc w:val="center"/>
              <w:rPr>
                <w:rFonts w:ascii="Times New Roman" w:eastAsia="Times New Roman" w:hAnsi="Times New Roman" w:cs="Times New Roman"/>
                <w:sz w:val="28"/>
                <w:szCs w:val="28"/>
              </w:rPr>
            </w:pPr>
          </w:p>
          <w:p w:rsidR="00105C98" w:rsidRPr="00902694" w:rsidRDefault="004C265A" w:rsidP="004C265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Директор </w:t>
            </w:r>
            <w:r w:rsidR="00105C98" w:rsidRPr="00902694">
              <w:rPr>
                <w:rFonts w:ascii="Times New Roman" w:eastAsia="Times New Roman" w:hAnsi="Times New Roman" w:cs="Times New Roman"/>
                <w:sz w:val="28"/>
                <w:szCs w:val="28"/>
              </w:rPr>
              <w:t>МКУ «Центр финансово-хозяйственного обеспечения учреждений в сфере культуры» Колосовского района Омской области</w:t>
            </w:r>
            <w:r>
              <w:rPr>
                <w:rFonts w:ascii="Times New Roman" w:eastAsia="Times New Roman" w:hAnsi="Times New Roman" w:cs="Times New Roman"/>
                <w:sz w:val="28"/>
                <w:szCs w:val="28"/>
              </w:rPr>
              <w:t>;</w:t>
            </w:r>
          </w:p>
        </w:tc>
      </w:tr>
      <w:tr w:rsidR="00105C98" w:rsidRPr="00902694" w:rsidTr="004D406A">
        <w:trPr>
          <w:gridAfter w:val="1"/>
          <w:wAfter w:w="215" w:type="dxa"/>
          <w:trHeight w:val="66"/>
        </w:trPr>
        <w:tc>
          <w:tcPr>
            <w:tcW w:w="2982" w:type="dxa"/>
          </w:tcPr>
          <w:p w:rsidR="00105C98" w:rsidRPr="00902694" w:rsidRDefault="00105C98" w:rsidP="004D406A">
            <w:pPr>
              <w:spacing w:after="0" w:line="240" w:lineRule="auto"/>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w:t>
            </w:r>
            <w:r w:rsidR="000A2299">
              <w:rPr>
                <w:rFonts w:ascii="Times New Roman" w:eastAsia="Times New Roman" w:hAnsi="Times New Roman" w:cs="Times New Roman"/>
                <w:sz w:val="28"/>
                <w:szCs w:val="28"/>
              </w:rPr>
              <w:t xml:space="preserve"> </w:t>
            </w:r>
            <w:r w:rsidRPr="00902694">
              <w:rPr>
                <w:rFonts w:ascii="Times New Roman" w:eastAsia="Times New Roman" w:hAnsi="Times New Roman" w:cs="Times New Roman"/>
                <w:sz w:val="28"/>
                <w:szCs w:val="28"/>
              </w:rPr>
              <w:t xml:space="preserve"> Сафонова Н.В.</w:t>
            </w: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p>
          <w:p w:rsidR="00105C98" w:rsidRPr="00902694" w:rsidRDefault="00105C98" w:rsidP="00902694">
            <w:pPr>
              <w:spacing w:after="0" w:line="240" w:lineRule="auto"/>
              <w:jc w:val="center"/>
              <w:rPr>
                <w:rFonts w:ascii="Times New Roman" w:eastAsia="Times New Roman" w:hAnsi="Times New Roman" w:cs="Times New Roman"/>
                <w:sz w:val="28"/>
                <w:szCs w:val="28"/>
              </w:rPr>
            </w:pPr>
          </w:p>
        </w:tc>
        <w:tc>
          <w:tcPr>
            <w:tcW w:w="6765" w:type="dxa"/>
            <w:gridSpan w:val="4"/>
          </w:tcPr>
          <w:p w:rsidR="00105C98" w:rsidRPr="00902694" w:rsidRDefault="00105C98" w:rsidP="004C265A">
            <w:pPr>
              <w:spacing w:after="0" w:line="240" w:lineRule="auto"/>
              <w:rPr>
                <w:rFonts w:ascii="Times New Roman" w:eastAsia="Times New Roman" w:hAnsi="Times New Roman" w:cs="Times New Roman"/>
                <w:sz w:val="28"/>
                <w:szCs w:val="28"/>
              </w:rPr>
            </w:pPr>
          </w:p>
          <w:p w:rsidR="00105C98" w:rsidRPr="00902694" w:rsidRDefault="00105C98" w:rsidP="004C265A">
            <w:pPr>
              <w:spacing w:after="0" w:line="240" w:lineRule="auto"/>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Главный специалист </w:t>
            </w:r>
            <w:r w:rsidR="004C265A">
              <w:rPr>
                <w:rFonts w:ascii="Times New Roman" w:eastAsia="Times New Roman" w:hAnsi="Times New Roman" w:cs="Times New Roman"/>
                <w:sz w:val="28"/>
                <w:szCs w:val="28"/>
              </w:rPr>
              <w:t>комитета</w:t>
            </w:r>
            <w:r w:rsidRPr="00902694">
              <w:rPr>
                <w:rFonts w:ascii="Times New Roman" w:eastAsia="Times New Roman" w:hAnsi="Times New Roman" w:cs="Times New Roman"/>
                <w:sz w:val="28"/>
                <w:szCs w:val="28"/>
              </w:rPr>
              <w:t xml:space="preserve"> по строительству, архитектуре и ЖКХ </w:t>
            </w:r>
            <w:r w:rsidR="004C265A">
              <w:rPr>
                <w:rFonts w:ascii="Times New Roman" w:eastAsia="Times New Roman" w:hAnsi="Times New Roman" w:cs="Times New Roman"/>
                <w:sz w:val="28"/>
                <w:szCs w:val="28"/>
              </w:rPr>
              <w:t>А</w:t>
            </w:r>
            <w:r w:rsidRPr="00902694">
              <w:rPr>
                <w:rFonts w:ascii="Times New Roman" w:eastAsia="Times New Roman" w:hAnsi="Times New Roman" w:cs="Times New Roman"/>
                <w:sz w:val="28"/>
                <w:szCs w:val="28"/>
              </w:rPr>
              <w:t xml:space="preserve">дминистрации </w:t>
            </w:r>
            <w:r w:rsidR="004C265A">
              <w:rPr>
                <w:rFonts w:ascii="Times New Roman" w:eastAsia="Times New Roman" w:hAnsi="Times New Roman" w:cs="Times New Roman"/>
                <w:sz w:val="28"/>
                <w:szCs w:val="28"/>
              </w:rPr>
              <w:t>Колосовского</w:t>
            </w:r>
            <w:r w:rsidRPr="00902694">
              <w:rPr>
                <w:rFonts w:ascii="Times New Roman" w:eastAsia="Times New Roman" w:hAnsi="Times New Roman" w:cs="Times New Roman"/>
                <w:sz w:val="28"/>
                <w:szCs w:val="28"/>
              </w:rPr>
              <w:t xml:space="preserve"> района</w:t>
            </w:r>
            <w:r w:rsidR="004C265A">
              <w:rPr>
                <w:rFonts w:ascii="Times New Roman" w:eastAsia="Times New Roman" w:hAnsi="Times New Roman" w:cs="Times New Roman"/>
                <w:sz w:val="28"/>
                <w:szCs w:val="28"/>
              </w:rPr>
              <w:t xml:space="preserve"> Омской области</w:t>
            </w:r>
            <w:r w:rsidRPr="00902694">
              <w:rPr>
                <w:rFonts w:ascii="Times New Roman" w:eastAsia="Times New Roman" w:hAnsi="Times New Roman" w:cs="Times New Roman"/>
                <w:sz w:val="28"/>
                <w:szCs w:val="28"/>
              </w:rPr>
              <w:t>;</w:t>
            </w:r>
          </w:p>
          <w:p w:rsidR="00902694" w:rsidRPr="00902694" w:rsidRDefault="00902694" w:rsidP="004C265A">
            <w:pPr>
              <w:spacing w:after="0" w:line="240" w:lineRule="auto"/>
              <w:rPr>
                <w:rFonts w:ascii="Times New Roman" w:eastAsia="Times New Roman" w:hAnsi="Times New Roman" w:cs="Times New Roman"/>
                <w:sz w:val="28"/>
                <w:szCs w:val="28"/>
              </w:rPr>
            </w:pPr>
          </w:p>
          <w:p w:rsidR="00105C98" w:rsidRPr="00902694" w:rsidRDefault="00105C98" w:rsidP="004C265A">
            <w:pPr>
              <w:spacing w:after="0" w:line="240" w:lineRule="auto"/>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Представитель Государственной жилищной инспекции</w:t>
            </w:r>
            <w:r w:rsidR="00902694">
              <w:rPr>
                <w:rFonts w:ascii="Times New Roman" w:eastAsia="Times New Roman" w:hAnsi="Times New Roman" w:cs="Times New Roman"/>
                <w:sz w:val="28"/>
                <w:szCs w:val="28"/>
              </w:rPr>
              <w:t xml:space="preserve"> </w:t>
            </w:r>
            <w:r w:rsidRPr="00902694">
              <w:rPr>
                <w:rFonts w:ascii="Times New Roman" w:eastAsia="Times New Roman" w:hAnsi="Times New Roman" w:cs="Times New Roman"/>
                <w:sz w:val="28"/>
                <w:szCs w:val="28"/>
              </w:rPr>
              <w:t>Омской области</w:t>
            </w:r>
            <w:r w:rsidR="00902694">
              <w:rPr>
                <w:rFonts w:ascii="Times New Roman" w:eastAsia="Times New Roman" w:hAnsi="Times New Roman" w:cs="Times New Roman"/>
                <w:sz w:val="28"/>
                <w:szCs w:val="28"/>
              </w:rPr>
              <w:t xml:space="preserve"> </w:t>
            </w:r>
            <w:r w:rsidRPr="00902694">
              <w:rPr>
                <w:rFonts w:ascii="Times New Roman" w:eastAsia="Times New Roman" w:hAnsi="Times New Roman" w:cs="Times New Roman"/>
                <w:sz w:val="28"/>
                <w:szCs w:val="28"/>
              </w:rPr>
              <w:t>(по согласованию)</w:t>
            </w:r>
          </w:p>
          <w:p w:rsidR="00105C98" w:rsidRPr="00902694" w:rsidRDefault="00105C98" w:rsidP="004C265A">
            <w:pPr>
              <w:spacing w:after="0" w:line="240" w:lineRule="auto"/>
              <w:jc w:val="center"/>
              <w:rPr>
                <w:rFonts w:ascii="Times New Roman" w:eastAsia="Times New Roman" w:hAnsi="Times New Roman" w:cs="Times New Roman"/>
                <w:sz w:val="28"/>
                <w:szCs w:val="28"/>
              </w:rPr>
            </w:pPr>
          </w:p>
        </w:tc>
      </w:tr>
      <w:tr w:rsidR="00CA5985" w:rsidRPr="00902694" w:rsidTr="000A4AED">
        <w:trPr>
          <w:gridAfter w:val="3"/>
          <w:wAfter w:w="356" w:type="dxa"/>
          <w:trHeight w:val="66"/>
        </w:trPr>
        <w:tc>
          <w:tcPr>
            <w:tcW w:w="3164" w:type="dxa"/>
            <w:gridSpan w:val="2"/>
          </w:tcPr>
          <w:p w:rsidR="00CA5985" w:rsidRPr="00902694" w:rsidRDefault="00CA5985" w:rsidP="00902694">
            <w:pPr>
              <w:spacing w:after="0"/>
              <w:ind w:left="426"/>
              <w:jc w:val="both"/>
              <w:rPr>
                <w:rFonts w:ascii="Times New Roman" w:hAnsi="Times New Roman" w:cs="Times New Roman"/>
                <w:sz w:val="28"/>
                <w:szCs w:val="28"/>
              </w:rPr>
            </w:pPr>
          </w:p>
        </w:tc>
        <w:tc>
          <w:tcPr>
            <w:tcW w:w="6442" w:type="dxa"/>
          </w:tcPr>
          <w:p w:rsidR="004D406A" w:rsidRDefault="00902694" w:rsidP="00902694">
            <w:pPr>
              <w:spacing w:after="0"/>
              <w:jc w:val="right"/>
              <w:rPr>
                <w:rFonts w:ascii="Times New Roman" w:hAnsi="Times New Roman" w:cs="Times New Roman"/>
                <w:sz w:val="28"/>
                <w:szCs w:val="28"/>
              </w:rPr>
            </w:pPr>
            <w:r w:rsidRPr="00902694">
              <w:rPr>
                <w:rFonts w:ascii="Times New Roman" w:hAnsi="Times New Roman" w:cs="Times New Roman"/>
                <w:sz w:val="28"/>
                <w:szCs w:val="28"/>
              </w:rPr>
              <w:t xml:space="preserve">                                            </w:t>
            </w:r>
          </w:p>
          <w:p w:rsidR="004D406A" w:rsidRDefault="004D406A" w:rsidP="00902694">
            <w:pPr>
              <w:spacing w:after="0"/>
              <w:jc w:val="right"/>
              <w:rPr>
                <w:rFonts w:ascii="Times New Roman" w:hAnsi="Times New Roman" w:cs="Times New Roman"/>
                <w:sz w:val="28"/>
                <w:szCs w:val="28"/>
              </w:rPr>
            </w:pPr>
          </w:p>
          <w:p w:rsidR="004D406A" w:rsidRDefault="004D406A" w:rsidP="007C366C">
            <w:pPr>
              <w:spacing w:after="0"/>
              <w:rPr>
                <w:rFonts w:ascii="Times New Roman" w:hAnsi="Times New Roman" w:cs="Times New Roman"/>
                <w:sz w:val="28"/>
                <w:szCs w:val="28"/>
              </w:rPr>
            </w:pPr>
          </w:p>
          <w:p w:rsidR="00CA5985" w:rsidRPr="00902694" w:rsidRDefault="00902694" w:rsidP="00902694">
            <w:pPr>
              <w:spacing w:after="0"/>
              <w:jc w:val="right"/>
              <w:rPr>
                <w:rFonts w:ascii="Times New Roman" w:hAnsi="Times New Roman" w:cs="Times New Roman"/>
                <w:sz w:val="24"/>
                <w:szCs w:val="24"/>
              </w:rPr>
            </w:pPr>
            <w:r w:rsidRPr="00902694">
              <w:rPr>
                <w:rFonts w:ascii="Times New Roman" w:hAnsi="Times New Roman" w:cs="Times New Roman"/>
                <w:sz w:val="24"/>
                <w:szCs w:val="24"/>
              </w:rPr>
              <w:lastRenderedPageBreak/>
              <w:t>Приложение №</w:t>
            </w:r>
            <w:r w:rsidR="00CA5985" w:rsidRPr="00902694">
              <w:rPr>
                <w:rFonts w:ascii="Times New Roman" w:hAnsi="Times New Roman" w:cs="Times New Roman"/>
                <w:sz w:val="24"/>
                <w:szCs w:val="24"/>
              </w:rPr>
              <w:t xml:space="preserve"> 2</w:t>
            </w:r>
          </w:p>
          <w:p w:rsidR="00CA5985" w:rsidRPr="00902694" w:rsidRDefault="00CA5985" w:rsidP="007C366C">
            <w:pPr>
              <w:spacing w:after="0"/>
              <w:ind w:left="2502" w:firstLine="49"/>
              <w:jc w:val="right"/>
              <w:rPr>
                <w:rFonts w:ascii="Times New Roman" w:hAnsi="Times New Roman" w:cs="Times New Roman"/>
                <w:sz w:val="28"/>
                <w:szCs w:val="28"/>
              </w:rPr>
            </w:pPr>
            <w:r w:rsidRPr="00902694">
              <w:rPr>
                <w:rFonts w:ascii="Times New Roman" w:hAnsi="Times New Roman" w:cs="Times New Roman"/>
                <w:sz w:val="24"/>
                <w:szCs w:val="24"/>
              </w:rPr>
              <w:t xml:space="preserve">к распоряжению  Главы Колосовского </w:t>
            </w:r>
            <w:r w:rsidR="004C265A">
              <w:rPr>
                <w:rFonts w:ascii="Times New Roman" w:hAnsi="Times New Roman" w:cs="Times New Roman"/>
                <w:sz w:val="24"/>
                <w:szCs w:val="24"/>
              </w:rPr>
              <w:t>района Омской области  от</w:t>
            </w:r>
            <w:r w:rsidR="00902694" w:rsidRPr="00902694">
              <w:rPr>
                <w:rFonts w:ascii="Times New Roman" w:hAnsi="Times New Roman" w:cs="Times New Roman"/>
                <w:sz w:val="24"/>
                <w:szCs w:val="24"/>
              </w:rPr>
              <w:t xml:space="preserve"> </w:t>
            </w:r>
            <w:r w:rsidR="007C366C">
              <w:rPr>
                <w:rFonts w:ascii="Times New Roman" w:hAnsi="Times New Roman" w:cs="Times New Roman"/>
                <w:sz w:val="24"/>
                <w:szCs w:val="24"/>
              </w:rPr>
              <w:t>24.07.2026 года  №16</w:t>
            </w:r>
            <w:r w:rsidR="004C265A">
              <w:rPr>
                <w:rFonts w:ascii="Times New Roman" w:hAnsi="Times New Roman" w:cs="Times New Roman"/>
                <w:sz w:val="24"/>
                <w:szCs w:val="24"/>
              </w:rPr>
              <w:t>-</w:t>
            </w:r>
            <w:r w:rsidRPr="00902694">
              <w:rPr>
                <w:rFonts w:ascii="Times New Roman" w:hAnsi="Times New Roman" w:cs="Times New Roman"/>
                <w:sz w:val="24"/>
                <w:szCs w:val="24"/>
              </w:rPr>
              <w:t>Р</w:t>
            </w:r>
          </w:p>
        </w:tc>
      </w:tr>
    </w:tbl>
    <w:p w:rsidR="006C30E1" w:rsidRPr="00902694" w:rsidRDefault="006C30E1" w:rsidP="00902694">
      <w:pPr>
        <w:shd w:val="clear" w:color="auto" w:fill="FFFFFF"/>
        <w:spacing w:after="0"/>
        <w:jc w:val="center"/>
        <w:rPr>
          <w:rFonts w:ascii="Times New Roman" w:eastAsia="Times New Roman" w:hAnsi="Times New Roman" w:cs="Times New Roman"/>
          <w:b/>
          <w:bCs/>
          <w:sz w:val="28"/>
          <w:szCs w:val="28"/>
        </w:rPr>
      </w:pPr>
    </w:p>
    <w:p w:rsidR="00CA5985" w:rsidRPr="00902694" w:rsidRDefault="00CA5985" w:rsidP="00902694">
      <w:pPr>
        <w:shd w:val="clear" w:color="auto" w:fill="FFFFFF"/>
        <w:spacing w:after="0"/>
        <w:jc w:val="center"/>
        <w:rPr>
          <w:rFonts w:ascii="Times New Roman" w:eastAsia="Times New Roman" w:hAnsi="Times New Roman" w:cs="Times New Roman"/>
          <w:b/>
          <w:bCs/>
          <w:sz w:val="28"/>
          <w:szCs w:val="28"/>
        </w:rPr>
      </w:pPr>
    </w:p>
    <w:p w:rsidR="006C30E1" w:rsidRPr="00902694" w:rsidRDefault="006C30E1" w:rsidP="00902694">
      <w:pPr>
        <w:shd w:val="clear" w:color="auto" w:fill="FFFFFF"/>
        <w:spacing w:after="0"/>
        <w:jc w:val="right"/>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УТВЕРЖДАЮ: </w:t>
      </w:r>
    </w:p>
    <w:p w:rsidR="00746A70" w:rsidRDefault="00746A70" w:rsidP="007C366C">
      <w:pPr>
        <w:shd w:val="clear" w:color="auto" w:fill="FFFFFF"/>
        <w:spacing w:after="0"/>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Первый заместитель </w:t>
      </w:r>
      <w:r w:rsidR="009A5D93" w:rsidRPr="00902694">
        <w:rPr>
          <w:rFonts w:ascii="Times New Roman" w:eastAsia="Times New Roman" w:hAnsi="Times New Roman" w:cs="Times New Roman"/>
          <w:bCs/>
          <w:sz w:val="28"/>
          <w:szCs w:val="28"/>
        </w:rPr>
        <w:t>Глав</w:t>
      </w:r>
      <w:r>
        <w:rPr>
          <w:rFonts w:ascii="Times New Roman" w:eastAsia="Times New Roman" w:hAnsi="Times New Roman" w:cs="Times New Roman"/>
          <w:bCs/>
          <w:sz w:val="28"/>
          <w:szCs w:val="28"/>
        </w:rPr>
        <w:t>ы</w:t>
      </w:r>
      <w:r w:rsidR="007C366C">
        <w:rPr>
          <w:rFonts w:ascii="Times New Roman" w:eastAsia="Times New Roman" w:hAnsi="Times New Roman" w:cs="Times New Roman"/>
          <w:bCs/>
          <w:sz w:val="28"/>
          <w:szCs w:val="28"/>
        </w:rPr>
        <w:t xml:space="preserve"> </w:t>
      </w:r>
    </w:p>
    <w:p w:rsidR="009A5D93" w:rsidRPr="00902694" w:rsidRDefault="009A5D93" w:rsidP="00746A70">
      <w:pPr>
        <w:shd w:val="clear" w:color="auto" w:fill="FFFFFF"/>
        <w:spacing w:after="0"/>
        <w:jc w:val="right"/>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Колосовского района </w:t>
      </w:r>
      <w:r w:rsidR="00902694">
        <w:rPr>
          <w:rFonts w:ascii="Times New Roman" w:eastAsia="Times New Roman" w:hAnsi="Times New Roman" w:cs="Times New Roman"/>
          <w:bCs/>
          <w:sz w:val="28"/>
          <w:szCs w:val="28"/>
        </w:rPr>
        <w:t xml:space="preserve">Омской области </w:t>
      </w:r>
    </w:p>
    <w:p w:rsidR="006C30E1" w:rsidRPr="00902694" w:rsidRDefault="006C30E1" w:rsidP="00902694">
      <w:pPr>
        <w:shd w:val="clear" w:color="auto" w:fill="FFFFFF"/>
        <w:spacing w:after="0"/>
        <w:jc w:val="right"/>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______________</w:t>
      </w:r>
      <w:r w:rsidR="00746A70">
        <w:rPr>
          <w:rFonts w:ascii="Times New Roman" w:eastAsia="Times New Roman" w:hAnsi="Times New Roman" w:cs="Times New Roman"/>
          <w:bCs/>
          <w:sz w:val="28"/>
          <w:szCs w:val="28"/>
        </w:rPr>
        <w:t>С.В. Ливанович</w:t>
      </w:r>
    </w:p>
    <w:p w:rsidR="006C30E1" w:rsidRPr="00902694" w:rsidRDefault="006C30E1" w:rsidP="00902694">
      <w:pPr>
        <w:shd w:val="clear" w:color="auto" w:fill="FFFFFF"/>
        <w:spacing w:after="0"/>
        <w:ind w:left="142" w:hanging="142"/>
        <w:jc w:val="right"/>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«___»_____________202</w:t>
      </w:r>
      <w:r w:rsidR="00902694" w:rsidRPr="00902694">
        <w:rPr>
          <w:rFonts w:ascii="Times New Roman" w:eastAsia="Times New Roman" w:hAnsi="Times New Roman" w:cs="Times New Roman"/>
          <w:bCs/>
          <w:sz w:val="28"/>
          <w:szCs w:val="28"/>
        </w:rPr>
        <w:t>6</w:t>
      </w:r>
      <w:r w:rsidRPr="00902694">
        <w:rPr>
          <w:rFonts w:ascii="Times New Roman" w:eastAsia="Times New Roman" w:hAnsi="Times New Roman" w:cs="Times New Roman"/>
          <w:bCs/>
          <w:sz w:val="28"/>
          <w:szCs w:val="28"/>
        </w:rPr>
        <w:t xml:space="preserve"> г.</w:t>
      </w:r>
    </w:p>
    <w:p w:rsidR="006C30E1" w:rsidRPr="00902694" w:rsidRDefault="006C30E1" w:rsidP="00902694">
      <w:pPr>
        <w:shd w:val="clear" w:color="auto" w:fill="FFFFFF"/>
        <w:spacing w:after="0"/>
        <w:jc w:val="center"/>
        <w:rPr>
          <w:rFonts w:ascii="Times New Roman" w:eastAsia="Times New Roman" w:hAnsi="Times New Roman" w:cs="Times New Roman"/>
          <w:b/>
          <w:bCs/>
          <w:sz w:val="28"/>
          <w:szCs w:val="28"/>
        </w:rPr>
      </w:pPr>
    </w:p>
    <w:p w:rsidR="006C30E1" w:rsidRPr="00902694" w:rsidRDefault="006C30E1" w:rsidP="00902694">
      <w:pPr>
        <w:shd w:val="clear" w:color="auto" w:fill="FFFFFF"/>
        <w:spacing w:after="0"/>
        <w:jc w:val="center"/>
        <w:rPr>
          <w:rFonts w:ascii="Times New Roman" w:eastAsia="Times New Roman" w:hAnsi="Times New Roman" w:cs="Times New Roman"/>
          <w:b/>
          <w:bCs/>
          <w:sz w:val="28"/>
          <w:szCs w:val="28"/>
        </w:rPr>
      </w:pPr>
    </w:p>
    <w:p w:rsidR="006C30E1" w:rsidRPr="00902694" w:rsidRDefault="006C30E1" w:rsidP="00902694">
      <w:pPr>
        <w:shd w:val="clear" w:color="auto" w:fill="FFFFFF"/>
        <w:spacing w:after="0"/>
        <w:jc w:val="center"/>
        <w:rPr>
          <w:rFonts w:ascii="Times New Roman" w:eastAsia="Times New Roman" w:hAnsi="Times New Roman" w:cs="Times New Roman"/>
          <w:b/>
          <w:bCs/>
          <w:sz w:val="28"/>
          <w:szCs w:val="28"/>
        </w:rPr>
      </w:pPr>
      <w:r w:rsidRPr="00902694">
        <w:rPr>
          <w:rFonts w:ascii="Times New Roman" w:eastAsia="Times New Roman" w:hAnsi="Times New Roman" w:cs="Times New Roman"/>
          <w:b/>
          <w:bCs/>
          <w:sz w:val="28"/>
          <w:szCs w:val="28"/>
        </w:rPr>
        <w:t>ПРОГРАММА</w:t>
      </w:r>
    </w:p>
    <w:p w:rsidR="00EC5E48" w:rsidRPr="00902694" w:rsidRDefault="00902694" w:rsidP="007C366C">
      <w:pPr>
        <w:shd w:val="clear" w:color="auto" w:fill="FFFFFF"/>
        <w:spacing w:after="0"/>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      </w:t>
      </w:r>
      <w:r w:rsidR="00EC5E48" w:rsidRPr="00902694">
        <w:rPr>
          <w:rFonts w:ascii="Times New Roman" w:eastAsia="Times New Roman" w:hAnsi="Times New Roman" w:cs="Times New Roman"/>
          <w:bCs/>
          <w:sz w:val="28"/>
          <w:szCs w:val="28"/>
        </w:rPr>
        <w:t>по проведению оценки обеспечения готовности</w:t>
      </w:r>
      <w:r w:rsidRPr="00902694">
        <w:rPr>
          <w:rFonts w:ascii="Times New Roman" w:eastAsia="Times New Roman" w:hAnsi="Times New Roman" w:cs="Times New Roman"/>
          <w:bCs/>
          <w:sz w:val="28"/>
          <w:szCs w:val="28"/>
        </w:rPr>
        <w:t xml:space="preserve"> потребителей тепловой энергии </w:t>
      </w:r>
      <w:r w:rsidR="00EC5E48" w:rsidRPr="00902694">
        <w:rPr>
          <w:rFonts w:ascii="Times New Roman" w:eastAsia="Times New Roman" w:hAnsi="Times New Roman" w:cs="Times New Roman"/>
          <w:bCs/>
          <w:sz w:val="28"/>
          <w:szCs w:val="28"/>
        </w:rPr>
        <w:t>к отопительному периоду 202</w:t>
      </w:r>
      <w:r w:rsidRPr="00902694">
        <w:rPr>
          <w:rFonts w:ascii="Times New Roman" w:eastAsia="Times New Roman" w:hAnsi="Times New Roman" w:cs="Times New Roman"/>
          <w:bCs/>
          <w:sz w:val="28"/>
          <w:szCs w:val="28"/>
        </w:rPr>
        <w:t>6</w:t>
      </w:r>
      <w:r w:rsidR="00EC5E48" w:rsidRPr="00902694">
        <w:rPr>
          <w:rFonts w:ascii="Times New Roman" w:eastAsia="Times New Roman" w:hAnsi="Times New Roman" w:cs="Times New Roman"/>
          <w:bCs/>
          <w:sz w:val="28"/>
          <w:szCs w:val="28"/>
        </w:rPr>
        <w:t>-202</w:t>
      </w:r>
      <w:r w:rsidRPr="00902694">
        <w:rPr>
          <w:rFonts w:ascii="Times New Roman" w:eastAsia="Times New Roman" w:hAnsi="Times New Roman" w:cs="Times New Roman"/>
          <w:bCs/>
          <w:sz w:val="28"/>
          <w:szCs w:val="28"/>
        </w:rPr>
        <w:t>7</w:t>
      </w:r>
      <w:r w:rsidR="00EC5E48" w:rsidRPr="00902694">
        <w:rPr>
          <w:rFonts w:ascii="Times New Roman" w:eastAsia="Times New Roman" w:hAnsi="Times New Roman" w:cs="Times New Roman"/>
          <w:bCs/>
          <w:sz w:val="28"/>
          <w:szCs w:val="28"/>
        </w:rPr>
        <w:t xml:space="preserve"> го</w:t>
      </w:r>
      <w:r w:rsidR="007C366C">
        <w:rPr>
          <w:rFonts w:ascii="Times New Roman" w:eastAsia="Times New Roman" w:hAnsi="Times New Roman" w:cs="Times New Roman"/>
          <w:bCs/>
          <w:sz w:val="28"/>
          <w:szCs w:val="28"/>
        </w:rPr>
        <w:t xml:space="preserve">дов на территории Колосовского </w:t>
      </w:r>
      <w:r w:rsidR="00105C98" w:rsidRPr="00902694">
        <w:rPr>
          <w:rFonts w:ascii="Times New Roman" w:eastAsia="Times New Roman" w:hAnsi="Times New Roman" w:cs="Times New Roman"/>
          <w:bCs/>
          <w:sz w:val="28"/>
          <w:szCs w:val="28"/>
        </w:rPr>
        <w:t>района Омской области</w:t>
      </w:r>
    </w:p>
    <w:p w:rsidR="006C30E1" w:rsidRPr="00902694" w:rsidRDefault="006C30E1" w:rsidP="007C366C">
      <w:pPr>
        <w:shd w:val="clear" w:color="auto" w:fill="FFFFFF"/>
        <w:spacing w:after="0"/>
        <w:rPr>
          <w:rFonts w:ascii="Times New Roman" w:eastAsia="Times New Roman" w:hAnsi="Times New Roman" w:cs="Times New Roman"/>
          <w:color w:val="666666"/>
          <w:sz w:val="28"/>
          <w:szCs w:val="28"/>
        </w:rPr>
      </w:pPr>
      <w:r w:rsidRPr="00902694">
        <w:rPr>
          <w:rFonts w:ascii="Times New Roman" w:eastAsia="Times New Roman" w:hAnsi="Times New Roman" w:cs="Times New Roman"/>
          <w:b/>
          <w:bCs/>
          <w:color w:val="666666"/>
          <w:sz w:val="28"/>
          <w:szCs w:val="28"/>
        </w:rPr>
        <w:t> </w:t>
      </w:r>
    </w:p>
    <w:p w:rsidR="00EC5E48" w:rsidRPr="00902694" w:rsidRDefault="00902694" w:rsidP="00902694">
      <w:pPr>
        <w:widowControl w:val="0"/>
        <w:autoSpaceDE w:val="0"/>
        <w:autoSpaceDN w:val="0"/>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1. </w:t>
      </w:r>
      <w:r w:rsidR="00EC5E48" w:rsidRPr="00902694">
        <w:rPr>
          <w:rFonts w:ascii="Times New Roman" w:eastAsia="Times New Roman" w:hAnsi="Times New Roman" w:cs="Times New Roman"/>
          <w:bCs/>
          <w:sz w:val="28"/>
          <w:szCs w:val="28"/>
        </w:rPr>
        <w:t xml:space="preserve">Оценка обеспечения готовности к отопительному периоду </w:t>
      </w:r>
      <w:r w:rsidR="00EC5E48" w:rsidRPr="00902694">
        <w:rPr>
          <w:rFonts w:ascii="Times New Roman" w:eastAsia="Times New Roman" w:hAnsi="Times New Roman" w:cs="Times New Roman"/>
          <w:sz w:val="28"/>
          <w:szCs w:val="28"/>
        </w:rPr>
        <w:t>202</w:t>
      </w:r>
      <w:r w:rsidRPr="00902694">
        <w:rPr>
          <w:rFonts w:ascii="Times New Roman" w:eastAsia="Times New Roman" w:hAnsi="Times New Roman" w:cs="Times New Roman"/>
          <w:sz w:val="28"/>
          <w:szCs w:val="28"/>
        </w:rPr>
        <w:t>6</w:t>
      </w:r>
      <w:r w:rsidR="00EC5E48" w:rsidRPr="00902694">
        <w:rPr>
          <w:rFonts w:ascii="Times New Roman" w:eastAsia="Times New Roman" w:hAnsi="Times New Roman" w:cs="Times New Roman"/>
          <w:sz w:val="28"/>
          <w:szCs w:val="28"/>
        </w:rPr>
        <w:t>-202</w:t>
      </w:r>
      <w:r w:rsidRPr="00902694">
        <w:rPr>
          <w:rFonts w:ascii="Times New Roman" w:eastAsia="Times New Roman" w:hAnsi="Times New Roman" w:cs="Times New Roman"/>
          <w:sz w:val="28"/>
          <w:szCs w:val="28"/>
        </w:rPr>
        <w:t>7</w:t>
      </w:r>
      <w:r w:rsidR="00EC5E48" w:rsidRPr="00902694">
        <w:rPr>
          <w:rFonts w:ascii="Times New Roman" w:eastAsia="Times New Roman" w:hAnsi="Times New Roman" w:cs="Times New Roman"/>
          <w:bCs/>
          <w:sz w:val="28"/>
          <w:szCs w:val="28"/>
        </w:rPr>
        <w:t xml:space="preserve"> годов потребителей тепловой энергии, расположенных </w:t>
      </w:r>
      <w:r w:rsidR="00EC5E48" w:rsidRPr="00902694">
        <w:rPr>
          <w:rFonts w:ascii="Times New Roman" w:eastAsia="Times New Roman" w:hAnsi="Times New Roman" w:cs="Times New Roman"/>
          <w:sz w:val="28"/>
          <w:szCs w:val="28"/>
        </w:rPr>
        <w:t xml:space="preserve">на территории Колосовского района, осуществляется комиссией </w:t>
      </w:r>
      <w:r w:rsidRPr="00902694">
        <w:rPr>
          <w:rFonts w:ascii="Times New Roman" w:eastAsia="Times New Roman" w:hAnsi="Times New Roman" w:cs="Times New Roman"/>
          <w:bCs/>
          <w:sz w:val="28"/>
          <w:szCs w:val="28"/>
        </w:rPr>
        <w:t xml:space="preserve">комиссии по проведению оценки обеспечения готовности потребителей тепловой энергии к отопительному периоду 2026-2027 годов на территории Колосовского района Омской области </w:t>
      </w:r>
      <w:r w:rsidR="00EC5E48" w:rsidRPr="00902694">
        <w:rPr>
          <w:rFonts w:ascii="Times New Roman" w:eastAsia="Times New Roman" w:hAnsi="Times New Roman" w:cs="Times New Roman"/>
          <w:sz w:val="28"/>
          <w:szCs w:val="28"/>
        </w:rPr>
        <w:t>(далее – Комиссия).</w:t>
      </w:r>
    </w:p>
    <w:p w:rsidR="00EC5E48" w:rsidRPr="00902694" w:rsidRDefault="00902694" w:rsidP="00902694">
      <w:pPr>
        <w:widowControl w:val="0"/>
        <w:autoSpaceDE w:val="0"/>
        <w:autoSpaceDN w:val="0"/>
        <w:spacing w:after="0"/>
        <w:ind w:left="284"/>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2. Работа комиссии осуществляется в соответствии с программой проведения оценки обеспечения готовности к отопительному периоду 202</w:t>
      </w:r>
      <w:r w:rsidR="00B12908">
        <w:rPr>
          <w:rFonts w:ascii="Times New Roman" w:eastAsia="Times New Roman" w:hAnsi="Times New Roman" w:cs="Times New Roman"/>
          <w:sz w:val="28"/>
          <w:szCs w:val="28"/>
        </w:rPr>
        <w:t>6</w:t>
      </w:r>
      <w:r w:rsidR="00EC5E48" w:rsidRPr="00902694">
        <w:rPr>
          <w:rFonts w:ascii="Times New Roman" w:eastAsia="Times New Roman" w:hAnsi="Times New Roman" w:cs="Times New Roman"/>
          <w:sz w:val="28"/>
          <w:szCs w:val="28"/>
        </w:rPr>
        <w:t>-202</w:t>
      </w:r>
      <w:r w:rsidR="00B12908">
        <w:rPr>
          <w:rFonts w:ascii="Times New Roman" w:eastAsia="Times New Roman" w:hAnsi="Times New Roman" w:cs="Times New Roman"/>
          <w:sz w:val="28"/>
          <w:szCs w:val="28"/>
        </w:rPr>
        <w:t>7</w:t>
      </w:r>
      <w:r w:rsidR="00EC5E48" w:rsidRPr="00902694">
        <w:rPr>
          <w:rFonts w:ascii="Times New Roman" w:eastAsia="Times New Roman" w:hAnsi="Times New Roman" w:cs="Times New Roman"/>
          <w:bCs/>
          <w:sz w:val="28"/>
          <w:szCs w:val="28"/>
        </w:rPr>
        <w:t xml:space="preserve"> годов потребителей тепловой </w:t>
      </w:r>
      <w:r w:rsidRPr="00902694">
        <w:rPr>
          <w:rFonts w:ascii="Times New Roman" w:eastAsia="Times New Roman" w:hAnsi="Times New Roman" w:cs="Times New Roman"/>
          <w:bCs/>
          <w:sz w:val="28"/>
          <w:szCs w:val="28"/>
        </w:rPr>
        <w:t>энергии, расположенных</w:t>
      </w:r>
      <w:r w:rsidR="00EC5E48" w:rsidRPr="00902694">
        <w:rPr>
          <w:rFonts w:ascii="Times New Roman" w:eastAsia="Times New Roman" w:hAnsi="Times New Roman" w:cs="Times New Roman"/>
          <w:bCs/>
          <w:sz w:val="28"/>
          <w:szCs w:val="28"/>
        </w:rPr>
        <w:t xml:space="preserve"> на территории </w:t>
      </w:r>
      <w:r w:rsidR="00224391" w:rsidRPr="00902694">
        <w:rPr>
          <w:rFonts w:ascii="Times New Roman" w:eastAsia="Times New Roman" w:hAnsi="Times New Roman" w:cs="Times New Roman"/>
          <w:bCs/>
          <w:sz w:val="28"/>
          <w:szCs w:val="28"/>
        </w:rPr>
        <w:t>Колосовского</w:t>
      </w:r>
      <w:r w:rsidR="00EC5E48" w:rsidRPr="00902694">
        <w:rPr>
          <w:rFonts w:ascii="Times New Roman" w:eastAsia="Times New Roman" w:hAnsi="Times New Roman" w:cs="Times New Roman"/>
          <w:bCs/>
          <w:sz w:val="28"/>
          <w:szCs w:val="28"/>
        </w:rPr>
        <w:t xml:space="preserve"> района </w:t>
      </w:r>
      <w:r w:rsidR="00EC5E48" w:rsidRPr="00902694">
        <w:rPr>
          <w:rFonts w:ascii="Times New Roman" w:eastAsia="Times New Roman" w:hAnsi="Times New Roman" w:cs="Times New Roman"/>
          <w:sz w:val="28"/>
          <w:szCs w:val="28"/>
        </w:rPr>
        <w:t>(далее - программа оценки готовности), утверждаемой председателем (заместителем председателя) комиссии.</w:t>
      </w:r>
    </w:p>
    <w:p w:rsidR="00EC5E48" w:rsidRPr="00902694" w:rsidRDefault="00902694" w:rsidP="00902694">
      <w:pPr>
        <w:widowControl w:val="0"/>
        <w:autoSpaceDE w:val="0"/>
        <w:autoSpaceDN w:val="0"/>
        <w:spacing w:after="0"/>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 xml:space="preserve">3. Целью Программы является оценка готовности к отопительному периоду путем проведения проверок потребителей тепловой энергии </w:t>
      </w:r>
      <w:r w:rsidR="00224391" w:rsidRPr="00902694">
        <w:rPr>
          <w:rFonts w:ascii="Times New Roman" w:eastAsia="Times New Roman" w:hAnsi="Times New Roman" w:cs="Times New Roman"/>
          <w:sz w:val="28"/>
          <w:szCs w:val="28"/>
        </w:rPr>
        <w:t>Колосовского</w:t>
      </w:r>
      <w:r w:rsidR="00EC5E48" w:rsidRPr="00902694">
        <w:rPr>
          <w:rFonts w:ascii="Times New Roman" w:eastAsia="Times New Roman" w:hAnsi="Times New Roman" w:cs="Times New Roman"/>
          <w:sz w:val="28"/>
          <w:szCs w:val="28"/>
        </w:rPr>
        <w:t xml:space="preserve"> района Омской области.</w:t>
      </w:r>
    </w:p>
    <w:p w:rsidR="00EC5E48" w:rsidRPr="00902694" w:rsidRDefault="00902694" w:rsidP="00902694">
      <w:pPr>
        <w:widowControl w:val="0"/>
        <w:autoSpaceDE w:val="0"/>
        <w:autoSpaceDN w:val="0"/>
        <w:spacing w:after="0"/>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4. Проверка проводится на предмет соблюдения обязательных требований, установленных техническими регламентами и иными нормативными правовыми актами в сфере теплоснабжения, Правилами обеспечения готовности к отопительному периоду и Порядком проведения оценки обеспечения готовности к отопительному периоду, утвержденных Министерством энергетики Российской Федерации приказом № 2234 от 13.11.2024 (далее – Правила и Порядок).</w:t>
      </w:r>
    </w:p>
    <w:p w:rsidR="00EC5E48" w:rsidRPr="00902694" w:rsidRDefault="00902694" w:rsidP="00902694">
      <w:pPr>
        <w:widowControl w:val="0"/>
        <w:autoSpaceDE w:val="0"/>
        <w:autoSpaceDN w:val="0"/>
        <w:spacing w:after="0"/>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 xml:space="preserve">5. Объекты, подлежащие проверке: лица, приобретающие тепловую энергию (мощность), теплоноситель для использования на принадлежащих </w:t>
      </w:r>
      <w:r w:rsidR="00EC5E48" w:rsidRPr="00902694">
        <w:rPr>
          <w:rFonts w:ascii="Times New Roman" w:eastAsia="Times New Roman" w:hAnsi="Times New Roman" w:cs="Times New Roman"/>
          <w:sz w:val="28"/>
          <w:szCs w:val="28"/>
        </w:rPr>
        <w:lastRenderedPageBreak/>
        <w:t>им на праве собственности или ином законном основании теплопотребляющих установок для оказания коммунальных услуг в части отопления, теплопотребляющие установки которых подключены к системе теплоснабжения (далее – Потребители тепловой энергии).</w:t>
      </w:r>
    </w:p>
    <w:p w:rsidR="00EC5E48" w:rsidRPr="00902694" w:rsidRDefault="00EC5E48" w:rsidP="00902694">
      <w:pPr>
        <w:widowControl w:val="0"/>
        <w:autoSpaceDE w:val="0"/>
        <w:autoSpaceDN w:val="0"/>
        <w:spacing w:after="0"/>
        <w:ind w:left="284"/>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В отношении многоквартирных домов проверка осуществляется путем определения соответствия требованиям настоящей Программы:</w:t>
      </w:r>
    </w:p>
    <w:p w:rsidR="00EC5E48" w:rsidRPr="00902694" w:rsidRDefault="00EC5E48" w:rsidP="00902694">
      <w:pPr>
        <w:widowControl w:val="0"/>
        <w:autoSpaceDE w:val="0"/>
        <w:autoSpaceDN w:val="0"/>
        <w:spacing w:after="0"/>
        <w:ind w:left="284"/>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лиц, осуществляющих в соответствии с жилищным законодательством управление многоквартирным домом и приобретающих тепловую энергию (мощность) и (или) теплоноситель для оказания коммунальных услуг в части отопления. В отношении указанных лиц также осуществляется проверка проводимых ими мероприятий по подготовке к отопительному периоду;</w:t>
      </w:r>
    </w:p>
    <w:p w:rsidR="00EC5E48" w:rsidRPr="00902694" w:rsidRDefault="00EC5E48" w:rsidP="00902694">
      <w:pPr>
        <w:widowControl w:val="0"/>
        <w:autoSpaceDE w:val="0"/>
        <w:autoSpaceDN w:val="0"/>
        <w:spacing w:after="0"/>
        <w:ind w:left="284"/>
        <w:jc w:val="both"/>
        <w:rPr>
          <w:rFonts w:ascii="Times New Roman" w:eastAsia="Times New Roman" w:hAnsi="Times New Roman" w:cs="Times New Roman"/>
          <w:sz w:val="28"/>
          <w:szCs w:val="28"/>
        </w:rPr>
      </w:pPr>
      <w:r w:rsidRPr="00902694">
        <w:rPr>
          <w:rFonts w:ascii="Times New Roman" w:eastAsia="Times New Roman" w:hAnsi="Times New Roman" w:cs="Times New Roman"/>
          <w:sz w:val="28"/>
          <w:szCs w:val="28"/>
        </w:rPr>
        <w:t xml:space="preserve">- лиц, являющихся собственниками жилых и нежилых помещений в многоквартирном доме, заключивших </w:t>
      </w:r>
      <w:r w:rsidR="00224391" w:rsidRPr="00902694">
        <w:rPr>
          <w:rFonts w:ascii="Times New Roman" w:eastAsia="Times New Roman" w:hAnsi="Times New Roman" w:cs="Times New Roman"/>
          <w:sz w:val="28"/>
          <w:szCs w:val="28"/>
        </w:rPr>
        <w:t>в соответствии с жилищным законодательством</w:t>
      </w:r>
      <w:r w:rsidRPr="00902694">
        <w:rPr>
          <w:rFonts w:ascii="Times New Roman" w:eastAsia="Times New Roman" w:hAnsi="Times New Roman" w:cs="Times New Roman"/>
          <w:sz w:val="28"/>
          <w:szCs w:val="28"/>
        </w:rPr>
        <w:t xml:space="preserve"> договоры теплоснабжения с теплоснабжающей организацией. </w:t>
      </w:r>
    </w:p>
    <w:p w:rsidR="00EC5E48" w:rsidRPr="00902694" w:rsidRDefault="00887853" w:rsidP="00902694">
      <w:pPr>
        <w:widowControl w:val="0"/>
        <w:autoSpaceDE w:val="0"/>
        <w:autoSpaceDN w:val="0"/>
        <w:spacing w:after="0"/>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C5E48" w:rsidRPr="00902694">
        <w:rPr>
          <w:rFonts w:ascii="Times New Roman" w:eastAsia="Times New Roman" w:hAnsi="Times New Roman" w:cs="Times New Roman"/>
          <w:sz w:val="28"/>
          <w:szCs w:val="28"/>
        </w:rPr>
        <w:t>6. Проведение проверок Объектов к отопительному периоду выполняется в соответствии с графиком проведения оценки готовности Объектов.</w:t>
      </w:r>
    </w:p>
    <w:p w:rsidR="00EC5E48" w:rsidRPr="00902694" w:rsidRDefault="00EC5E48" w:rsidP="00902694">
      <w:pPr>
        <w:widowControl w:val="0"/>
        <w:autoSpaceDE w:val="0"/>
        <w:autoSpaceDN w:val="0"/>
        <w:spacing w:after="0"/>
        <w:ind w:left="284"/>
        <w:jc w:val="both"/>
        <w:rPr>
          <w:rFonts w:ascii="Times New Roman" w:eastAsia="Times New Roman" w:hAnsi="Times New Roman" w:cs="Times New Roman"/>
          <w:sz w:val="28"/>
          <w:szCs w:val="28"/>
        </w:rPr>
      </w:pPr>
    </w:p>
    <w:p w:rsidR="00EC5E48" w:rsidRPr="00902694" w:rsidRDefault="00EC5E48" w:rsidP="00902694">
      <w:pPr>
        <w:widowControl w:val="0"/>
        <w:autoSpaceDE w:val="0"/>
        <w:autoSpaceDN w:val="0"/>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sz w:val="28"/>
          <w:szCs w:val="28"/>
        </w:rPr>
        <w:t xml:space="preserve">Таблица 1 – График проведения оценки обеспечения готовности потребителей тепловой энергии </w:t>
      </w:r>
      <w:r w:rsidR="00224391" w:rsidRPr="00902694">
        <w:rPr>
          <w:rFonts w:ascii="Times New Roman" w:eastAsia="Times New Roman" w:hAnsi="Times New Roman" w:cs="Times New Roman"/>
          <w:sz w:val="28"/>
          <w:szCs w:val="28"/>
        </w:rPr>
        <w:t>Колосовского</w:t>
      </w:r>
      <w:r w:rsidRPr="00902694">
        <w:rPr>
          <w:rFonts w:ascii="Times New Roman" w:eastAsia="Times New Roman" w:hAnsi="Times New Roman" w:cs="Times New Roman"/>
          <w:sz w:val="28"/>
          <w:szCs w:val="28"/>
        </w:rPr>
        <w:t xml:space="preserve"> района</w:t>
      </w:r>
      <w:r w:rsidR="007C366C">
        <w:rPr>
          <w:rFonts w:ascii="Times New Roman" w:eastAsia="Times New Roman" w:hAnsi="Times New Roman" w:cs="Times New Roman"/>
          <w:sz w:val="28"/>
          <w:szCs w:val="28"/>
        </w:rPr>
        <w:t xml:space="preserve"> Омской области</w:t>
      </w:r>
      <w:r w:rsidRPr="00902694">
        <w:rPr>
          <w:rFonts w:ascii="Times New Roman" w:eastAsia="Times New Roman" w:hAnsi="Times New Roman" w:cs="Times New Roman"/>
          <w:sz w:val="28"/>
          <w:szCs w:val="28"/>
        </w:rPr>
        <w:t xml:space="preserve"> </w:t>
      </w:r>
      <w:r w:rsidRPr="00902694">
        <w:rPr>
          <w:rFonts w:ascii="Times New Roman" w:eastAsia="Times New Roman" w:hAnsi="Times New Roman" w:cs="Times New Roman"/>
          <w:bCs/>
          <w:sz w:val="28"/>
          <w:szCs w:val="28"/>
        </w:rPr>
        <w:t xml:space="preserve">к отопительному периоду </w:t>
      </w:r>
      <w:r w:rsidRPr="00902694">
        <w:rPr>
          <w:rFonts w:ascii="Times New Roman" w:eastAsia="Times New Roman" w:hAnsi="Times New Roman" w:cs="Times New Roman"/>
          <w:sz w:val="28"/>
          <w:szCs w:val="28"/>
        </w:rPr>
        <w:t>202</w:t>
      </w:r>
      <w:r w:rsidR="00887853">
        <w:rPr>
          <w:rFonts w:ascii="Times New Roman" w:eastAsia="Times New Roman" w:hAnsi="Times New Roman" w:cs="Times New Roman"/>
          <w:sz w:val="28"/>
          <w:szCs w:val="28"/>
        </w:rPr>
        <w:t>6</w:t>
      </w:r>
      <w:r w:rsidRPr="00902694">
        <w:rPr>
          <w:rFonts w:ascii="Times New Roman" w:eastAsia="Times New Roman" w:hAnsi="Times New Roman" w:cs="Times New Roman"/>
          <w:sz w:val="28"/>
          <w:szCs w:val="28"/>
        </w:rPr>
        <w:t>-202</w:t>
      </w:r>
      <w:r w:rsidR="00887853">
        <w:rPr>
          <w:rFonts w:ascii="Times New Roman" w:eastAsia="Times New Roman" w:hAnsi="Times New Roman" w:cs="Times New Roman"/>
          <w:sz w:val="28"/>
          <w:szCs w:val="28"/>
        </w:rPr>
        <w:t>7</w:t>
      </w:r>
      <w:r w:rsidRPr="00902694">
        <w:rPr>
          <w:rFonts w:ascii="Times New Roman" w:eastAsia="Times New Roman" w:hAnsi="Times New Roman" w:cs="Times New Roman"/>
          <w:bCs/>
          <w:sz w:val="28"/>
          <w:szCs w:val="28"/>
        </w:rPr>
        <w:t xml:space="preserve"> годов</w:t>
      </w:r>
    </w:p>
    <w:p w:rsidR="00224391" w:rsidRPr="00902694" w:rsidRDefault="00224391" w:rsidP="00902694">
      <w:pPr>
        <w:widowControl w:val="0"/>
        <w:autoSpaceDE w:val="0"/>
        <w:autoSpaceDN w:val="0"/>
        <w:spacing w:after="0"/>
        <w:ind w:left="284"/>
        <w:jc w:val="both"/>
        <w:rPr>
          <w:rFonts w:ascii="Times New Roman" w:eastAsia="Times New Roman" w:hAnsi="Times New Roman" w:cs="Times New Roman"/>
          <w:bCs/>
          <w:sz w:val="28"/>
          <w:szCs w:val="28"/>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3557"/>
        <w:gridCol w:w="3284"/>
        <w:gridCol w:w="1882"/>
      </w:tblGrid>
      <w:tr w:rsidR="00224391" w:rsidRPr="00902694" w:rsidTr="005C1368">
        <w:trPr>
          <w:jc w:val="center"/>
        </w:trPr>
        <w:tc>
          <w:tcPr>
            <w:tcW w:w="902" w:type="dxa"/>
          </w:tcPr>
          <w:p w:rsidR="00224391" w:rsidRPr="00902694" w:rsidRDefault="00224391" w:rsidP="00724B45">
            <w:pPr>
              <w:widowControl w:val="0"/>
              <w:autoSpaceDE w:val="0"/>
              <w:autoSpaceDN w:val="0"/>
              <w:spacing w:after="0"/>
              <w:ind w:left="284"/>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п/п</w:t>
            </w:r>
          </w:p>
        </w:tc>
        <w:tc>
          <w:tcPr>
            <w:tcW w:w="3557" w:type="dxa"/>
          </w:tcPr>
          <w:p w:rsidR="00224391" w:rsidRPr="00902694" w:rsidRDefault="008462ED" w:rsidP="008462ED">
            <w:pPr>
              <w:widowControl w:val="0"/>
              <w:autoSpaceDE w:val="0"/>
              <w:autoSpaceDN w:val="0"/>
              <w:spacing w:after="0"/>
              <w:ind w:left="117" w:hanging="11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Наименование </w:t>
            </w:r>
            <w:r w:rsidR="00224391" w:rsidRPr="00902694">
              <w:rPr>
                <w:rFonts w:ascii="Times New Roman" w:eastAsia="Times New Roman" w:hAnsi="Times New Roman" w:cs="Times New Roman"/>
                <w:bCs/>
                <w:sz w:val="28"/>
                <w:szCs w:val="28"/>
              </w:rPr>
              <w:t>организации, учреждения</w:t>
            </w:r>
            <w:r>
              <w:rPr>
                <w:rFonts w:ascii="Times New Roman" w:eastAsia="Times New Roman" w:hAnsi="Times New Roman" w:cs="Times New Roman"/>
                <w:bCs/>
                <w:sz w:val="28"/>
                <w:szCs w:val="28"/>
              </w:rPr>
              <w:t xml:space="preserve">, </w:t>
            </w:r>
            <w:r w:rsidRPr="008462ED">
              <w:rPr>
                <w:rFonts w:ascii="Times New Roman" w:eastAsia="Times New Roman" w:hAnsi="Times New Roman" w:cs="Times New Roman"/>
                <w:bCs/>
                <w:sz w:val="28"/>
                <w:szCs w:val="28"/>
              </w:rPr>
              <w:t xml:space="preserve">подлежащих оценке готовности к отопительному периоду </w:t>
            </w:r>
          </w:p>
        </w:tc>
        <w:tc>
          <w:tcPr>
            <w:tcW w:w="3284" w:type="dxa"/>
          </w:tcPr>
          <w:p w:rsidR="00224391" w:rsidRPr="00902694" w:rsidRDefault="00224391" w:rsidP="00724B45">
            <w:pPr>
              <w:widowControl w:val="0"/>
              <w:autoSpaceDE w:val="0"/>
              <w:autoSpaceDN w:val="0"/>
              <w:spacing w:after="0"/>
              <w:ind w:left="284"/>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Объект</w:t>
            </w:r>
          </w:p>
        </w:tc>
        <w:tc>
          <w:tcPr>
            <w:tcW w:w="1882" w:type="dxa"/>
          </w:tcPr>
          <w:p w:rsidR="00224391" w:rsidRPr="00902694" w:rsidRDefault="00224391" w:rsidP="00724B45">
            <w:pPr>
              <w:widowControl w:val="0"/>
              <w:autoSpaceDE w:val="0"/>
              <w:autoSpaceDN w:val="0"/>
              <w:spacing w:after="0"/>
              <w:ind w:left="284"/>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Срок проведения проверки</w:t>
            </w:r>
          </w:p>
        </w:tc>
      </w:tr>
      <w:tr w:rsidR="00B64C39" w:rsidRPr="00724B45" w:rsidTr="005C1368">
        <w:trPr>
          <w:jc w:val="center"/>
        </w:trPr>
        <w:tc>
          <w:tcPr>
            <w:tcW w:w="902" w:type="dxa"/>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p>
        </w:tc>
        <w:tc>
          <w:tcPr>
            <w:tcW w:w="3557" w:type="dxa"/>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«Ламановская СШ»</w:t>
            </w:r>
          </w:p>
        </w:tc>
        <w:tc>
          <w:tcPr>
            <w:tcW w:w="3284" w:type="dxa"/>
            <w:vAlign w:val="center"/>
          </w:tcPr>
          <w:p w:rsidR="00B64C39" w:rsidRPr="00724B45" w:rsidRDefault="00002421" w:rsidP="005C1368">
            <w:pPr>
              <w:widowControl w:val="0"/>
              <w:autoSpaceDE w:val="0"/>
              <w:autoSpaceDN w:val="0"/>
              <w:spacing w:after="0" w:line="240" w:lineRule="auto"/>
              <w:ind w:left="116"/>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Ламановской СШ</w:t>
            </w:r>
          </w:p>
        </w:tc>
        <w:tc>
          <w:tcPr>
            <w:tcW w:w="1882" w:type="dxa"/>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.08.2026</w:t>
            </w:r>
          </w:p>
        </w:tc>
      </w:tr>
      <w:tr w:rsidR="00B64C39" w:rsidRPr="00724B45" w:rsidTr="005C1368">
        <w:trPr>
          <w:jc w:val="center"/>
        </w:trPr>
        <w:tc>
          <w:tcPr>
            <w:tcW w:w="902" w:type="dxa"/>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p>
        </w:tc>
        <w:tc>
          <w:tcPr>
            <w:tcW w:w="3557" w:type="dxa"/>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«Ламановская СШ» СП «Ламановский детский сад»</w:t>
            </w:r>
          </w:p>
        </w:tc>
        <w:tc>
          <w:tcPr>
            <w:tcW w:w="3284" w:type="dxa"/>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Ламановского детского сада</w:t>
            </w:r>
          </w:p>
        </w:tc>
        <w:tc>
          <w:tcPr>
            <w:tcW w:w="1882" w:type="dxa"/>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p>
        </w:tc>
        <w:tc>
          <w:tcPr>
            <w:tcW w:w="3557" w:type="dxa"/>
            <w:vAlign w:val="center"/>
          </w:tcPr>
          <w:p w:rsidR="00B64C39" w:rsidRPr="00724B45" w:rsidRDefault="007C366C"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Ламановский сельский округ</w:t>
            </w:r>
            <w:r w:rsidR="00B64C39" w:rsidRPr="00724B45">
              <w:rPr>
                <w:rFonts w:ascii="Times New Roman" w:hAnsi="Times New Roman" w:cs="Times New Roman"/>
                <w:sz w:val="28"/>
                <w:szCs w:val="28"/>
              </w:rPr>
              <w:t xml:space="preserve"> </w:t>
            </w:r>
          </w:p>
        </w:tc>
        <w:tc>
          <w:tcPr>
            <w:tcW w:w="3284" w:type="dxa"/>
            <w:vAlign w:val="center"/>
          </w:tcPr>
          <w:p w:rsidR="00B64C39" w:rsidRPr="00724B45" w:rsidRDefault="004513BC"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w:t>
            </w:r>
            <w:r w:rsidR="007C366C">
              <w:rPr>
                <w:rFonts w:ascii="Times New Roman" w:eastAsia="Times New Roman" w:hAnsi="Times New Roman" w:cs="Times New Roman"/>
                <w:bCs/>
                <w:sz w:val="28"/>
                <w:szCs w:val="28"/>
              </w:rPr>
              <w:t>Ламановского сельского округа</w:t>
            </w:r>
          </w:p>
        </w:tc>
        <w:tc>
          <w:tcPr>
            <w:tcW w:w="1882" w:type="dxa"/>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p>
        </w:tc>
        <w:tc>
          <w:tcPr>
            <w:tcW w:w="3557" w:type="dxa"/>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«Чапаевская СШ»</w:t>
            </w:r>
          </w:p>
        </w:tc>
        <w:tc>
          <w:tcPr>
            <w:tcW w:w="3284" w:type="dxa"/>
            <w:vAlign w:val="center"/>
          </w:tcPr>
          <w:p w:rsidR="00B64C39"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Чапаевской СШ</w:t>
            </w:r>
          </w:p>
          <w:p w:rsidR="009633E0" w:rsidRPr="00724B45" w:rsidRDefault="009633E0"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p>
        </w:tc>
        <w:tc>
          <w:tcPr>
            <w:tcW w:w="1882" w:type="dxa"/>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7C366C"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Чапаевский сельский округ</w:t>
            </w:r>
            <w:r w:rsidR="00B64C39"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Default="004513BC"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w:t>
            </w:r>
            <w:r w:rsidR="007C366C">
              <w:rPr>
                <w:rFonts w:ascii="Times New Roman" w:eastAsia="Times New Roman" w:hAnsi="Times New Roman" w:cs="Times New Roman"/>
                <w:bCs/>
                <w:sz w:val="28"/>
                <w:szCs w:val="28"/>
              </w:rPr>
              <w:t>Чапаевского сельского округа</w:t>
            </w:r>
          </w:p>
          <w:p w:rsidR="007C366C" w:rsidRPr="00724B45" w:rsidRDefault="007C366C"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6</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Чапаевский СК-филиал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Чапаевского СК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БОУ «Таскатлинская О</w:t>
            </w:r>
            <w:r w:rsidR="00B64C39" w:rsidRPr="00724B45">
              <w:rPr>
                <w:rFonts w:ascii="Times New Roman" w:hAnsi="Times New Roman" w:cs="Times New Roman"/>
                <w:sz w:val="28"/>
                <w:szCs w:val="28"/>
              </w:rPr>
              <w:t>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Таскатлинской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7C366C"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Таскатлинский сельский округ</w:t>
            </w:r>
            <w:r w:rsidR="00B64C39"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7C366C"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w:t>
            </w:r>
            <w:r w:rsidR="004513BC">
              <w:rPr>
                <w:rFonts w:ascii="Times New Roman" w:eastAsia="Times New Roman" w:hAnsi="Times New Roman" w:cs="Times New Roman"/>
                <w:bCs/>
                <w:sz w:val="28"/>
                <w:szCs w:val="28"/>
              </w:rPr>
              <w:t xml:space="preserve"> Таскатлинского сельского </w:t>
            </w:r>
            <w:r>
              <w:rPr>
                <w:rFonts w:ascii="Times New Roman" w:eastAsia="Times New Roman" w:hAnsi="Times New Roman" w:cs="Times New Roman"/>
                <w:bCs/>
                <w:sz w:val="28"/>
                <w:szCs w:val="28"/>
              </w:rPr>
              <w:t>округа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Таскатлинский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Таскатлинского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«Крайчиковская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Крайчиковской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«Таскатлинская средняя школа» СП  «Михайловская начальная школа»</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Михайловской НШ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Михайловский СК-филиал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Михайловского СК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«Строкинская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Строкинской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«Талбакульская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Талбакульской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«Корсинская НШ»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Корсинской НШ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«Бражниковская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4513BC"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Бражниковской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«Новологиновская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Новологиновской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Default="009633E0" w:rsidP="005C1368">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p w:rsidR="009633E0" w:rsidRPr="00724B45" w:rsidRDefault="009633E0" w:rsidP="005C1368">
            <w:pPr>
              <w:widowControl w:val="0"/>
              <w:autoSpaceDE w:val="0"/>
              <w:autoSpaceDN w:val="0"/>
              <w:spacing w:after="0" w:line="240" w:lineRule="auto"/>
              <w:ind w:left="84"/>
              <w:jc w:val="center"/>
              <w:rPr>
                <w:rFonts w:ascii="Times New Roman" w:eastAsia="Times New Roman" w:hAnsi="Times New Roman" w:cs="Times New Roman"/>
                <w:bCs/>
                <w:sz w:val="28"/>
                <w:szCs w:val="28"/>
              </w:rPr>
            </w:pP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Новологиновский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Новологиновского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19</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Новологиновск</w:t>
            </w:r>
            <w:r w:rsidR="007C366C">
              <w:rPr>
                <w:rFonts w:ascii="Times New Roman" w:hAnsi="Times New Roman" w:cs="Times New Roman"/>
                <w:sz w:val="28"/>
                <w:szCs w:val="28"/>
              </w:rPr>
              <w:t>ий</w:t>
            </w:r>
            <w:r w:rsidRPr="00724B45">
              <w:rPr>
                <w:rFonts w:ascii="Times New Roman" w:hAnsi="Times New Roman" w:cs="Times New Roman"/>
                <w:sz w:val="28"/>
                <w:szCs w:val="28"/>
              </w:rPr>
              <w:t xml:space="preserve"> сельск</w:t>
            </w:r>
            <w:r w:rsidR="007C366C">
              <w:rPr>
                <w:rFonts w:ascii="Times New Roman" w:hAnsi="Times New Roman" w:cs="Times New Roman"/>
                <w:sz w:val="28"/>
                <w:szCs w:val="28"/>
              </w:rPr>
              <w:t>ий</w:t>
            </w:r>
            <w:r w:rsidRPr="00724B45">
              <w:rPr>
                <w:rFonts w:ascii="Times New Roman" w:hAnsi="Times New Roman" w:cs="Times New Roman"/>
                <w:sz w:val="28"/>
                <w:szCs w:val="28"/>
              </w:rPr>
              <w:t xml:space="preserve"> </w:t>
            </w:r>
            <w:r w:rsidR="007C366C">
              <w:rPr>
                <w:rFonts w:ascii="Times New Roman" w:hAnsi="Times New Roman" w:cs="Times New Roman"/>
                <w:sz w:val="28"/>
                <w:szCs w:val="28"/>
              </w:rPr>
              <w:t>округ</w:t>
            </w:r>
            <w:r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Новологиновского сельского </w:t>
            </w:r>
            <w:r w:rsidR="007C366C">
              <w:rPr>
                <w:rFonts w:ascii="Times New Roman" w:eastAsia="Times New Roman" w:hAnsi="Times New Roman" w:cs="Times New Roman"/>
                <w:bCs/>
                <w:sz w:val="28"/>
                <w:szCs w:val="28"/>
              </w:rPr>
              <w:t>округа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Бражниковский СДК-филиал МБУК РДК Колосовского района Омской области</w:t>
            </w:r>
          </w:p>
          <w:p w:rsidR="007C366C" w:rsidRPr="00724B45" w:rsidRDefault="007C366C" w:rsidP="007C366C">
            <w:pPr>
              <w:spacing w:after="0" w:line="240" w:lineRule="auto"/>
              <w:rPr>
                <w:rFonts w:ascii="Times New Roman" w:hAnsi="Times New Roman" w:cs="Times New Roman"/>
                <w:sz w:val="28"/>
                <w:szCs w:val="28"/>
              </w:rPr>
            </w:pP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Бражниковского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Ламановский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Ламановского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Талбакульский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Талбакульского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7C366C"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Талбакульский сельский округ</w:t>
            </w:r>
            <w:r w:rsidR="00B64C39"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7C366C">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Талбакульского сельского </w:t>
            </w:r>
            <w:r w:rsidR="007C366C">
              <w:rPr>
                <w:rFonts w:ascii="Times New Roman" w:eastAsia="Times New Roman" w:hAnsi="Times New Roman" w:cs="Times New Roman"/>
                <w:bCs/>
                <w:sz w:val="28"/>
                <w:szCs w:val="28"/>
              </w:rPr>
              <w:t>округа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Талбакульский ФАП</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Талбакульского ФАПа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7C366C">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Строкинский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Строкинского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7C366C">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7C366C">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3931B3"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Строкинский сельский округ</w:t>
            </w:r>
            <w:r w:rsidR="00B64C39"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3931B3">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администрации Строкинского сельского </w:t>
            </w:r>
            <w:r w:rsidR="003931B3">
              <w:rPr>
                <w:rFonts w:ascii="Times New Roman" w:eastAsia="Times New Roman" w:hAnsi="Times New Roman" w:cs="Times New Roman"/>
                <w:bCs/>
                <w:sz w:val="28"/>
                <w:szCs w:val="28"/>
              </w:rPr>
              <w:t>округа</w:t>
            </w:r>
            <w:r w:rsidR="009633E0">
              <w:rPr>
                <w:rFonts w:ascii="Times New Roman" w:eastAsia="Times New Roman" w:hAnsi="Times New Roman" w:cs="Times New Roman"/>
                <w:bCs/>
                <w:sz w:val="28"/>
                <w:szCs w:val="28"/>
              </w:rPr>
              <w:t>, здание Строкинского ФАПа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B64C39"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МБДОУ «Строкинский детский сад»</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Строкинского детского сада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Александровский СК</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Александровского СК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29</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Крайчиковский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Крайчиковского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Аникинский СК-филиал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Аникинского СК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БОУ </w:t>
            </w:r>
            <w:r w:rsidR="002C2CF2">
              <w:rPr>
                <w:rFonts w:ascii="Times New Roman" w:hAnsi="Times New Roman" w:cs="Times New Roman"/>
                <w:sz w:val="28"/>
                <w:szCs w:val="28"/>
              </w:rPr>
              <w:t>Бражниковская СШ СП</w:t>
            </w:r>
            <w:r w:rsidRPr="00724B45">
              <w:rPr>
                <w:rFonts w:ascii="Times New Roman" w:hAnsi="Times New Roman" w:cs="Times New Roman"/>
                <w:sz w:val="28"/>
                <w:szCs w:val="28"/>
              </w:rPr>
              <w:t xml:space="preserve">«Аникинская НШ»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Аникинской НШ</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Аникинский ФАП</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Аникинского ФАПа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B64C39"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Корсинский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Корсинского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B64C39"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B64C39"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B64C39" w:rsidRPr="00724B45" w:rsidRDefault="003931B3"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Корсинский сельский округ</w:t>
            </w:r>
            <w:r w:rsidR="00B64C39"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B64C39" w:rsidRPr="00724B45" w:rsidRDefault="00C878B3" w:rsidP="003931B3">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Корсинского сельского </w:t>
            </w:r>
            <w:r w:rsidR="003931B3">
              <w:rPr>
                <w:rFonts w:ascii="Times New Roman" w:eastAsia="Times New Roman" w:hAnsi="Times New Roman" w:cs="Times New Roman"/>
                <w:bCs/>
                <w:sz w:val="28"/>
                <w:szCs w:val="28"/>
              </w:rPr>
              <w:t>округа</w:t>
            </w:r>
          </w:p>
        </w:tc>
        <w:tc>
          <w:tcPr>
            <w:tcW w:w="1882" w:type="dxa"/>
            <w:tcBorders>
              <w:top w:val="single" w:sz="4" w:space="0" w:color="auto"/>
              <w:left w:val="single" w:sz="4" w:space="0" w:color="auto"/>
              <w:bottom w:val="single" w:sz="4" w:space="0" w:color="auto"/>
              <w:right w:val="single" w:sz="4" w:space="0" w:color="auto"/>
            </w:tcBorders>
            <w:vAlign w:val="center"/>
          </w:tcPr>
          <w:p w:rsidR="00B64C39"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Казенное учреждение Омской области для детей – сирот и детей, оставшихся без попечения родителей «Колосовский дом детства»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Колосовского детского дома</w:t>
            </w:r>
            <w:r w:rsidR="005A0654">
              <w:rPr>
                <w:rFonts w:ascii="Times New Roman" w:eastAsia="Times New Roman" w:hAnsi="Times New Roman" w:cs="Times New Roman"/>
                <w:bCs/>
                <w:sz w:val="28"/>
                <w:szCs w:val="28"/>
              </w:rPr>
              <w:t>, здание гаража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3</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д.115</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д.104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д.106</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д.108</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ПЧ-62</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ПЧ-62</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Чехова, д.4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Филиал казенного учреждения Омской области «Центр занятости населения Омской области» Кадровый центр Колосовского района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Центра занятости населения</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ОСФР по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ОСФР по Омской области</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Бюджетное учреждение Омской области «Тарская областная межрайонная станция по борьбе с болезнями животных»</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w:t>
            </w:r>
            <w:r w:rsidRPr="00C878B3">
              <w:rPr>
                <w:rFonts w:ascii="Times New Roman" w:eastAsia="Times New Roman" w:hAnsi="Times New Roman" w:cs="Times New Roman"/>
                <w:bCs/>
                <w:sz w:val="28"/>
                <w:szCs w:val="28"/>
              </w:rPr>
              <w:t>Тарск</w:t>
            </w:r>
            <w:r>
              <w:rPr>
                <w:rFonts w:ascii="Times New Roman" w:eastAsia="Times New Roman" w:hAnsi="Times New Roman" w:cs="Times New Roman"/>
                <w:bCs/>
                <w:sz w:val="28"/>
                <w:szCs w:val="28"/>
              </w:rPr>
              <w:t>ой</w:t>
            </w:r>
            <w:r w:rsidRPr="00C878B3">
              <w:rPr>
                <w:rFonts w:ascii="Times New Roman" w:eastAsia="Times New Roman" w:hAnsi="Times New Roman" w:cs="Times New Roman"/>
                <w:bCs/>
                <w:sz w:val="28"/>
                <w:szCs w:val="28"/>
              </w:rPr>
              <w:t xml:space="preserve"> областн</w:t>
            </w:r>
            <w:r>
              <w:rPr>
                <w:rFonts w:ascii="Times New Roman" w:eastAsia="Times New Roman" w:hAnsi="Times New Roman" w:cs="Times New Roman"/>
                <w:bCs/>
                <w:sz w:val="28"/>
                <w:szCs w:val="28"/>
              </w:rPr>
              <w:t>ой</w:t>
            </w:r>
            <w:r w:rsidRPr="00C878B3">
              <w:rPr>
                <w:rFonts w:ascii="Times New Roman" w:eastAsia="Times New Roman" w:hAnsi="Times New Roman" w:cs="Times New Roman"/>
                <w:bCs/>
                <w:sz w:val="28"/>
                <w:szCs w:val="28"/>
              </w:rPr>
              <w:t xml:space="preserve"> межрайонн</w:t>
            </w:r>
            <w:r>
              <w:rPr>
                <w:rFonts w:ascii="Times New Roman" w:eastAsia="Times New Roman" w:hAnsi="Times New Roman" w:cs="Times New Roman"/>
                <w:bCs/>
                <w:sz w:val="28"/>
                <w:szCs w:val="28"/>
              </w:rPr>
              <w:t>ой</w:t>
            </w:r>
            <w:r w:rsidRPr="00C878B3">
              <w:rPr>
                <w:rFonts w:ascii="Times New Roman" w:eastAsia="Times New Roman" w:hAnsi="Times New Roman" w:cs="Times New Roman"/>
                <w:bCs/>
                <w:sz w:val="28"/>
                <w:szCs w:val="28"/>
              </w:rPr>
              <w:t xml:space="preserve"> станци</w:t>
            </w:r>
            <w:r>
              <w:rPr>
                <w:rFonts w:ascii="Times New Roman" w:eastAsia="Times New Roman" w:hAnsi="Times New Roman" w:cs="Times New Roman"/>
                <w:bCs/>
                <w:sz w:val="28"/>
                <w:szCs w:val="28"/>
              </w:rPr>
              <w:t>и</w:t>
            </w:r>
            <w:r w:rsidRPr="00C878B3">
              <w:rPr>
                <w:rFonts w:ascii="Times New Roman" w:eastAsia="Times New Roman" w:hAnsi="Times New Roman" w:cs="Times New Roman"/>
                <w:bCs/>
                <w:sz w:val="28"/>
                <w:szCs w:val="28"/>
              </w:rPr>
              <w:t xml:space="preserve"> по борьбе с болезнями животных</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БУ «КЦСОН Колосовского района»</w:t>
            </w:r>
            <w:r w:rsidR="00724B45"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КСЦОН</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«Колосовская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Колосовской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д.32</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д.34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д.36</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д.38</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Кирова, д.40А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Pr="00902694"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БПОУ Омской области «Колосовский сельскохозяйственный техникум»</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Колосовского сельскохозяйственного техникума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БУЗОО «Колосовская ЦРБ»</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w:t>
            </w:r>
            <w:r w:rsidR="009633E0">
              <w:rPr>
                <w:rFonts w:ascii="Times New Roman" w:eastAsia="Times New Roman" w:hAnsi="Times New Roman" w:cs="Times New Roman"/>
                <w:bCs/>
                <w:sz w:val="28"/>
                <w:szCs w:val="28"/>
              </w:rPr>
              <w:t>я</w:t>
            </w:r>
            <w:r>
              <w:rPr>
                <w:rFonts w:ascii="Times New Roman" w:eastAsia="Times New Roman" w:hAnsi="Times New Roman" w:cs="Times New Roman"/>
                <w:bCs/>
                <w:sz w:val="28"/>
                <w:szCs w:val="28"/>
              </w:rPr>
              <w:t xml:space="preserve"> Колосовской ЦРБ</w:t>
            </w:r>
          </w:p>
          <w:p w:rsidR="003931B3" w:rsidRPr="00724B45" w:rsidRDefault="003931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5</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АО «О</w:t>
            </w:r>
            <w:r w:rsidR="002C2CF2">
              <w:rPr>
                <w:rFonts w:ascii="Times New Roman" w:hAnsi="Times New Roman" w:cs="Times New Roman"/>
                <w:sz w:val="28"/>
                <w:szCs w:val="28"/>
              </w:rPr>
              <w:t>мско</w:t>
            </w:r>
            <w:r w:rsidRPr="00724B45">
              <w:rPr>
                <w:rFonts w:ascii="Times New Roman" w:hAnsi="Times New Roman" w:cs="Times New Roman"/>
                <w:sz w:val="28"/>
                <w:szCs w:val="28"/>
              </w:rPr>
              <w:t>блавтотранс»</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C878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автовокзала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МБУК «Колосовский историко-краеведческий музей» </w:t>
            </w:r>
            <w:r w:rsidR="003931B3">
              <w:rPr>
                <w:rFonts w:ascii="Times New Roman" w:hAnsi="Times New Roman" w:cs="Times New Roman"/>
                <w:sz w:val="28"/>
                <w:szCs w:val="28"/>
              </w:rPr>
              <w:t>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Помещение Колосовского историко-краеведческого музея</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БУ «</w:t>
            </w:r>
            <w:r w:rsidR="00724B45" w:rsidRPr="00724B45">
              <w:rPr>
                <w:rFonts w:ascii="Times New Roman" w:hAnsi="Times New Roman" w:cs="Times New Roman"/>
                <w:sz w:val="28"/>
                <w:szCs w:val="28"/>
              </w:rPr>
              <w:t>Редакция газеты «Новый Вымпел»</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редакции газеты «Новый Вымпел»</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д.5</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д.6</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д.7</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д.8</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д.9</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38 квартал, д.10</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Зеленая, д.10</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Зеленая, д.4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КМУ «Хозяйственное управление» Колосовского района Омско</w:t>
            </w:r>
            <w:r w:rsidR="005C1368">
              <w:rPr>
                <w:rFonts w:ascii="Times New Roman" w:hAnsi="Times New Roman" w:cs="Times New Roman"/>
                <w:sz w:val="28"/>
                <w:szCs w:val="28"/>
              </w:rPr>
              <w:t xml:space="preserve">й области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3931B3">
            <w:pPr>
              <w:widowControl w:val="0"/>
              <w:autoSpaceDE w:val="0"/>
              <w:autoSpaceDN w:val="0"/>
              <w:spacing w:after="0" w:line="240" w:lineRule="auto"/>
              <w:ind w:left="1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Управления сельского хозяйства</w:t>
            </w:r>
            <w:r w:rsidR="002C2CF2">
              <w:rPr>
                <w:rFonts w:ascii="Times New Roman" w:eastAsia="Times New Roman" w:hAnsi="Times New Roman" w:cs="Times New Roman"/>
                <w:bCs/>
                <w:sz w:val="28"/>
                <w:szCs w:val="28"/>
              </w:rPr>
              <w:t>, здание администрации Колосовского района</w:t>
            </w:r>
            <w:r w:rsidR="003931B3">
              <w:rPr>
                <w:rFonts w:ascii="Times New Roman" w:eastAsia="Times New Roman" w:hAnsi="Times New Roman" w:cs="Times New Roman"/>
                <w:bCs/>
                <w:sz w:val="28"/>
                <w:szCs w:val="28"/>
              </w:rPr>
              <w:t xml:space="preserve"> Омской области</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МБУ ДО «Колосовская детская школа искусств» </w:t>
            </w:r>
            <w:r w:rsidR="003931B3">
              <w:rPr>
                <w:rFonts w:ascii="Times New Roman" w:hAnsi="Times New Roman" w:cs="Times New Roman"/>
                <w:sz w:val="28"/>
                <w:szCs w:val="28"/>
              </w:rPr>
              <w:t>Колосовского района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Колосовской детской школы искусств</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МКУ </w:t>
            </w:r>
            <w:r w:rsidR="003931B3">
              <w:rPr>
                <w:rFonts w:ascii="Times New Roman" w:hAnsi="Times New Roman" w:cs="Times New Roman"/>
                <w:sz w:val="28"/>
                <w:szCs w:val="28"/>
              </w:rPr>
              <w:t xml:space="preserve">Колосовского района Омской области </w:t>
            </w:r>
            <w:r w:rsidRPr="00724B45">
              <w:rPr>
                <w:rFonts w:ascii="Times New Roman" w:hAnsi="Times New Roman" w:cs="Times New Roman"/>
                <w:sz w:val="28"/>
                <w:szCs w:val="28"/>
              </w:rPr>
              <w:t xml:space="preserve">«Центр </w:t>
            </w:r>
            <w:r w:rsidR="002C2CF2">
              <w:rPr>
                <w:rFonts w:ascii="Times New Roman" w:hAnsi="Times New Roman" w:cs="Times New Roman"/>
                <w:sz w:val="28"/>
                <w:szCs w:val="28"/>
              </w:rPr>
              <w:t xml:space="preserve">ресурсного и </w:t>
            </w:r>
            <w:r w:rsidRPr="00724B45">
              <w:rPr>
                <w:rFonts w:ascii="Times New Roman" w:hAnsi="Times New Roman" w:cs="Times New Roman"/>
                <w:sz w:val="28"/>
                <w:szCs w:val="28"/>
              </w:rPr>
              <w:t>финансово-</w:t>
            </w:r>
            <w:r w:rsidR="002C2CF2">
              <w:rPr>
                <w:rFonts w:ascii="Times New Roman" w:hAnsi="Times New Roman" w:cs="Times New Roman"/>
                <w:sz w:val="28"/>
                <w:szCs w:val="28"/>
              </w:rPr>
              <w:t>экономического</w:t>
            </w:r>
            <w:r w:rsidRPr="00724B45">
              <w:rPr>
                <w:rFonts w:ascii="Times New Roman" w:hAnsi="Times New Roman" w:cs="Times New Roman"/>
                <w:sz w:val="28"/>
                <w:szCs w:val="28"/>
              </w:rPr>
              <w:t xml:space="preserve"> обеспечения </w:t>
            </w:r>
            <w:r w:rsidR="002C2CF2">
              <w:rPr>
                <w:rFonts w:ascii="Times New Roman" w:hAnsi="Times New Roman" w:cs="Times New Roman"/>
                <w:sz w:val="28"/>
                <w:szCs w:val="28"/>
              </w:rPr>
              <w:t>деятельности учреждений</w:t>
            </w:r>
            <w:r w:rsidRPr="00724B45">
              <w:rPr>
                <w:rFonts w:ascii="Times New Roman" w:hAnsi="Times New Roman" w:cs="Times New Roman"/>
                <w:sz w:val="28"/>
                <w:szCs w:val="28"/>
              </w:rPr>
              <w:t xml:space="preserve"> в сфере образования»</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Комитета по образованию</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9633E0"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ДО Колосовского района Омской области «Центр детского творчества»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Центра детского творчества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МБДОУ</w:t>
            </w:r>
            <w:r w:rsidR="00724B45" w:rsidRPr="00724B45">
              <w:rPr>
                <w:rFonts w:ascii="Times New Roman" w:hAnsi="Times New Roman" w:cs="Times New Roman"/>
                <w:sz w:val="28"/>
                <w:szCs w:val="28"/>
              </w:rPr>
              <w:t xml:space="preserve"> </w:t>
            </w:r>
            <w:r w:rsidR="003931B3">
              <w:rPr>
                <w:rFonts w:ascii="Times New Roman" w:hAnsi="Times New Roman" w:cs="Times New Roman"/>
                <w:sz w:val="28"/>
                <w:szCs w:val="28"/>
              </w:rPr>
              <w:t xml:space="preserve">Колосовского района Омской области </w:t>
            </w:r>
            <w:r w:rsidR="00724B45" w:rsidRPr="00724B45">
              <w:rPr>
                <w:rFonts w:ascii="Times New Roman" w:hAnsi="Times New Roman" w:cs="Times New Roman"/>
                <w:sz w:val="28"/>
                <w:szCs w:val="28"/>
              </w:rPr>
              <w:lastRenderedPageBreak/>
              <w:t>«Колосовский детский сад»</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3931B3"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з</w:t>
            </w:r>
            <w:r w:rsidR="005C5D06">
              <w:rPr>
                <w:rFonts w:ascii="Times New Roman" w:eastAsia="Times New Roman" w:hAnsi="Times New Roman" w:cs="Times New Roman"/>
                <w:bCs/>
                <w:sz w:val="28"/>
                <w:szCs w:val="28"/>
              </w:rPr>
              <w:t>дание Колосовского детского сада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7</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37 квартал, д.1</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37 квартал, д.2</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37 квартал, д.3</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37 квартал, д.4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37 квартал, д.5</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Ленина, д.6</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Свердлова, д.4</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Свердлова, д.6</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Калинина, д.13</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Калинина, д.20</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C5D06"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 (общежитие)</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5C1368">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27.07.2026-27.08.2026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Колосовское РОСП ГУФССП</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РОСП ГУФССП</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trHeight w:val="735"/>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ДО «Спортивная школа»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спорти</w:t>
            </w:r>
            <w:r w:rsidR="009633E0">
              <w:rPr>
                <w:rFonts w:ascii="Times New Roman" w:eastAsia="Times New Roman" w:hAnsi="Times New Roman" w:cs="Times New Roman"/>
                <w:bCs/>
                <w:sz w:val="28"/>
                <w:szCs w:val="28"/>
              </w:rPr>
              <w:t>в</w:t>
            </w:r>
            <w:r>
              <w:rPr>
                <w:rFonts w:ascii="Times New Roman" w:eastAsia="Times New Roman" w:hAnsi="Times New Roman" w:cs="Times New Roman"/>
                <w:bCs/>
                <w:sz w:val="28"/>
                <w:szCs w:val="28"/>
              </w:rPr>
              <w:t>ной школы</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Колосовский районный суд Омской области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районного суда</w:t>
            </w:r>
            <w:r w:rsidR="009355B9">
              <w:rPr>
                <w:rFonts w:ascii="Times New Roman" w:eastAsia="Times New Roman" w:hAnsi="Times New Roman" w:cs="Times New Roman"/>
                <w:bCs/>
                <w:sz w:val="28"/>
                <w:szCs w:val="28"/>
              </w:rPr>
              <w:t>, здание гаража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Прокуратура</w:t>
            </w:r>
            <w:r w:rsidR="002C2CF2">
              <w:rPr>
                <w:rFonts w:ascii="Times New Roman" w:hAnsi="Times New Roman" w:cs="Times New Roman"/>
                <w:sz w:val="28"/>
                <w:szCs w:val="28"/>
              </w:rPr>
              <w:t xml:space="preserve"> Колосовского района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прокуратуры</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ОМВД России по Колосовскому району</w:t>
            </w:r>
          </w:p>
        </w:tc>
        <w:tc>
          <w:tcPr>
            <w:tcW w:w="3284" w:type="dxa"/>
            <w:tcBorders>
              <w:top w:val="single" w:sz="4" w:space="0" w:color="auto"/>
              <w:left w:val="single" w:sz="4" w:space="0" w:color="auto"/>
              <w:bottom w:val="single" w:sz="4" w:space="0" w:color="auto"/>
              <w:right w:val="single" w:sz="4" w:space="0" w:color="auto"/>
            </w:tcBorders>
            <w:vAlign w:val="center"/>
          </w:tcPr>
          <w:p w:rsidR="007C1940" w:rsidRPr="00724B45" w:rsidRDefault="008360FE" w:rsidP="005C1368">
            <w:pPr>
              <w:widowControl w:val="0"/>
              <w:autoSpaceDE w:val="0"/>
              <w:autoSpaceDN w:val="0"/>
              <w:spacing w:after="0" w:line="240" w:lineRule="auto"/>
              <w:ind w:left="1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ОМВД</w:t>
            </w:r>
            <w:r w:rsidR="005A0654">
              <w:rPr>
                <w:rFonts w:ascii="Times New Roman" w:eastAsia="Times New Roman" w:hAnsi="Times New Roman" w:cs="Times New Roman"/>
                <w:bCs/>
                <w:sz w:val="28"/>
                <w:szCs w:val="28"/>
              </w:rPr>
              <w:t xml:space="preserve"> (ул. Ленина, д.13), здание (ул. Ленина д.3), здание (ул. Кирова, д.5)</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 xml:space="preserve">Филиал бюджетного учреждения Омской области «Многофункциональный центр предоставления государственных и муниципальных услуг Тюкалинского района Омской области» Многофункциональный центр предоставления государственных услуг Колосовского района </w:t>
            </w:r>
            <w:r w:rsidRPr="00724B45">
              <w:rPr>
                <w:rFonts w:ascii="Times New Roman" w:hAnsi="Times New Roman" w:cs="Times New Roman"/>
                <w:sz w:val="28"/>
                <w:szCs w:val="28"/>
              </w:rPr>
              <w:lastRenderedPageBreak/>
              <w:t>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Помещения МФЦ</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8</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3931B3">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МБУК «</w:t>
            </w:r>
            <w:r w:rsidR="002C2CF2">
              <w:rPr>
                <w:rFonts w:ascii="Times New Roman" w:hAnsi="Times New Roman" w:cs="Times New Roman"/>
                <w:sz w:val="28"/>
                <w:szCs w:val="28"/>
              </w:rPr>
              <w:t>РДК</w:t>
            </w:r>
            <w:r w:rsidRPr="00724B45">
              <w:rPr>
                <w:rFonts w:ascii="Times New Roman" w:hAnsi="Times New Roman" w:cs="Times New Roman"/>
                <w:sz w:val="28"/>
                <w:szCs w:val="28"/>
              </w:rPr>
              <w:t>»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РДК</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МПКУ «</w:t>
            </w:r>
            <w:r w:rsidR="00724B45" w:rsidRPr="00724B45">
              <w:rPr>
                <w:rFonts w:ascii="Times New Roman" w:hAnsi="Times New Roman" w:cs="Times New Roman"/>
                <w:sz w:val="28"/>
                <w:szCs w:val="28"/>
              </w:rPr>
              <w:t>Центр по работе с детьми и молодежью</w:t>
            </w:r>
            <w:r>
              <w:rPr>
                <w:rFonts w:ascii="Times New Roman" w:hAnsi="Times New Roman" w:cs="Times New Roman"/>
                <w:sz w:val="28"/>
                <w:szCs w:val="28"/>
              </w:rPr>
              <w:t>»</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Центра по работе с детьми и молодежью</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МБУК «</w:t>
            </w:r>
            <w:r w:rsidR="002C2CF2">
              <w:rPr>
                <w:rFonts w:ascii="Times New Roman" w:hAnsi="Times New Roman" w:cs="Times New Roman"/>
                <w:sz w:val="28"/>
                <w:szCs w:val="28"/>
              </w:rPr>
              <w:t>Колосовская ЦБС</w:t>
            </w:r>
            <w:r w:rsidRPr="00724B45">
              <w:rPr>
                <w:rFonts w:ascii="Times New Roman" w:hAnsi="Times New Roman" w:cs="Times New Roman"/>
                <w:sz w:val="28"/>
                <w:szCs w:val="28"/>
              </w:rPr>
              <w:t>»</w:t>
            </w:r>
            <w:r w:rsidR="003931B3">
              <w:rPr>
                <w:rFonts w:ascii="Times New Roman" w:hAnsi="Times New Roman" w:cs="Times New Roman"/>
                <w:sz w:val="28"/>
                <w:szCs w:val="28"/>
              </w:rPr>
              <w:t xml:space="preserve"> Колосовского района Омской области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Здания библиотек</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AA6C35" w:rsidP="005C1368">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ОАО Ростелеком</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ОАО Ростелекома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2C2CF2"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ОПС</w:t>
            </w:r>
            <w:r w:rsidR="00724B45" w:rsidRPr="00724B45">
              <w:rPr>
                <w:rFonts w:ascii="Times New Roman" w:hAnsi="Times New Roman" w:cs="Times New Roman"/>
                <w:sz w:val="28"/>
                <w:szCs w:val="28"/>
              </w:rPr>
              <w:t xml:space="preserve"> «Почта России»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ФГУП «Почта России»</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1</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Сельское потребительское общество «Пищекомбинат»</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Помещения столовой</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2</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ул. Юбилейная, д.29</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3</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Бюджетное учреждение Омской области «Детский оздоровительный лагерь «Мечта»</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5A0654"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Административное здания, здание столовой, гараж, дом обслуживающего персонала, здание медпункта, два здания 2-х этажного корпуса, здание спортзала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4</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БОУ «Кутырлинская СШ»</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Кутырлинской СШ</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ind w:left="284"/>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5</w:t>
            </w:r>
          </w:p>
        </w:tc>
        <w:tc>
          <w:tcPr>
            <w:tcW w:w="3557" w:type="dxa"/>
            <w:tcBorders>
              <w:top w:val="single" w:sz="4" w:space="0" w:color="auto"/>
              <w:left w:val="single" w:sz="4" w:space="0" w:color="auto"/>
              <w:bottom w:val="single" w:sz="4" w:space="0" w:color="auto"/>
              <w:right w:val="single" w:sz="4" w:space="0" w:color="auto"/>
            </w:tcBorders>
            <w:vAlign w:val="center"/>
          </w:tcPr>
          <w:p w:rsidR="005C1368"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Кутырлинский СДК-филиал МБУК «РДК» Колосовского района Омской области</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Кутырлинского СДК</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9</w:t>
            </w:r>
            <w:r w:rsidR="00AA6C35">
              <w:rPr>
                <w:rFonts w:ascii="Times New Roman" w:eastAsia="Times New Roman" w:hAnsi="Times New Roman" w:cs="Times New Roman"/>
                <w:bCs/>
                <w:sz w:val="28"/>
                <w:szCs w:val="28"/>
              </w:rPr>
              <w:t>6</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МБДОУ «Кутырлинский детский сад»</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Кутырлинского детского сада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7</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AD7074"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Кутырлинский сельский округ</w:t>
            </w:r>
            <w:r w:rsidR="00724B45" w:rsidRPr="00724B45">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AD7074">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Здание Кутырлинского сельского </w:t>
            </w:r>
            <w:r w:rsidR="00AD7074">
              <w:rPr>
                <w:rFonts w:ascii="Times New Roman" w:eastAsia="Times New Roman" w:hAnsi="Times New Roman" w:cs="Times New Roman"/>
                <w:bCs/>
                <w:sz w:val="28"/>
                <w:szCs w:val="28"/>
              </w:rPr>
              <w:t>округа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w:t>
            </w:r>
            <w:r w:rsidR="00AA6C35">
              <w:rPr>
                <w:rFonts w:ascii="Times New Roman" w:eastAsia="Times New Roman" w:hAnsi="Times New Roman" w:cs="Times New Roman"/>
                <w:bCs/>
                <w:sz w:val="28"/>
                <w:szCs w:val="28"/>
              </w:rPr>
              <w:t>8</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5C1368">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МКД в с. Кутырлы, ул. Урманского, д. 13</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AD7074">
        <w:trPr>
          <w:trHeight w:val="1321"/>
          <w:jc w:val="center"/>
        </w:trPr>
        <w:tc>
          <w:tcPr>
            <w:tcW w:w="902" w:type="dxa"/>
            <w:tcBorders>
              <w:top w:val="single" w:sz="4" w:space="0" w:color="auto"/>
              <w:left w:val="single" w:sz="4" w:space="0" w:color="auto"/>
              <w:bottom w:val="single" w:sz="4" w:space="0" w:color="auto"/>
              <w:right w:val="single" w:sz="4" w:space="0" w:color="auto"/>
            </w:tcBorders>
            <w:vAlign w:val="center"/>
          </w:tcPr>
          <w:p w:rsidR="00724B45" w:rsidRDefault="00AA6C35" w:rsidP="005C1368">
            <w:pPr>
              <w:widowControl w:val="0"/>
              <w:autoSpaceDE w:val="0"/>
              <w:autoSpaceDN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99</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AD7074" w:rsidP="005C1368">
            <w:pPr>
              <w:spacing w:after="0" w:line="240" w:lineRule="auto"/>
              <w:rPr>
                <w:rFonts w:ascii="Times New Roman" w:hAnsi="Times New Roman" w:cs="Times New Roman"/>
                <w:sz w:val="28"/>
                <w:szCs w:val="28"/>
              </w:rPr>
            </w:pPr>
            <w:r>
              <w:rPr>
                <w:rFonts w:ascii="Times New Roman" w:hAnsi="Times New Roman" w:cs="Times New Roman"/>
                <w:sz w:val="28"/>
                <w:szCs w:val="28"/>
              </w:rPr>
              <w:t>Чапаевский сельский округ</w:t>
            </w:r>
            <w:r w:rsidR="00724B45" w:rsidRPr="00724B45">
              <w:rPr>
                <w:rFonts w:ascii="Times New Roman" w:hAnsi="Times New Roman" w:cs="Times New Roman"/>
                <w:sz w:val="28"/>
                <w:szCs w:val="28"/>
              </w:rPr>
              <w:t xml:space="preserve"> (здание пансионата «Солнечный путь – 3»</w:t>
            </w:r>
          </w:p>
        </w:tc>
        <w:tc>
          <w:tcPr>
            <w:tcW w:w="3284" w:type="dxa"/>
            <w:tcBorders>
              <w:top w:val="single" w:sz="4" w:space="0" w:color="auto"/>
              <w:left w:val="single" w:sz="4" w:space="0" w:color="auto"/>
              <w:bottom w:val="single" w:sz="4" w:space="0" w:color="auto"/>
              <w:right w:val="single" w:sz="4" w:space="0" w:color="auto"/>
            </w:tcBorders>
            <w:vAlign w:val="center"/>
          </w:tcPr>
          <w:p w:rsidR="00724B45" w:rsidRPr="00724B45"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пансионата</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3931B3">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3931B3">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r w:rsidR="00724B45" w:rsidRPr="00724B45" w:rsidTr="005C1368">
        <w:trPr>
          <w:jc w:val="center"/>
        </w:trPr>
        <w:tc>
          <w:tcPr>
            <w:tcW w:w="902" w:type="dxa"/>
            <w:tcBorders>
              <w:top w:val="single" w:sz="4" w:space="0" w:color="auto"/>
              <w:left w:val="single" w:sz="4" w:space="0" w:color="auto"/>
              <w:bottom w:val="single" w:sz="4" w:space="0" w:color="auto"/>
              <w:right w:val="single" w:sz="4" w:space="0" w:color="auto"/>
            </w:tcBorders>
          </w:tcPr>
          <w:p w:rsidR="00724B45" w:rsidRDefault="005C1368" w:rsidP="00AA6C35">
            <w:pPr>
              <w:widowControl w:val="0"/>
              <w:autoSpaceDE w:val="0"/>
              <w:autoSpaceDN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w:t>
            </w:r>
            <w:r w:rsidR="00AA6C35">
              <w:rPr>
                <w:rFonts w:ascii="Times New Roman" w:eastAsia="Times New Roman" w:hAnsi="Times New Roman" w:cs="Times New Roman"/>
                <w:bCs/>
                <w:sz w:val="28"/>
                <w:szCs w:val="28"/>
              </w:rPr>
              <w:t>0</w:t>
            </w:r>
          </w:p>
        </w:tc>
        <w:tc>
          <w:tcPr>
            <w:tcW w:w="3557" w:type="dxa"/>
            <w:tcBorders>
              <w:top w:val="single" w:sz="4" w:space="0" w:color="auto"/>
              <w:left w:val="single" w:sz="4" w:space="0" w:color="auto"/>
              <w:bottom w:val="single" w:sz="4" w:space="0" w:color="auto"/>
              <w:right w:val="single" w:sz="4" w:space="0" w:color="auto"/>
            </w:tcBorders>
            <w:vAlign w:val="center"/>
          </w:tcPr>
          <w:p w:rsidR="00724B45" w:rsidRPr="00724B45" w:rsidRDefault="00724B45" w:rsidP="00AD7074">
            <w:pPr>
              <w:spacing w:after="0" w:line="240" w:lineRule="auto"/>
              <w:rPr>
                <w:rFonts w:ascii="Times New Roman" w:hAnsi="Times New Roman" w:cs="Times New Roman"/>
                <w:sz w:val="28"/>
                <w:szCs w:val="28"/>
              </w:rPr>
            </w:pPr>
            <w:r w:rsidRPr="00724B45">
              <w:rPr>
                <w:rFonts w:ascii="Times New Roman" w:hAnsi="Times New Roman" w:cs="Times New Roman"/>
                <w:sz w:val="28"/>
                <w:szCs w:val="28"/>
              </w:rPr>
              <w:t>Центр по работе с детьми и молодежью</w:t>
            </w:r>
            <w:r w:rsidR="00AD7074">
              <w:rPr>
                <w:rFonts w:ascii="Times New Roman" w:hAnsi="Times New Roman" w:cs="Times New Roman"/>
                <w:sz w:val="28"/>
                <w:szCs w:val="28"/>
              </w:rPr>
              <w:t xml:space="preserve"> </w:t>
            </w:r>
          </w:p>
        </w:tc>
        <w:tc>
          <w:tcPr>
            <w:tcW w:w="3284" w:type="dxa"/>
            <w:tcBorders>
              <w:top w:val="single" w:sz="4" w:space="0" w:color="auto"/>
              <w:left w:val="single" w:sz="4" w:space="0" w:color="auto"/>
              <w:bottom w:val="single" w:sz="4" w:space="0" w:color="auto"/>
              <w:right w:val="single" w:sz="4" w:space="0" w:color="auto"/>
            </w:tcBorders>
            <w:vAlign w:val="center"/>
          </w:tcPr>
          <w:p w:rsidR="00AD7074" w:rsidRDefault="008360FE"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Здание Центра по работе с детьми и молодежью</w:t>
            </w:r>
            <w:r w:rsidR="00AD7074">
              <w:rPr>
                <w:rFonts w:ascii="Times New Roman" w:eastAsia="Times New Roman" w:hAnsi="Times New Roman" w:cs="Times New Roman"/>
                <w:bCs/>
                <w:sz w:val="28"/>
                <w:szCs w:val="28"/>
              </w:rPr>
              <w:t xml:space="preserve"> </w:t>
            </w:r>
          </w:p>
          <w:p w:rsidR="00724B45" w:rsidRPr="00724B45" w:rsidRDefault="00AD7074" w:rsidP="005C1368">
            <w:pPr>
              <w:widowControl w:val="0"/>
              <w:autoSpaceDE w:val="0"/>
              <w:autoSpaceDN w:val="0"/>
              <w:spacing w:after="0" w:line="240" w:lineRule="auto"/>
              <w:ind w:left="28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 Чапаево)</w:t>
            </w:r>
          </w:p>
        </w:tc>
        <w:tc>
          <w:tcPr>
            <w:tcW w:w="1882" w:type="dxa"/>
            <w:tcBorders>
              <w:top w:val="single" w:sz="4" w:space="0" w:color="auto"/>
              <w:left w:val="single" w:sz="4" w:space="0" w:color="auto"/>
              <w:bottom w:val="single" w:sz="4" w:space="0" w:color="auto"/>
              <w:right w:val="single" w:sz="4" w:space="0" w:color="auto"/>
            </w:tcBorders>
            <w:vAlign w:val="center"/>
          </w:tcPr>
          <w:p w:rsidR="00724B45" w:rsidRPr="00724B45" w:rsidRDefault="009633E0" w:rsidP="00AD7074">
            <w:pPr>
              <w:widowControl w:val="0"/>
              <w:autoSpaceDE w:val="0"/>
              <w:autoSpaceDN w:val="0"/>
              <w:spacing w:after="0" w:line="240" w:lineRule="auto"/>
              <w:ind w:left="84"/>
              <w:jc w:val="center"/>
              <w:rPr>
                <w:rFonts w:ascii="Times New Roman" w:eastAsia="Times New Roman" w:hAnsi="Times New Roman" w:cs="Times New Roman"/>
                <w:bCs/>
                <w:sz w:val="28"/>
                <w:szCs w:val="28"/>
              </w:rPr>
            </w:pPr>
            <w:r w:rsidRPr="009633E0">
              <w:rPr>
                <w:rFonts w:ascii="Times New Roman" w:eastAsia="Times New Roman" w:hAnsi="Times New Roman" w:cs="Times New Roman"/>
                <w:bCs/>
                <w:sz w:val="28"/>
                <w:szCs w:val="28"/>
              </w:rPr>
              <w:t>27.07.2026-2</w:t>
            </w:r>
            <w:r w:rsidR="00AD7074">
              <w:rPr>
                <w:rFonts w:ascii="Times New Roman" w:eastAsia="Times New Roman" w:hAnsi="Times New Roman" w:cs="Times New Roman"/>
                <w:bCs/>
                <w:sz w:val="28"/>
                <w:szCs w:val="28"/>
              </w:rPr>
              <w:t>5</w:t>
            </w:r>
            <w:r w:rsidRPr="009633E0">
              <w:rPr>
                <w:rFonts w:ascii="Times New Roman" w:eastAsia="Times New Roman" w:hAnsi="Times New Roman" w:cs="Times New Roman"/>
                <w:bCs/>
                <w:sz w:val="28"/>
                <w:szCs w:val="28"/>
              </w:rPr>
              <w:t>.08.2026</w:t>
            </w:r>
          </w:p>
        </w:tc>
      </w:tr>
    </w:tbl>
    <w:p w:rsidR="008360FE" w:rsidRDefault="008360FE" w:rsidP="00902694">
      <w:pPr>
        <w:tabs>
          <w:tab w:val="right" w:pos="9921"/>
        </w:tabs>
        <w:spacing w:after="0"/>
        <w:ind w:left="284"/>
        <w:jc w:val="both"/>
        <w:rPr>
          <w:rFonts w:ascii="Times New Roman" w:eastAsia="Times New Roman" w:hAnsi="Times New Roman" w:cs="Times New Roman"/>
          <w:sz w:val="28"/>
          <w:szCs w:val="28"/>
        </w:rPr>
      </w:pPr>
    </w:p>
    <w:p w:rsidR="006C30E1" w:rsidRPr="00902694" w:rsidRDefault="007C1940" w:rsidP="005163DD">
      <w:pPr>
        <w:tabs>
          <w:tab w:val="right" w:pos="9921"/>
        </w:tabs>
        <w:spacing w:after="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w:t>
      </w:r>
      <w:r w:rsidR="006C30E1" w:rsidRPr="00902694">
        <w:rPr>
          <w:rFonts w:ascii="Times New Roman" w:eastAsia="Times New Roman" w:hAnsi="Times New Roman" w:cs="Times New Roman"/>
          <w:sz w:val="28"/>
          <w:szCs w:val="28"/>
        </w:rPr>
        <w:t xml:space="preserve">7. Проверка готовности к отопительному периоду Объектов осуществляется Комиссией, утвержденной распоряжением Главы </w:t>
      </w:r>
      <w:r w:rsidR="00A3452B" w:rsidRPr="00902694">
        <w:rPr>
          <w:rFonts w:ascii="Times New Roman" w:eastAsia="Times New Roman" w:hAnsi="Times New Roman" w:cs="Times New Roman"/>
          <w:sz w:val="28"/>
          <w:szCs w:val="28"/>
        </w:rPr>
        <w:t>Колосовского</w:t>
      </w:r>
      <w:r w:rsidR="006C30E1" w:rsidRPr="00902694">
        <w:rPr>
          <w:rFonts w:ascii="Times New Roman" w:eastAsia="Times New Roman" w:hAnsi="Times New Roman" w:cs="Times New Roman"/>
          <w:sz w:val="28"/>
          <w:szCs w:val="28"/>
        </w:rPr>
        <w:t xml:space="preserve"> района Омской области. Место работы Комиссии осуществляется по адресу: Омская область, </w:t>
      </w:r>
      <w:r w:rsidR="0054001C" w:rsidRPr="00902694">
        <w:rPr>
          <w:rFonts w:ascii="Times New Roman" w:eastAsia="Times New Roman" w:hAnsi="Times New Roman" w:cs="Times New Roman"/>
          <w:sz w:val="28"/>
          <w:szCs w:val="28"/>
        </w:rPr>
        <w:t>Колосовский</w:t>
      </w:r>
      <w:r w:rsidR="006C30E1" w:rsidRPr="00902694">
        <w:rPr>
          <w:rFonts w:ascii="Times New Roman" w:eastAsia="Times New Roman" w:hAnsi="Times New Roman" w:cs="Times New Roman"/>
          <w:sz w:val="28"/>
          <w:szCs w:val="28"/>
        </w:rPr>
        <w:t xml:space="preserve"> район, с.</w:t>
      </w:r>
      <w:r w:rsidR="0054001C" w:rsidRPr="00902694">
        <w:rPr>
          <w:rFonts w:ascii="Times New Roman" w:eastAsia="Times New Roman" w:hAnsi="Times New Roman" w:cs="Times New Roman"/>
          <w:sz w:val="28"/>
          <w:szCs w:val="28"/>
        </w:rPr>
        <w:t xml:space="preserve"> Колосовка</w:t>
      </w:r>
      <w:r w:rsidR="006C30E1" w:rsidRPr="00902694">
        <w:rPr>
          <w:rFonts w:ascii="Times New Roman" w:eastAsia="Times New Roman" w:hAnsi="Times New Roman" w:cs="Times New Roman"/>
          <w:sz w:val="28"/>
          <w:szCs w:val="28"/>
        </w:rPr>
        <w:t>, ул. </w:t>
      </w:r>
      <w:r w:rsidR="0054001C" w:rsidRPr="00902694">
        <w:rPr>
          <w:rFonts w:ascii="Times New Roman" w:eastAsia="Times New Roman" w:hAnsi="Times New Roman" w:cs="Times New Roman"/>
          <w:sz w:val="28"/>
          <w:szCs w:val="28"/>
        </w:rPr>
        <w:t>Ленина</w:t>
      </w:r>
      <w:r w:rsidR="006C30E1" w:rsidRPr="00902694">
        <w:rPr>
          <w:rFonts w:ascii="Times New Roman" w:eastAsia="Times New Roman" w:hAnsi="Times New Roman" w:cs="Times New Roman"/>
          <w:sz w:val="28"/>
          <w:szCs w:val="28"/>
        </w:rPr>
        <w:t>, д. </w:t>
      </w:r>
      <w:r w:rsidR="00B12908">
        <w:rPr>
          <w:rFonts w:ascii="Times New Roman" w:eastAsia="Times New Roman" w:hAnsi="Times New Roman" w:cs="Times New Roman"/>
          <w:sz w:val="28"/>
          <w:szCs w:val="28"/>
        </w:rPr>
        <w:t xml:space="preserve">5, </w:t>
      </w:r>
      <w:r w:rsidR="0054001C" w:rsidRPr="00902694">
        <w:rPr>
          <w:rFonts w:ascii="Times New Roman" w:eastAsia="Times New Roman" w:hAnsi="Times New Roman" w:cs="Times New Roman"/>
          <w:sz w:val="28"/>
          <w:szCs w:val="28"/>
        </w:rPr>
        <w:t>т. 8(38160</w:t>
      </w:r>
      <w:r w:rsidR="006C30E1" w:rsidRPr="00902694">
        <w:rPr>
          <w:rFonts w:ascii="Times New Roman" w:eastAsia="Times New Roman" w:hAnsi="Times New Roman" w:cs="Times New Roman"/>
          <w:sz w:val="28"/>
          <w:szCs w:val="28"/>
        </w:rPr>
        <w:t>)</w:t>
      </w:r>
      <w:r w:rsidR="00AD7074">
        <w:rPr>
          <w:rFonts w:ascii="Times New Roman" w:eastAsia="Times New Roman" w:hAnsi="Times New Roman" w:cs="Times New Roman"/>
          <w:sz w:val="28"/>
          <w:szCs w:val="28"/>
        </w:rPr>
        <w:t>22-0-32</w:t>
      </w:r>
      <w:r w:rsidR="006C30E1" w:rsidRPr="00902694">
        <w:rPr>
          <w:rFonts w:ascii="Times New Roman" w:eastAsia="Times New Roman" w:hAnsi="Times New Roman" w:cs="Times New Roman"/>
          <w:sz w:val="28"/>
          <w:szCs w:val="28"/>
        </w:rPr>
        <w:t xml:space="preserve">, адрес электронной почты </w:t>
      </w:r>
      <w:r w:rsidR="00337265" w:rsidRPr="00902694">
        <w:rPr>
          <w:rFonts w:ascii="Times New Roman" w:eastAsia="Times New Roman" w:hAnsi="Times New Roman" w:cs="Times New Roman"/>
          <w:sz w:val="28"/>
          <w:szCs w:val="28"/>
        </w:rPr>
        <w:t>k</w:t>
      </w:r>
      <w:r>
        <w:rPr>
          <w:rFonts w:ascii="Times New Roman" w:eastAsia="Times New Roman" w:hAnsi="Times New Roman" w:cs="Times New Roman"/>
          <w:sz w:val="28"/>
          <w:szCs w:val="28"/>
        </w:rPr>
        <w:t>olos@kls</w:t>
      </w:r>
      <w:r w:rsidR="00337265" w:rsidRPr="00902694">
        <w:rPr>
          <w:rFonts w:ascii="Times New Roman" w:eastAsia="Times New Roman" w:hAnsi="Times New Roman" w:cs="Times New Roman"/>
          <w:sz w:val="28"/>
          <w:szCs w:val="28"/>
        </w:rPr>
        <w:t>.omskportal.ru</w:t>
      </w:r>
      <w:r w:rsidR="006C30E1" w:rsidRPr="00902694">
        <w:rPr>
          <w:rFonts w:ascii="Times New Roman" w:eastAsia="Times New Roman" w:hAnsi="Times New Roman" w:cs="Times New Roman"/>
          <w:sz w:val="28"/>
          <w:szCs w:val="28"/>
        </w:rPr>
        <w:t>.</w:t>
      </w:r>
    </w:p>
    <w:p w:rsidR="00224391" w:rsidRPr="00902694" w:rsidRDefault="007C1940"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24391" w:rsidRPr="00902694">
        <w:rPr>
          <w:rFonts w:ascii="Times New Roman" w:eastAsia="Times New Roman" w:hAnsi="Times New Roman" w:cs="Times New Roman"/>
          <w:bCs/>
          <w:sz w:val="28"/>
          <w:szCs w:val="28"/>
        </w:rPr>
        <w:t>8. Права и обязанности комиссии по проведению оценки обеспечения готовности к отопительному периоду 202</w:t>
      </w:r>
      <w:r w:rsidR="00B12908">
        <w:rPr>
          <w:rFonts w:ascii="Times New Roman" w:eastAsia="Times New Roman" w:hAnsi="Times New Roman" w:cs="Times New Roman"/>
          <w:bCs/>
          <w:sz w:val="28"/>
          <w:szCs w:val="28"/>
        </w:rPr>
        <w:t>6</w:t>
      </w:r>
      <w:r w:rsidR="00224391" w:rsidRPr="00902694">
        <w:rPr>
          <w:rFonts w:ascii="Times New Roman" w:eastAsia="Times New Roman" w:hAnsi="Times New Roman" w:cs="Times New Roman"/>
          <w:bCs/>
          <w:sz w:val="28"/>
          <w:szCs w:val="28"/>
        </w:rPr>
        <w:t>-202</w:t>
      </w:r>
      <w:r w:rsidR="00B12908">
        <w:rPr>
          <w:rFonts w:ascii="Times New Roman" w:eastAsia="Times New Roman" w:hAnsi="Times New Roman" w:cs="Times New Roman"/>
          <w:bCs/>
          <w:sz w:val="28"/>
          <w:szCs w:val="28"/>
        </w:rPr>
        <w:t>7</w:t>
      </w:r>
      <w:r w:rsidR="00224391" w:rsidRPr="00902694">
        <w:rPr>
          <w:rFonts w:ascii="Times New Roman" w:eastAsia="Times New Roman" w:hAnsi="Times New Roman" w:cs="Times New Roman"/>
          <w:bCs/>
          <w:sz w:val="28"/>
          <w:szCs w:val="28"/>
        </w:rPr>
        <w:t xml:space="preserve"> годов потребителей тепловой энергии.</w:t>
      </w:r>
    </w:p>
    <w:p w:rsidR="00224391" w:rsidRPr="00902694" w:rsidRDefault="007C1940"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24391" w:rsidRPr="00902694">
        <w:rPr>
          <w:rFonts w:ascii="Times New Roman" w:eastAsia="Times New Roman" w:hAnsi="Times New Roman" w:cs="Times New Roman"/>
          <w:bCs/>
          <w:sz w:val="28"/>
          <w:szCs w:val="28"/>
        </w:rPr>
        <w:t>8.1. Председатель (заместитель председателя) комиссии обязан:</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осуществлять общее руководство ее деятельностью и обеспечивать выполнение возложенных на комиссию задач. В отсутствие председателя комиссии его обязанности исполняет заместитель председателя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утверждать настоящую программу;</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организовать плановые и внеплановые заседания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координировать работу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определять сроки составления акта;</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определять сроки составления паспорта;</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в случае не устранения замечаний, указанных в акте, в установленный актом срок лицами, комиссия в течении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224391" w:rsidRPr="00902694" w:rsidRDefault="007C1940"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24391" w:rsidRPr="00902694">
        <w:rPr>
          <w:rFonts w:ascii="Times New Roman" w:eastAsia="Times New Roman" w:hAnsi="Times New Roman" w:cs="Times New Roman"/>
          <w:bCs/>
          <w:sz w:val="28"/>
          <w:szCs w:val="28"/>
        </w:rPr>
        <w:t>8.2. Секретарь комиссии обязан:</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обеспечивать информирование членов комиссии, а также лиц подлежащих оценке обеспечения готовности к отопительному периоду о дате, месте и времени проведения заседания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 осуществлять подготовку актов, паспортов обеспечения готовности, а также иных документов необходимых для работы комиссии. </w:t>
      </w:r>
    </w:p>
    <w:p w:rsidR="00224391" w:rsidRPr="00902694" w:rsidRDefault="007C1940"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24391" w:rsidRPr="00902694">
        <w:rPr>
          <w:rFonts w:ascii="Times New Roman" w:eastAsia="Times New Roman" w:hAnsi="Times New Roman" w:cs="Times New Roman"/>
          <w:bCs/>
          <w:sz w:val="28"/>
          <w:szCs w:val="28"/>
        </w:rPr>
        <w:t>8.3. Члены комиссии обязаны:</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лично участвовать в заседаниях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 выполнять поручения председателя комиссии (заместителя председателя </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соблюдать установленные комиссией ограничения на разглашение информации;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работы комиссии;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lastRenderedPageBreak/>
        <w:t>- рассматривать документы, подтверждающие выполнение требований по обеспечению готовности к отопительному периоду, а также заполненные оценочные листы;</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осуществлять оценку готовности на предмет выполнения требований, установленных Правилами обеспечения готовности к отопительному периоду, и в отношении каждого объекта оценки обеспечения готовности установить их уровень готовности к отопительному периоду;</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указывать срок устранения выявленных замечаний, при наличии у комиссии замечаний к соблюдению проверяемым лицом требований по обеспечению готовности;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принимать участие в повторной оценке обеспечения готовности на предмет устранения ранее выданных замечаний комиссией.</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Члены комиссии имеют право:</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запрашивать документы и пояснения в устном и письменном виде, подтверждающие достоверность исходной информации;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проводить осмотр объектов оценки обеспечения готовности по решению комиссии.</w:t>
      </w:r>
    </w:p>
    <w:p w:rsidR="00224391" w:rsidRPr="00902694" w:rsidRDefault="007C1940"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24391" w:rsidRPr="00902694">
        <w:rPr>
          <w:rFonts w:ascii="Times New Roman" w:eastAsia="Times New Roman" w:hAnsi="Times New Roman" w:cs="Times New Roman"/>
          <w:bCs/>
          <w:sz w:val="28"/>
          <w:szCs w:val="28"/>
        </w:rPr>
        <w:t>9. В рамках проведения оценки обеспечения готовности комиссия осуществляет:</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 оценку готовности на предмет выполнения требований, установленных </w:t>
      </w:r>
      <w:hyperlink w:anchor="P35">
        <w:r w:rsidRPr="00902694">
          <w:rPr>
            <w:rStyle w:val="af2"/>
            <w:rFonts w:ascii="Times New Roman" w:eastAsia="Times New Roman" w:hAnsi="Times New Roman" w:cs="Times New Roman"/>
            <w:bCs/>
            <w:color w:val="auto"/>
            <w:sz w:val="28"/>
            <w:szCs w:val="28"/>
            <w:u w:val="none"/>
          </w:rPr>
          <w:t>Правилами</w:t>
        </w:r>
      </w:hyperlink>
      <w:r w:rsidRPr="00902694">
        <w:rPr>
          <w:rFonts w:ascii="Times New Roman" w:eastAsia="Times New Roman" w:hAnsi="Times New Roman" w:cs="Times New Roman"/>
          <w:bCs/>
          <w:sz w:val="28"/>
          <w:szCs w:val="28"/>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 расчет индекса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381">
        <w:r w:rsidRPr="00902694">
          <w:rPr>
            <w:rStyle w:val="af2"/>
            <w:rFonts w:ascii="Times New Roman" w:eastAsia="Times New Roman" w:hAnsi="Times New Roman" w:cs="Times New Roman"/>
            <w:bCs/>
            <w:color w:val="auto"/>
            <w:sz w:val="28"/>
            <w:szCs w:val="28"/>
            <w:u w:val="none"/>
          </w:rPr>
          <w:t>пункте 1</w:t>
        </w:r>
      </w:hyperlink>
      <w:r w:rsidRPr="00902694">
        <w:rPr>
          <w:rFonts w:ascii="Times New Roman" w:eastAsia="Times New Roman" w:hAnsi="Times New Roman" w:cs="Times New Roman"/>
          <w:bCs/>
          <w:sz w:val="28"/>
          <w:szCs w:val="28"/>
        </w:rPr>
        <w:t xml:space="preserve"> Порядка проведения оценки готовности Правил обеспечения готовности к отопительному периоду, определяется как среднеарифметическое значение индексов готовности объектов оценки обеспечения готовности.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По результатам расчета индекса готовности устанавливается:</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уровень готовности "Не готов" - если индекс готовности меньше 0,8;</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уровень готовности "Готов с условиями" - если индекс готовности меньше 0,9 и больше либо равен 0,8;</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уровень готовности "Готов" - если индекс готовности больше либо равен 0,9;</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lastRenderedPageBreak/>
        <w:t xml:space="preserve">- оформление результатов оценки обеспечения готовности - актом, который составляется не позднее одного рабочего дня с даты завершения оценки обеспечения готовности (Приложение № 3).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902694">
          <w:rPr>
            <w:rStyle w:val="af2"/>
            <w:rFonts w:ascii="Times New Roman" w:eastAsia="Times New Roman" w:hAnsi="Times New Roman" w:cs="Times New Roman"/>
            <w:bCs/>
            <w:color w:val="auto"/>
            <w:sz w:val="28"/>
            <w:szCs w:val="28"/>
          </w:rPr>
          <w:t>Правилами</w:t>
        </w:r>
      </w:hyperlink>
      <w:r w:rsidRPr="00902694">
        <w:rPr>
          <w:rFonts w:ascii="Times New Roman" w:eastAsia="Times New Roman" w:hAnsi="Times New Roman" w:cs="Times New Roman"/>
          <w:bCs/>
          <w:sz w:val="28"/>
          <w:szCs w:val="28"/>
        </w:rPr>
        <w:t xml:space="preserve"> обеспечения готовности к отопительному периоду, в оценочном листе указывается срок устранения выявленных замечаний;</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проведение повторной оценки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Проводится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установление срока составления акта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потребителей тепловой энергии района;</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выдача паспорта обеспечения готовности к отопительному периоду (далее - паспорт) (Приложение № 4) в течение 5 рабочих дней со дн</w:t>
      </w:r>
      <w:r w:rsidR="00B12908">
        <w:rPr>
          <w:rFonts w:ascii="Times New Roman" w:eastAsia="Times New Roman" w:hAnsi="Times New Roman" w:cs="Times New Roman"/>
          <w:bCs/>
          <w:sz w:val="28"/>
          <w:szCs w:val="28"/>
        </w:rPr>
        <w:t>я подписания акта,</w:t>
      </w:r>
      <w:r w:rsidRPr="00902694">
        <w:rPr>
          <w:rFonts w:ascii="Times New Roman" w:eastAsia="Times New Roman" w:hAnsi="Times New Roman" w:cs="Times New Roman"/>
          <w:bCs/>
          <w:sz w:val="28"/>
          <w:szCs w:val="28"/>
        </w:rPr>
        <w:t xml:space="preserve">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установленных сроков;</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установление срока выдачи паспортов председателем (заместителем председателя) комиссии в зависимости от особенностей климатических условий, но не позднее 15 сентября - для потребителей тепловой энергии.</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AD7074">
      <w:pPr>
        <w:tabs>
          <w:tab w:val="right" w:pos="9921"/>
        </w:tabs>
        <w:spacing w:after="0"/>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 Документы, предоставляемые в Комиссию потребителями тепловой энергии для проведения оценки обеспечения готовнос</w:t>
      </w:r>
      <w:r w:rsidR="00AD7074">
        <w:rPr>
          <w:rFonts w:ascii="Times New Roman" w:eastAsia="Times New Roman" w:hAnsi="Times New Roman" w:cs="Times New Roman"/>
          <w:bCs/>
          <w:sz w:val="28"/>
          <w:szCs w:val="28"/>
        </w:rPr>
        <w:t xml:space="preserve">ти к отопительному периоду </w:t>
      </w:r>
      <w:r w:rsidRPr="00902694">
        <w:rPr>
          <w:rFonts w:ascii="Times New Roman" w:eastAsia="Times New Roman" w:hAnsi="Times New Roman" w:cs="Times New Roman"/>
          <w:bCs/>
          <w:sz w:val="28"/>
          <w:szCs w:val="28"/>
        </w:rPr>
        <w:t>202</w:t>
      </w:r>
      <w:r w:rsidR="007C1940">
        <w:rPr>
          <w:rFonts w:ascii="Times New Roman" w:eastAsia="Times New Roman" w:hAnsi="Times New Roman" w:cs="Times New Roman"/>
          <w:bCs/>
          <w:sz w:val="28"/>
          <w:szCs w:val="28"/>
        </w:rPr>
        <w:t>6</w:t>
      </w:r>
      <w:r w:rsidRPr="00902694">
        <w:rPr>
          <w:rFonts w:ascii="Times New Roman" w:eastAsia="Times New Roman" w:hAnsi="Times New Roman" w:cs="Times New Roman"/>
          <w:bCs/>
          <w:sz w:val="28"/>
          <w:szCs w:val="28"/>
        </w:rPr>
        <w:t>-202</w:t>
      </w:r>
      <w:r w:rsidR="007C1940">
        <w:rPr>
          <w:rFonts w:ascii="Times New Roman" w:eastAsia="Times New Roman" w:hAnsi="Times New Roman" w:cs="Times New Roman"/>
          <w:bCs/>
          <w:sz w:val="28"/>
          <w:szCs w:val="28"/>
        </w:rPr>
        <w:t>7</w:t>
      </w:r>
      <w:r w:rsidRPr="00902694">
        <w:rPr>
          <w:rFonts w:ascii="Times New Roman" w:eastAsia="Times New Roman" w:hAnsi="Times New Roman" w:cs="Times New Roman"/>
          <w:bCs/>
          <w:sz w:val="28"/>
          <w:szCs w:val="28"/>
        </w:rPr>
        <w:t xml:space="preserve"> годов</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В целях проведения проверки Комиссия рассматривает документы, подтверждающие выполнение требований по готовности Объекта к проведению отопительного периода, при необходимости проводится осмотр Объектов.</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2.1.</w:t>
      </w:r>
      <w:r w:rsidR="007C1940" w:rsidRPr="007C1940">
        <w:t xml:space="preserve"> </w:t>
      </w:r>
      <w:r w:rsidR="00FC1BD7" w:rsidRPr="00FC1BD7">
        <w:rPr>
          <w:rFonts w:ascii="Times New Roman" w:eastAsia="Times New Roman" w:hAnsi="Times New Roman" w:cs="Times New Roman"/>
          <w:bCs/>
          <w:sz w:val="28"/>
          <w:szCs w:val="28"/>
        </w:rPr>
        <w:t xml:space="preserve">Выполнить требования, установленные частью 6 статьи 20 Федерального закона от 27 июля 2010 г. № 190-ФЗ «О теплоснабжении» (далее – </w:t>
      </w:r>
      <w:r w:rsidR="00FC1BD7" w:rsidRPr="00FC1BD7">
        <w:rPr>
          <w:rFonts w:ascii="Times New Roman" w:eastAsia="Times New Roman" w:hAnsi="Times New Roman" w:cs="Times New Roman"/>
          <w:bCs/>
          <w:sz w:val="28"/>
          <w:szCs w:val="28"/>
        </w:rPr>
        <w:lastRenderedPageBreak/>
        <w:t>Федеральный зак</w:t>
      </w:r>
      <w:r w:rsidR="00FC1BD7">
        <w:rPr>
          <w:rFonts w:ascii="Times New Roman" w:eastAsia="Times New Roman" w:hAnsi="Times New Roman" w:cs="Times New Roman"/>
          <w:bCs/>
          <w:sz w:val="28"/>
          <w:szCs w:val="28"/>
        </w:rPr>
        <w:t xml:space="preserve">он о теплоснабжении) </w:t>
      </w:r>
      <w:r w:rsidR="00FC1BD7" w:rsidRPr="00FC1BD7">
        <w:rPr>
          <w:rFonts w:ascii="Times New Roman" w:eastAsia="Times New Roman" w:hAnsi="Times New Roman" w:cs="Times New Roman"/>
          <w:bCs/>
          <w:sz w:val="28"/>
          <w:szCs w:val="28"/>
        </w:rPr>
        <w:t>(подпункт 11.1 пункта 11 Правил обеспечения готовности к отопительному периоду, утвержденных приказом Минэнерго России от 13 ноября 2024 г. № 2234 (далее – Правила)</w:t>
      </w:r>
      <w:r w:rsidR="00416DF1">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2.2.</w:t>
      </w:r>
      <w:r w:rsidR="007C1940" w:rsidRPr="007C1940">
        <w:t xml:space="preserve"> </w:t>
      </w:r>
      <w:r w:rsidR="00FC1BD7" w:rsidRPr="00FC1BD7">
        <w:rPr>
          <w:rFonts w:ascii="Times New Roman" w:eastAsia="Times New Roman" w:hAnsi="Times New Roman" w:cs="Times New Roman"/>
          <w:bCs/>
          <w:sz w:val="28"/>
          <w:szCs w:val="28"/>
        </w:rPr>
        <w:t>Обеспечивать эксплуатацию теплопотребляющих установок в соответствии с требованиями безопасности в сфере теплоснабжения, установленными статьей 23.2  Федерального закона о теплоснабжении (пункт 1 части 6 статьи 20 Федерального закона о теплоснабжении)</w:t>
      </w:r>
      <w:r w:rsidR="00FC1BD7">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Документы, предусмотренные подпунктами 11.5.1 – 11.5.10 пункта 11 Правил</w:t>
      </w:r>
      <w:r w:rsidR="00416DF1">
        <w:rPr>
          <w:rFonts w:ascii="Times New Roman" w:eastAsia="Times New Roman" w:hAnsi="Times New Roman" w:cs="Times New Roman"/>
          <w:bCs/>
          <w:sz w:val="28"/>
          <w:szCs w:val="28"/>
        </w:rPr>
        <w:t>:</w:t>
      </w:r>
      <w:r w:rsidR="00FC1BD7" w:rsidRPr="00FC1BD7">
        <w:rPr>
          <w:rFonts w:ascii="Times New Roman" w:eastAsia="Times New Roman" w:hAnsi="Times New Roman" w:cs="Times New Roman"/>
          <w:bCs/>
          <w:sz w:val="28"/>
          <w:szCs w:val="28"/>
        </w:rPr>
        <w:t xml:space="preserve"> </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1</w:t>
      </w:r>
      <w:r w:rsidR="00FC1BD7">
        <w:rPr>
          <w:rFonts w:ascii="Times New Roman" w:eastAsia="Times New Roman" w:hAnsi="Times New Roman" w:cs="Times New Roman"/>
          <w:bCs/>
          <w:sz w:val="28"/>
          <w:szCs w:val="28"/>
        </w:rPr>
        <w:t>.</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пунктов 337 и 450 Правил технической эксплуатации объектов теплоснабжения и теплопотребляющих установок, утвержденных приказом Минэнерго России от 14 мая 2025 г.</w:t>
      </w:r>
      <w:r w:rsidR="00FC1BD7">
        <w:rPr>
          <w:rFonts w:ascii="Times New Roman" w:eastAsia="Times New Roman" w:hAnsi="Times New Roman" w:cs="Times New Roman"/>
          <w:bCs/>
          <w:sz w:val="28"/>
          <w:szCs w:val="28"/>
        </w:rPr>
        <w:t xml:space="preserve"> N 511  (далее - Правила N 511) </w:t>
      </w:r>
      <w:r w:rsidR="00FC1BD7" w:rsidRPr="00FC1BD7">
        <w:rPr>
          <w:rFonts w:ascii="Times New Roman" w:eastAsia="Times New Roman" w:hAnsi="Times New Roman" w:cs="Times New Roman"/>
          <w:bCs/>
          <w:sz w:val="28"/>
          <w:szCs w:val="28"/>
        </w:rPr>
        <w:t>(подпункт 11.5.1 пункта 11 Правил)</w:t>
      </w:r>
      <w:r w:rsidR="00FC1BD7">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2</w:t>
      </w:r>
      <w:r w:rsidR="00FC1BD7">
        <w:rPr>
          <w:rFonts w:ascii="Times New Roman" w:eastAsia="Times New Roman" w:hAnsi="Times New Roman" w:cs="Times New Roman"/>
          <w:bCs/>
          <w:sz w:val="28"/>
          <w:szCs w:val="28"/>
        </w:rPr>
        <w:t>.</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Акт проверки (осмотра) запорной арматуры, в том числе в высших (воздушники) и низших точках трубопровода (спускники) и арматуры постоянного регу</w:t>
      </w:r>
      <w:r w:rsidR="00FC1BD7">
        <w:rPr>
          <w:rFonts w:ascii="Times New Roman" w:eastAsia="Times New Roman" w:hAnsi="Times New Roman" w:cs="Times New Roman"/>
          <w:bCs/>
          <w:sz w:val="28"/>
          <w:szCs w:val="28"/>
        </w:rPr>
        <w:t xml:space="preserve">лирования на предмет наличия и </w:t>
      </w:r>
      <w:r w:rsidR="00FC1BD7" w:rsidRPr="00FC1BD7">
        <w:rPr>
          <w:rFonts w:ascii="Times New Roman" w:eastAsia="Times New Roman" w:hAnsi="Times New Roman" w:cs="Times New Roman"/>
          <w:bCs/>
          <w:sz w:val="28"/>
          <w:szCs w:val="28"/>
        </w:rPr>
        <w:t>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w:t>
      </w:r>
      <w:r w:rsidR="00FC1BD7">
        <w:rPr>
          <w:rFonts w:ascii="Times New Roman" w:eastAsia="Times New Roman" w:hAnsi="Times New Roman" w:cs="Times New Roman"/>
          <w:bCs/>
          <w:sz w:val="28"/>
          <w:szCs w:val="28"/>
        </w:rPr>
        <w:t xml:space="preserve"> и теплосетевыми организациями </w:t>
      </w:r>
      <w:r w:rsidR="00FC1BD7" w:rsidRPr="00FC1BD7">
        <w:rPr>
          <w:rFonts w:ascii="Times New Roman" w:eastAsia="Times New Roman" w:hAnsi="Times New Roman" w:cs="Times New Roman"/>
          <w:bCs/>
          <w:sz w:val="28"/>
          <w:szCs w:val="28"/>
        </w:rPr>
        <w:t>(подпункт 11.5.3 пункта 11 Правил)</w:t>
      </w:r>
      <w:r w:rsidR="00FC1BD7">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Установленные пунктом 7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w:t>
      </w:r>
      <w:r w:rsidR="00FC1BD7">
        <w:rPr>
          <w:rFonts w:ascii="Times New Roman" w:eastAsia="Times New Roman" w:hAnsi="Times New Roman" w:cs="Times New Roman"/>
          <w:bCs/>
          <w:sz w:val="28"/>
          <w:szCs w:val="28"/>
        </w:rPr>
        <w:t xml:space="preserve">ственных объектах (далее - ОПО) </w:t>
      </w:r>
      <w:r w:rsidR="00FC1BD7" w:rsidRPr="00FC1BD7">
        <w:rPr>
          <w:rFonts w:ascii="Times New Roman" w:eastAsia="Times New Roman" w:hAnsi="Times New Roman" w:cs="Times New Roman"/>
          <w:bCs/>
          <w:sz w:val="28"/>
          <w:szCs w:val="28"/>
        </w:rPr>
        <w:t>(подпункт 11.5.4 пункта 11 Правил)</w:t>
      </w:r>
      <w:r w:rsidRPr="00902694">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4</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17, 26, абзацев </w:t>
      </w:r>
      <w:r w:rsidR="00FC1BD7" w:rsidRPr="00FC1BD7">
        <w:rPr>
          <w:rFonts w:ascii="Times New Roman" w:eastAsia="Times New Roman" w:hAnsi="Times New Roman" w:cs="Times New Roman"/>
          <w:bCs/>
          <w:sz w:val="28"/>
          <w:szCs w:val="28"/>
        </w:rPr>
        <w:lastRenderedPageBreak/>
        <w:t>шестого - восьмого пункта 404 и пункта 412 Правил N 511 и наличие записей о результатах проведенных испытаний в паспорте теплового пункта и (и</w:t>
      </w:r>
      <w:r w:rsidR="00FC1BD7">
        <w:rPr>
          <w:rFonts w:ascii="Times New Roman" w:eastAsia="Times New Roman" w:hAnsi="Times New Roman" w:cs="Times New Roman"/>
          <w:bCs/>
          <w:sz w:val="28"/>
          <w:szCs w:val="28"/>
        </w:rPr>
        <w:t xml:space="preserve">ли) теплопотребляющих установок </w:t>
      </w:r>
      <w:r w:rsidR="00FC1BD7" w:rsidRPr="00FC1BD7">
        <w:rPr>
          <w:rFonts w:ascii="Times New Roman" w:eastAsia="Times New Roman" w:hAnsi="Times New Roman" w:cs="Times New Roman"/>
          <w:bCs/>
          <w:sz w:val="28"/>
          <w:szCs w:val="28"/>
        </w:rPr>
        <w:t>(подпункт 11.5.5 пункта 11 Правил)</w:t>
      </w:r>
      <w:r w:rsidR="00FC1BD7">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под</w:t>
      </w:r>
      <w:r w:rsidR="00FC1BD7">
        <w:rPr>
          <w:rFonts w:ascii="Times New Roman" w:eastAsia="Times New Roman" w:hAnsi="Times New Roman" w:cs="Times New Roman"/>
          <w:bCs/>
          <w:sz w:val="28"/>
          <w:szCs w:val="28"/>
        </w:rPr>
        <w:t xml:space="preserve">пунктом 2 пункта 6 Правил N 511 </w:t>
      </w:r>
      <w:r w:rsidR="00FC1BD7" w:rsidRPr="00FC1BD7">
        <w:rPr>
          <w:rFonts w:ascii="Times New Roman" w:eastAsia="Times New Roman" w:hAnsi="Times New Roman" w:cs="Times New Roman"/>
          <w:bCs/>
          <w:sz w:val="28"/>
          <w:szCs w:val="28"/>
        </w:rPr>
        <w:t>(подпункт 11.5.6 пункта 11 Правил)</w:t>
      </w:r>
      <w:r w:rsidR="00FC1BD7">
        <w:rPr>
          <w:rFonts w:ascii="Times New Roman" w:eastAsia="Times New Roman" w:hAnsi="Times New Roman" w:cs="Times New Roman"/>
          <w:bCs/>
          <w:sz w:val="28"/>
          <w:szCs w:val="28"/>
        </w:rPr>
        <w:t>.</w:t>
      </w:r>
    </w:p>
    <w:p w:rsidR="00FC1BD7"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6</w:t>
      </w:r>
      <w:r w:rsidRPr="00902694">
        <w:rPr>
          <w:rFonts w:ascii="Times New Roman" w:eastAsia="Times New Roman" w:hAnsi="Times New Roman" w:cs="Times New Roman"/>
          <w:bCs/>
          <w:sz w:val="28"/>
          <w:szCs w:val="28"/>
        </w:rPr>
        <w:t>. </w:t>
      </w:r>
      <w:r w:rsidR="00FC1BD7" w:rsidRPr="00FC1BD7">
        <w:rPr>
          <w:rFonts w:ascii="Times New Roman" w:eastAsia="Times New Roman" w:hAnsi="Times New Roman" w:cs="Times New Roman"/>
          <w:bCs/>
          <w:sz w:val="28"/>
          <w:szCs w:val="28"/>
        </w:rPr>
        <w:t>Утвержденные в соответствии с требованиями пунктов 6 и 35 Правил N 511 эксплуатационные инструкции объектов теплоснабжения и (или) производственные инструкции, разработанные в соответствии с пунктом 278 П</w:t>
      </w:r>
      <w:r w:rsidR="00FC1BD7">
        <w:rPr>
          <w:rFonts w:ascii="Times New Roman" w:eastAsia="Times New Roman" w:hAnsi="Times New Roman" w:cs="Times New Roman"/>
          <w:bCs/>
          <w:sz w:val="28"/>
          <w:szCs w:val="28"/>
        </w:rPr>
        <w:t xml:space="preserve">равил промышленной безопасности </w:t>
      </w:r>
      <w:r w:rsidR="00FC1BD7" w:rsidRPr="00FC1BD7">
        <w:rPr>
          <w:rFonts w:ascii="Times New Roman" w:eastAsia="Times New Roman" w:hAnsi="Times New Roman" w:cs="Times New Roman"/>
          <w:bCs/>
          <w:sz w:val="28"/>
          <w:szCs w:val="28"/>
        </w:rPr>
        <w:t>(подпункт 11.5.7 пункта 11 Правил)</w:t>
      </w:r>
      <w:r w:rsidR="00FC1BD7">
        <w:rPr>
          <w:rFonts w:ascii="Times New Roman" w:eastAsia="Times New Roman" w:hAnsi="Times New Roman" w:cs="Times New Roman"/>
          <w:bCs/>
          <w:sz w:val="28"/>
          <w:szCs w:val="28"/>
        </w:rPr>
        <w:t>.</w:t>
      </w:r>
    </w:p>
    <w:p w:rsidR="00AE4BBC"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7</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Паспорта тепловых пунктов или копии паспортов тепловых пунктов в соответствии с абзацем пятым пункта 29 и пунктом 30 Правил N 511, а также проектно-техническая документация на здание (сооружение) в части внутренних систем теплоснабжения по теплопотребляющим установкам, уста</w:t>
      </w:r>
      <w:r w:rsidR="00AE4BBC">
        <w:rPr>
          <w:rFonts w:ascii="Times New Roman" w:eastAsia="Times New Roman" w:hAnsi="Times New Roman" w:cs="Times New Roman"/>
          <w:bCs/>
          <w:sz w:val="28"/>
          <w:szCs w:val="28"/>
        </w:rPr>
        <w:t xml:space="preserve">новленным в здании (сооружении) </w:t>
      </w:r>
      <w:r w:rsidR="00AE4BBC" w:rsidRPr="00AE4BBC">
        <w:rPr>
          <w:rFonts w:ascii="Times New Roman" w:eastAsia="Times New Roman" w:hAnsi="Times New Roman" w:cs="Times New Roman"/>
          <w:bCs/>
          <w:sz w:val="28"/>
          <w:szCs w:val="28"/>
        </w:rPr>
        <w:t>(подпункт 11.5.8 пункта 11 Правил)</w:t>
      </w:r>
      <w:r w:rsidR="00AE4BBC">
        <w:rPr>
          <w:rFonts w:ascii="Times New Roman" w:eastAsia="Times New Roman" w:hAnsi="Times New Roman" w:cs="Times New Roman"/>
          <w:bCs/>
          <w:sz w:val="28"/>
          <w:szCs w:val="28"/>
        </w:rPr>
        <w:t>.</w:t>
      </w:r>
    </w:p>
    <w:p w:rsidR="00AE4BBC"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8</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w:t>
      </w:r>
      <w:r w:rsidR="00AE4BBC">
        <w:rPr>
          <w:rFonts w:ascii="Times New Roman" w:eastAsia="Times New Roman" w:hAnsi="Times New Roman" w:cs="Times New Roman"/>
          <w:bCs/>
          <w:sz w:val="28"/>
          <w:szCs w:val="28"/>
        </w:rPr>
        <w:t xml:space="preserve">й для эксплуатации оборудования </w:t>
      </w:r>
      <w:r w:rsidR="00AE4BBC" w:rsidRPr="00AE4BBC">
        <w:rPr>
          <w:rFonts w:ascii="Times New Roman" w:eastAsia="Times New Roman" w:hAnsi="Times New Roman" w:cs="Times New Roman"/>
          <w:bCs/>
          <w:sz w:val="28"/>
          <w:szCs w:val="28"/>
        </w:rPr>
        <w:t>(подпункт 11.5.9 пункта 11 Правил)</w:t>
      </w:r>
      <w:r w:rsidR="00AE4BBC">
        <w:rPr>
          <w:rFonts w:ascii="Times New Roman" w:eastAsia="Times New Roman" w:hAnsi="Times New Roman" w:cs="Times New Roman"/>
          <w:bCs/>
          <w:sz w:val="28"/>
          <w:szCs w:val="28"/>
        </w:rPr>
        <w:t>.</w:t>
      </w:r>
    </w:p>
    <w:p w:rsidR="00AE4BBC"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w:t>
      </w:r>
      <w:r w:rsidR="00416DF1">
        <w:rPr>
          <w:rFonts w:ascii="Times New Roman" w:eastAsia="Times New Roman" w:hAnsi="Times New Roman" w:cs="Times New Roman"/>
          <w:bCs/>
          <w:sz w:val="28"/>
          <w:szCs w:val="28"/>
        </w:rPr>
        <w:t>9</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r w:rsidR="00AE4BBC">
        <w:rPr>
          <w:rFonts w:ascii="Times New Roman" w:eastAsia="Times New Roman" w:hAnsi="Times New Roman" w:cs="Times New Roman"/>
          <w:bCs/>
          <w:sz w:val="28"/>
          <w:szCs w:val="28"/>
        </w:rPr>
        <w:t xml:space="preserve">пунктами 395 и 448 Правил N 511 </w:t>
      </w:r>
      <w:r w:rsidR="00AE4BBC" w:rsidRPr="00AE4BBC">
        <w:rPr>
          <w:rFonts w:ascii="Times New Roman" w:eastAsia="Times New Roman" w:hAnsi="Times New Roman" w:cs="Times New Roman"/>
          <w:bCs/>
          <w:sz w:val="28"/>
          <w:szCs w:val="28"/>
        </w:rPr>
        <w:t>(подпункт 11.5.10 пункта 11 Правил)</w:t>
      </w:r>
      <w:r w:rsidR="00AE4BBC">
        <w:rPr>
          <w:rFonts w:ascii="Times New Roman" w:eastAsia="Times New Roman" w:hAnsi="Times New Roman" w:cs="Times New Roman"/>
          <w:bCs/>
          <w:sz w:val="28"/>
          <w:szCs w:val="28"/>
        </w:rPr>
        <w:t>.</w:t>
      </w:r>
    </w:p>
    <w:p w:rsidR="00AE4BBC" w:rsidRDefault="00AE4BBC"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416DF1">
        <w:rPr>
          <w:rFonts w:ascii="Times New Roman" w:eastAsia="Times New Roman" w:hAnsi="Times New Roman" w:cs="Times New Roman"/>
          <w:bCs/>
          <w:sz w:val="28"/>
          <w:szCs w:val="28"/>
        </w:rPr>
        <w:t>4</w:t>
      </w:r>
      <w:r w:rsidR="00224391" w:rsidRPr="00902694">
        <w:rPr>
          <w:rFonts w:ascii="Times New Roman" w:eastAsia="Times New Roman" w:hAnsi="Times New Roman" w:cs="Times New Roman"/>
          <w:bCs/>
          <w:sz w:val="28"/>
          <w:szCs w:val="28"/>
        </w:rPr>
        <w:t>. </w:t>
      </w:r>
      <w:r w:rsidRPr="00AE4BBC">
        <w:rPr>
          <w:rFonts w:ascii="Times New Roman" w:eastAsia="Times New Roman" w:hAnsi="Times New Roman" w:cs="Times New Roman"/>
          <w:bCs/>
          <w:sz w:val="28"/>
          <w:szCs w:val="28"/>
        </w:rPr>
        <w:t>Обеспечивать готовность к соблюдению указанного в договоре теплоснабжения режим</w:t>
      </w:r>
      <w:r>
        <w:rPr>
          <w:rFonts w:ascii="Times New Roman" w:eastAsia="Times New Roman" w:hAnsi="Times New Roman" w:cs="Times New Roman"/>
          <w:bCs/>
          <w:sz w:val="28"/>
          <w:szCs w:val="28"/>
        </w:rPr>
        <w:t xml:space="preserve">а потребления тепловой энергии </w:t>
      </w:r>
      <w:r w:rsidRPr="00AE4BBC">
        <w:rPr>
          <w:rFonts w:ascii="Times New Roman" w:eastAsia="Times New Roman" w:hAnsi="Times New Roman" w:cs="Times New Roman"/>
          <w:bCs/>
          <w:sz w:val="28"/>
          <w:szCs w:val="28"/>
        </w:rPr>
        <w:t>(пункт 2 части 6 статьи 20 Федерального закона о теплоснабжении)</w:t>
      </w:r>
      <w:r>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Документы, предусмотренные подпунктами 1</w:t>
      </w:r>
      <w:r w:rsidR="00BB0349">
        <w:rPr>
          <w:rFonts w:ascii="Times New Roman" w:eastAsia="Times New Roman" w:hAnsi="Times New Roman" w:cs="Times New Roman"/>
          <w:bCs/>
          <w:sz w:val="28"/>
          <w:szCs w:val="28"/>
        </w:rPr>
        <w:t>1.5.1 – 11.5.10 пункта 11 Прави</w:t>
      </w:r>
      <w:r w:rsidRPr="00AE4BBC">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1</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w:t>
      </w:r>
      <w:r w:rsidR="00AE4BBC" w:rsidRPr="00AE4BBC">
        <w:rPr>
          <w:rFonts w:ascii="Times New Roman" w:eastAsia="Times New Roman" w:hAnsi="Times New Roman" w:cs="Times New Roman"/>
          <w:bCs/>
          <w:sz w:val="28"/>
          <w:szCs w:val="28"/>
        </w:rPr>
        <w:lastRenderedPageBreak/>
        <w:t>установленные требованиями пунктов 337 и 450 Правил технической эксплуатации объектов теплоснабжения и теплопотребляющих установок, утвержденных приказом Минэнерго России от 14 мая 2025 г.</w:t>
      </w:r>
      <w:r w:rsidR="00AE4BBC">
        <w:rPr>
          <w:rFonts w:ascii="Times New Roman" w:eastAsia="Times New Roman" w:hAnsi="Times New Roman" w:cs="Times New Roman"/>
          <w:bCs/>
          <w:sz w:val="28"/>
          <w:szCs w:val="28"/>
        </w:rPr>
        <w:t xml:space="preserve"> N 511  (далее - Правила N 511) </w:t>
      </w:r>
      <w:r w:rsidR="00AE4BBC" w:rsidRPr="00AE4BBC">
        <w:rPr>
          <w:rFonts w:ascii="Times New Roman" w:eastAsia="Times New Roman" w:hAnsi="Times New Roman" w:cs="Times New Roman"/>
          <w:bCs/>
          <w:sz w:val="28"/>
          <w:szCs w:val="28"/>
        </w:rPr>
        <w:t>(подпункт 11.5.1 пункта 11 Правил)</w:t>
      </w:r>
      <w:r w:rsidR="00AE4BBC">
        <w:rPr>
          <w:rFonts w:ascii="Times New Roman" w:eastAsia="Times New Roman" w:hAnsi="Times New Roman" w:cs="Times New Roman"/>
          <w:bCs/>
          <w:sz w:val="28"/>
          <w:szCs w:val="28"/>
        </w:rPr>
        <w:t>.</w:t>
      </w:r>
    </w:p>
    <w:p w:rsidR="00AE4BBC"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2</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w:t>
      </w:r>
      <w:r w:rsidR="00AE4BBC">
        <w:rPr>
          <w:rFonts w:ascii="Times New Roman" w:eastAsia="Times New Roman" w:hAnsi="Times New Roman" w:cs="Times New Roman"/>
          <w:bCs/>
          <w:sz w:val="28"/>
          <w:szCs w:val="28"/>
        </w:rPr>
        <w:t xml:space="preserve">твии с пунктом 447 Правил N 511 </w:t>
      </w:r>
      <w:r w:rsidR="00AE4BBC" w:rsidRPr="00AE4BBC">
        <w:rPr>
          <w:rFonts w:ascii="Times New Roman" w:eastAsia="Times New Roman" w:hAnsi="Times New Roman" w:cs="Times New Roman"/>
          <w:bCs/>
          <w:sz w:val="28"/>
          <w:szCs w:val="28"/>
        </w:rPr>
        <w:t>(подпункт 11.5.2 пункта 11 Правил)</w:t>
      </w:r>
      <w:r w:rsidR="00AE4BBC">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3</w:t>
      </w:r>
      <w:r w:rsidRPr="00902694">
        <w:rPr>
          <w:rFonts w:ascii="Times New Roman" w:eastAsia="Times New Roman" w:hAnsi="Times New Roman" w:cs="Times New Roman"/>
          <w:bCs/>
          <w:sz w:val="28"/>
          <w:szCs w:val="28"/>
        </w:rPr>
        <w:t xml:space="preserve">. </w:t>
      </w:r>
      <w:r w:rsidR="00AE4BBC" w:rsidRPr="00AE4BBC">
        <w:rPr>
          <w:rFonts w:ascii="Times New Roman" w:eastAsia="Times New Roman" w:hAnsi="Times New Roman" w:cs="Times New Roman"/>
          <w:bCs/>
          <w:sz w:val="28"/>
          <w:szCs w:val="28"/>
        </w:rPr>
        <w:t>Акт проверки (осмотра) запорной арматуры, в том числе в высших (воздушники) и низших точках трубопровода (спускники) и арматуры постоянного регу</w:t>
      </w:r>
      <w:r w:rsidR="00AE4BBC">
        <w:rPr>
          <w:rFonts w:ascii="Times New Roman" w:eastAsia="Times New Roman" w:hAnsi="Times New Roman" w:cs="Times New Roman"/>
          <w:bCs/>
          <w:sz w:val="28"/>
          <w:szCs w:val="28"/>
        </w:rPr>
        <w:t xml:space="preserve">лирования на предмет наличия и </w:t>
      </w:r>
      <w:r w:rsidR="00AE4BBC" w:rsidRPr="00AE4BBC">
        <w:rPr>
          <w:rFonts w:ascii="Times New Roman" w:eastAsia="Times New Roman" w:hAnsi="Times New Roman" w:cs="Times New Roman"/>
          <w:bCs/>
          <w:sz w:val="28"/>
          <w:szCs w:val="28"/>
        </w:rPr>
        <w:t>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w:t>
      </w:r>
      <w:r w:rsidR="00AE4BBC">
        <w:rPr>
          <w:rFonts w:ascii="Times New Roman" w:eastAsia="Times New Roman" w:hAnsi="Times New Roman" w:cs="Times New Roman"/>
          <w:bCs/>
          <w:sz w:val="28"/>
          <w:szCs w:val="28"/>
        </w:rPr>
        <w:t xml:space="preserve"> и теплосетевыми организациями </w:t>
      </w:r>
      <w:r w:rsidR="00AE4BBC" w:rsidRPr="00AE4BBC">
        <w:rPr>
          <w:rFonts w:ascii="Times New Roman" w:eastAsia="Times New Roman" w:hAnsi="Times New Roman" w:cs="Times New Roman"/>
          <w:bCs/>
          <w:sz w:val="28"/>
          <w:szCs w:val="28"/>
        </w:rPr>
        <w:t>(подпункт 11.5.3 пункта 11 Правил)</w:t>
      </w:r>
      <w:r w:rsidR="00AE4BBC">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4</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Установленные пунктом 7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w:t>
      </w:r>
      <w:r w:rsidR="00AE4BBC">
        <w:rPr>
          <w:rFonts w:ascii="Times New Roman" w:eastAsia="Times New Roman" w:hAnsi="Times New Roman" w:cs="Times New Roman"/>
          <w:bCs/>
          <w:sz w:val="28"/>
          <w:szCs w:val="28"/>
        </w:rPr>
        <w:t xml:space="preserve">ственных объектах (далее - ОПО) </w:t>
      </w:r>
      <w:r w:rsidR="00AE4BBC" w:rsidRPr="00AE4BBC">
        <w:rPr>
          <w:rFonts w:ascii="Times New Roman" w:eastAsia="Times New Roman" w:hAnsi="Times New Roman" w:cs="Times New Roman"/>
          <w:bCs/>
          <w:sz w:val="28"/>
          <w:szCs w:val="28"/>
        </w:rPr>
        <w:t>(подпункт 11.5.4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 </w:t>
      </w:r>
      <w:r w:rsidR="00AE4BBC" w:rsidRPr="00AE4BBC">
        <w:rPr>
          <w:rFonts w:ascii="Times New Roman" w:eastAsia="Times New Roman" w:hAnsi="Times New Roman" w:cs="Times New Roman"/>
          <w:bCs/>
          <w:sz w:val="28"/>
          <w:szCs w:val="28"/>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17, 26, абзацев шестого - восьмого пункта 404 и пункта 412 Правил N 511 и наличие записей о результатах проведенных испытаний в паспорте теплового пункта и (и</w:t>
      </w:r>
      <w:r w:rsidR="00AE4BBC">
        <w:rPr>
          <w:rFonts w:ascii="Times New Roman" w:eastAsia="Times New Roman" w:hAnsi="Times New Roman" w:cs="Times New Roman"/>
          <w:bCs/>
          <w:sz w:val="28"/>
          <w:szCs w:val="28"/>
        </w:rPr>
        <w:t xml:space="preserve">ли) теплопотребляющих установок </w:t>
      </w:r>
      <w:r w:rsidR="00AE4BBC" w:rsidRPr="00AE4BBC">
        <w:rPr>
          <w:rFonts w:ascii="Times New Roman" w:eastAsia="Times New Roman" w:hAnsi="Times New Roman" w:cs="Times New Roman"/>
          <w:bCs/>
          <w:sz w:val="28"/>
          <w:szCs w:val="28"/>
        </w:rPr>
        <w:t>(подпункт 11.5.5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6</w:t>
      </w:r>
      <w:r w:rsidRPr="00902694">
        <w:rPr>
          <w:rFonts w:ascii="Times New Roman" w:eastAsia="Times New Roman" w:hAnsi="Times New Roman" w:cs="Times New Roman"/>
          <w:bCs/>
          <w:sz w:val="28"/>
          <w:szCs w:val="28"/>
        </w:rPr>
        <w:t>. </w:t>
      </w:r>
      <w:r w:rsidR="00416DF1" w:rsidRPr="00416DF1">
        <w:rPr>
          <w:rFonts w:ascii="Times New Roman" w:eastAsia="Times New Roman" w:hAnsi="Times New Roman" w:cs="Times New Roman"/>
          <w:bCs/>
          <w:sz w:val="28"/>
          <w:szCs w:val="28"/>
        </w:rPr>
        <w:t xml:space="preserve">Организационно-распорядительные документы об утверждении перечня производственных инструкций для безопасной эксплуатации котлов </w:t>
      </w:r>
      <w:r w:rsidR="00416DF1" w:rsidRPr="00416DF1">
        <w:rPr>
          <w:rFonts w:ascii="Times New Roman" w:eastAsia="Times New Roman" w:hAnsi="Times New Roman" w:cs="Times New Roman"/>
          <w:bCs/>
          <w:sz w:val="28"/>
          <w:szCs w:val="28"/>
        </w:rPr>
        <w:lastRenderedPageBreak/>
        <w:t>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под</w:t>
      </w:r>
      <w:r w:rsidR="00416DF1">
        <w:rPr>
          <w:rFonts w:ascii="Times New Roman" w:eastAsia="Times New Roman" w:hAnsi="Times New Roman" w:cs="Times New Roman"/>
          <w:bCs/>
          <w:sz w:val="28"/>
          <w:szCs w:val="28"/>
        </w:rPr>
        <w:t xml:space="preserve">пунктом 2 пункта 6 Правил N 511 </w:t>
      </w:r>
      <w:r w:rsidR="00416DF1" w:rsidRPr="00416DF1">
        <w:rPr>
          <w:rFonts w:ascii="Times New Roman" w:eastAsia="Times New Roman" w:hAnsi="Times New Roman" w:cs="Times New Roman"/>
          <w:bCs/>
          <w:sz w:val="28"/>
          <w:szCs w:val="28"/>
        </w:rPr>
        <w:t>(подпункт 11.5.6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7</w:t>
      </w:r>
      <w:r w:rsidRPr="00902694">
        <w:rPr>
          <w:rFonts w:ascii="Times New Roman" w:eastAsia="Times New Roman" w:hAnsi="Times New Roman" w:cs="Times New Roman"/>
          <w:bCs/>
          <w:sz w:val="28"/>
          <w:szCs w:val="28"/>
        </w:rPr>
        <w:t xml:space="preserve">. </w:t>
      </w:r>
      <w:r w:rsidR="00416DF1" w:rsidRPr="00416DF1">
        <w:rPr>
          <w:rFonts w:ascii="Times New Roman" w:eastAsia="Times New Roman" w:hAnsi="Times New Roman" w:cs="Times New Roman"/>
          <w:bCs/>
          <w:sz w:val="28"/>
          <w:szCs w:val="28"/>
        </w:rPr>
        <w:t>Утвержденные в соответствии с требованиями пунктов 6 и 35 Правил N 511 эксплуатационные инструкции объектов теплоснабжения и (или) производственные инструкции, разработанные в соответствии с пунктом 278 П</w:t>
      </w:r>
      <w:r w:rsidR="00416DF1">
        <w:rPr>
          <w:rFonts w:ascii="Times New Roman" w:eastAsia="Times New Roman" w:hAnsi="Times New Roman" w:cs="Times New Roman"/>
          <w:bCs/>
          <w:sz w:val="28"/>
          <w:szCs w:val="28"/>
        </w:rPr>
        <w:t xml:space="preserve">равил промышленной безопасности </w:t>
      </w:r>
      <w:r w:rsidR="00416DF1" w:rsidRPr="00416DF1">
        <w:rPr>
          <w:rFonts w:ascii="Times New Roman" w:eastAsia="Times New Roman" w:hAnsi="Times New Roman" w:cs="Times New Roman"/>
          <w:bCs/>
          <w:sz w:val="28"/>
          <w:szCs w:val="28"/>
        </w:rPr>
        <w:t>(подпункт 11.5.7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8</w:t>
      </w:r>
      <w:r w:rsidRPr="00902694">
        <w:rPr>
          <w:rFonts w:ascii="Times New Roman" w:eastAsia="Times New Roman" w:hAnsi="Times New Roman" w:cs="Times New Roman"/>
          <w:bCs/>
          <w:sz w:val="28"/>
          <w:szCs w:val="28"/>
        </w:rPr>
        <w:t>. </w:t>
      </w:r>
      <w:r w:rsidR="00416DF1" w:rsidRPr="00416DF1">
        <w:rPr>
          <w:rFonts w:ascii="Times New Roman" w:eastAsia="Times New Roman" w:hAnsi="Times New Roman" w:cs="Times New Roman"/>
          <w:bCs/>
          <w:sz w:val="28"/>
          <w:szCs w:val="28"/>
        </w:rPr>
        <w:t>Паспорта тепловых пунктов или копии паспортов тепловых пунктов в соответствии с абзацем пятым пункта 29 и пунктом 30 Правил N 511, а также проектно-техническая документация на здание (сооружение) в части внутренних систем теплоснабжения по теплопотребляющим установкам, устан</w:t>
      </w:r>
      <w:r w:rsidR="00416DF1">
        <w:rPr>
          <w:rFonts w:ascii="Times New Roman" w:eastAsia="Times New Roman" w:hAnsi="Times New Roman" w:cs="Times New Roman"/>
          <w:bCs/>
          <w:sz w:val="28"/>
          <w:szCs w:val="28"/>
        </w:rPr>
        <w:t xml:space="preserve">овленным в здании (сооружении) </w:t>
      </w:r>
      <w:r w:rsidR="00416DF1" w:rsidRPr="00416DF1">
        <w:rPr>
          <w:rFonts w:ascii="Times New Roman" w:eastAsia="Times New Roman" w:hAnsi="Times New Roman" w:cs="Times New Roman"/>
          <w:bCs/>
          <w:sz w:val="28"/>
          <w:szCs w:val="28"/>
        </w:rPr>
        <w:t>(подпункт 11.5.8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w:t>
      </w:r>
      <w:r w:rsidR="00BB0349">
        <w:rPr>
          <w:rFonts w:ascii="Times New Roman" w:eastAsia="Times New Roman" w:hAnsi="Times New Roman" w:cs="Times New Roman"/>
          <w:bCs/>
          <w:sz w:val="28"/>
          <w:szCs w:val="28"/>
        </w:rPr>
        <w:t>9</w:t>
      </w:r>
      <w:r w:rsidRPr="00902694">
        <w:rPr>
          <w:rFonts w:ascii="Times New Roman" w:eastAsia="Times New Roman" w:hAnsi="Times New Roman" w:cs="Times New Roman"/>
          <w:bCs/>
          <w:sz w:val="28"/>
          <w:szCs w:val="28"/>
        </w:rPr>
        <w:t>. </w:t>
      </w:r>
      <w:r w:rsidR="00416DF1" w:rsidRPr="00416DF1">
        <w:rPr>
          <w:rFonts w:ascii="Times New Roman" w:eastAsia="Times New Roman" w:hAnsi="Times New Roman" w:cs="Times New Roman"/>
          <w:bCs/>
          <w:sz w:val="28"/>
          <w:szCs w:val="2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w:t>
      </w:r>
      <w:r w:rsidR="00416DF1">
        <w:rPr>
          <w:rFonts w:ascii="Times New Roman" w:eastAsia="Times New Roman" w:hAnsi="Times New Roman" w:cs="Times New Roman"/>
          <w:bCs/>
          <w:sz w:val="28"/>
          <w:szCs w:val="28"/>
        </w:rPr>
        <w:t xml:space="preserve">й для эксплуатации оборудования </w:t>
      </w:r>
      <w:r w:rsidR="00416DF1" w:rsidRPr="00416DF1">
        <w:rPr>
          <w:rFonts w:ascii="Times New Roman" w:eastAsia="Times New Roman" w:hAnsi="Times New Roman" w:cs="Times New Roman"/>
          <w:bCs/>
          <w:sz w:val="28"/>
          <w:szCs w:val="28"/>
        </w:rPr>
        <w:t>(подпункт 11.5.9 пункта 11 Правил)</w:t>
      </w:r>
      <w:r w:rsidRPr="00902694">
        <w:rPr>
          <w:rFonts w:ascii="Times New Roman" w:eastAsia="Times New Roman" w:hAnsi="Times New Roman" w:cs="Times New Roman"/>
          <w:bCs/>
          <w:sz w:val="28"/>
          <w:szCs w:val="28"/>
        </w:rPr>
        <w:t>.</w:t>
      </w:r>
    </w:p>
    <w:p w:rsidR="00224391" w:rsidRPr="00902694" w:rsidRDefault="00224391" w:rsidP="005163DD">
      <w:pPr>
        <w:tabs>
          <w:tab w:val="right" w:pos="9921"/>
        </w:tabs>
        <w:spacing w:after="0"/>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5</w:t>
      </w:r>
      <w:r w:rsidRPr="00902694">
        <w:rPr>
          <w:rFonts w:ascii="Times New Roman" w:eastAsia="Times New Roman" w:hAnsi="Times New Roman" w:cs="Times New Roman"/>
          <w:bCs/>
          <w:sz w:val="28"/>
          <w:szCs w:val="28"/>
        </w:rPr>
        <w:t>.1</w:t>
      </w:r>
      <w:r w:rsidR="00BB0349">
        <w:rPr>
          <w:rFonts w:ascii="Times New Roman" w:eastAsia="Times New Roman" w:hAnsi="Times New Roman" w:cs="Times New Roman"/>
          <w:bCs/>
          <w:sz w:val="28"/>
          <w:szCs w:val="28"/>
        </w:rPr>
        <w:t>0</w:t>
      </w:r>
      <w:r w:rsidRPr="00902694">
        <w:rPr>
          <w:rFonts w:ascii="Times New Roman" w:eastAsia="Times New Roman" w:hAnsi="Times New Roman" w:cs="Times New Roman"/>
          <w:bCs/>
          <w:sz w:val="28"/>
          <w:szCs w:val="28"/>
        </w:rPr>
        <w:t>. </w:t>
      </w:r>
      <w:r w:rsidR="00416DF1" w:rsidRPr="00416DF1">
        <w:rPr>
          <w:rFonts w:ascii="Times New Roman" w:eastAsia="Times New Roman" w:hAnsi="Times New Roman" w:cs="Times New Roman"/>
          <w:bCs/>
          <w:sz w:val="28"/>
          <w:szCs w:val="2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r w:rsidR="00416DF1">
        <w:rPr>
          <w:rFonts w:ascii="Times New Roman" w:eastAsia="Times New Roman" w:hAnsi="Times New Roman" w:cs="Times New Roman"/>
          <w:bCs/>
          <w:sz w:val="28"/>
          <w:szCs w:val="28"/>
        </w:rPr>
        <w:t xml:space="preserve">пунктами 395 и 448 Правил N 511 </w:t>
      </w:r>
      <w:r w:rsidR="00416DF1" w:rsidRPr="00416DF1">
        <w:rPr>
          <w:rFonts w:ascii="Times New Roman" w:eastAsia="Times New Roman" w:hAnsi="Times New Roman" w:cs="Times New Roman"/>
          <w:bCs/>
          <w:sz w:val="28"/>
          <w:szCs w:val="28"/>
        </w:rPr>
        <w:t>(подпункт 11.5.10 пункта 11 Правил)</w:t>
      </w:r>
      <w:r w:rsidRPr="00902694">
        <w:rPr>
          <w:rFonts w:ascii="Times New Roman" w:eastAsia="Times New Roman" w:hAnsi="Times New Roman" w:cs="Times New Roman"/>
          <w:bCs/>
          <w:sz w:val="28"/>
          <w:szCs w:val="28"/>
        </w:rPr>
        <w:t>.</w:t>
      </w:r>
    </w:p>
    <w:p w:rsidR="00224391" w:rsidRDefault="00416DF1"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w:t>
      </w:r>
      <w:r w:rsidRPr="00416DF1">
        <w:rPr>
          <w:rFonts w:ascii="Times New Roman" w:eastAsia="Times New Roman" w:hAnsi="Times New Roman" w:cs="Times New Roman"/>
          <w:bCs/>
          <w:sz w:val="28"/>
          <w:szCs w:val="28"/>
        </w:rPr>
        <w:t>Обеспечивать готовность к соблюдению указанного в договоре теплоснабжения режим</w:t>
      </w:r>
      <w:r>
        <w:rPr>
          <w:rFonts w:ascii="Times New Roman" w:eastAsia="Times New Roman" w:hAnsi="Times New Roman" w:cs="Times New Roman"/>
          <w:bCs/>
          <w:sz w:val="28"/>
          <w:szCs w:val="28"/>
        </w:rPr>
        <w:t xml:space="preserve">а потребления тепловой энергии </w:t>
      </w:r>
      <w:r w:rsidRPr="00416DF1">
        <w:rPr>
          <w:rFonts w:ascii="Times New Roman" w:eastAsia="Times New Roman" w:hAnsi="Times New Roman" w:cs="Times New Roman"/>
          <w:bCs/>
          <w:sz w:val="28"/>
          <w:szCs w:val="28"/>
        </w:rPr>
        <w:t>(пункт 2 части 6 статьи 20 Федерального закона о теплоснабжении)</w:t>
      </w:r>
      <w:r>
        <w:rPr>
          <w:rFonts w:ascii="Times New Roman" w:eastAsia="Times New Roman" w:hAnsi="Times New Roman" w:cs="Times New Roman"/>
          <w:bCs/>
          <w:sz w:val="28"/>
          <w:szCs w:val="28"/>
        </w:rPr>
        <w:t>.</w:t>
      </w:r>
    </w:p>
    <w:p w:rsidR="00416DF1" w:rsidRPr="00902694" w:rsidRDefault="00416DF1" w:rsidP="005163DD">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BB0349">
        <w:rPr>
          <w:rFonts w:ascii="Times New Roman" w:eastAsia="Times New Roman" w:hAnsi="Times New Roman" w:cs="Times New Roman"/>
          <w:bCs/>
          <w:sz w:val="28"/>
          <w:szCs w:val="28"/>
        </w:rPr>
        <w:t>7</w:t>
      </w:r>
      <w:r>
        <w:rPr>
          <w:rFonts w:ascii="Times New Roman" w:eastAsia="Times New Roman" w:hAnsi="Times New Roman" w:cs="Times New Roman"/>
          <w:bCs/>
          <w:sz w:val="28"/>
          <w:szCs w:val="28"/>
        </w:rPr>
        <w:t xml:space="preserve">. </w:t>
      </w:r>
      <w:r w:rsidRPr="00416DF1">
        <w:rPr>
          <w:rFonts w:ascii="Times New Roman" w:eastAsia="Times New Roman" w:hAnsi="Times New Roman" w:cs="Times New Roman"/>
          <w:bCs/>
          <w:sz w:val="28"/>
          <w:szCs w:val="28"/>
        </w:rPr>
        <w:t>Документы, предусмотренные подпунктами 11.5.11, 11.5.19 пункта 11 Правил</w:t>
      </w:r>
      <w:r w:rsidR="00BB0349">
        <w:rPr>
          <w:rFonts w:ascii="Times New Roman" w:eastAsia="Times New Roman" w:hAnsi="Times New Roman" w:cs="Times New Roman"/>
          <w:bCs/>
          <w:sz w:val="28"/>
          <w:szCs w:val="28"/>
        </w:rPr>
        <w:t>:</w:t>
      </w:r>
    </w:p>
    <w:p w:rsidR="00E56043"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2.7.1. </w:t>
      </w:r>
      <w:r w:rsidRPr="00BB0349">
        <w:rPr>
          <w:rFonts w:ascii="Times New Roman" w:eastAsia="Times New Roman" w:hAnsi="Times New Roman" w:cs="Times New Roman"/>
          <w:bCs/>
          <w:sz w:val="28"/>
          <w:szCs w:val="28"/>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w:t>
      </w:r>
      <w:r>
        <w:rPr>
          <w:rFonts w:ascii="Times New Roman" w:eastAsia="Times New Roman" w:hAnsi="Times New Roman" w:cs="Times New Roman"/>
          <w:bCs/>
          <w:sz w:val="28"/>
          <w:szCs w:val="28"/>
        </w:rPr>
        <w:t xml:space="preserve">ступлений от проектного решения </w:t>
      </w:r>
      <w:r w:rsidRPr="00BB0349">
        <w:rPr>
          <w:rFonts w:ascii="Times New Roman" w:eastAsia="Times New Roman" w:hAnsi="Times New Roman" w:cs="Times New Roman"/>
          <w:bCs/>
          <w:sz w:val="28"/>
          <w:szCs w:val="28"/>
        </w:rPr>
        <w:t>(подпункт 11.5.11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2.7.2. </w:t>
      </w:r>
      <w:r w:rsidRPr="00BB0349">
        <w:rPr>
          <w:rFonts w:ascii="Times New Roman" w:eastAsia="Times New Roman" w:hAnsi="Times New Roman" w:cs="Times New Roman"/>
          <w:bCs/>
          <w:sz w:val="28"/>
          <w:szCs w:val="28"/>
        </w:rPr>
        <w:t xml:space="preserve">Подписанный представителем теплоснабжающей организации и уполномоченным представителем потребителя тепловой энергии акт </w:t>
      </w:r>
      <w:r w:rsidRPr="00BB0349">
        <w:rPr>
          <w:rFonts w:ascii="Times New Roman" w:eastAsia="Times New Roman" w:hAnsi="Times New Roman" w:cs="Times New Roman"/>
          <w:bCs/>
          <w:sz w:val="28"/>
          <w:szCs w:val="28"/>
        </w:rPr>
        <w:lastRenderedPageBreak/>
        <w:t>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w:t>
      </w:r>
      <w:r>
        <w:rPr>
          <w:rFonts w:ascii="Times New Roman" w:eastAsia="Times New Roman" w:hAnsi="Times New Roman" w:cs="Times New Roman"/>
          <w:bCs/>
          <w:sz w:val="28"/>
          <w:szCs w:val="28"/>
        </w:rPr>
        <w:t xml:space="preserve">ции теплопотребляющих установок </w:t>
      </w:r>
      <w:r w:rsidRPr="00BB0349">
        <w:rPr>
          <w:rFonts w:ascii="Times New Roman" w:eastAsia="Times New Roman" w:hAnsi="Times New Roman" w:cs="Times New Roman"/>
          <w:bCs/>
          <w:sz w:val="28"/>
          <w:szCs w:val="28"/>
        </w:rPr>
        <w:t>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2.8. </w:t>
      </w:r>
      <w:r w:rsidRPr="00BB0349">
        <w:rPr>
          <w:rFonts w:ascii="Times New Roman" w:eastAsia="Times New Roman" w:hAnsi="Times New Roman" w:cs="Times New Roman"/>
          <w:bCs/>
          <w:sz w:val="28"/>
          <w:szCs w:val="28"/>
        </w:rPr>
        <w:t>Обеспечивать отсутствие задолженности за поставленные тепловую эне</w:t>
      </w:r>
      <w:r>
        <w:rPr>
          <w:rFonts w:ascii="Times New Roman" w:eastAsia="Times New Roman" w:hAnsi="Times New Roman" w:cs="Times New Roman"/>
          <w:bCs/>
          <w:sz w:val="28"/>
          <w:szCs w:val="28"/>
        </w:rPr>
        <w:t xml:space="preserve">ргию (мощность), теплоноситель </w:t>
      </w:r>
      <w:r w:rsidRPr="00BB0349">
        <w:rPr>
          <w:rFonts w:ascii="Times New Roman" w:eastAsia="Times New Roman" w:hAnsi="Times New Roman" w:cs="Times New Roman"/>
          <w:bCs/>
          <w:sz w:val="28"/>
          <w:szCs w:val="28"/>
        </w:rPr>
        <w:t>(пункт 3 части 6 статьи 20 Федерального закона о теплоснабжении)</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2.9. </w:t>
      </w:r>
      <w:r w:rsidRPr="00BB0349">
        <w:rPr>
          <w:rFonts w:ascii="Times New Roman" w:eastAsia="Times New Roman" w:hAnsi="Times New Roman" w:cs="Times New Roman"/>
          <w:bCs/>
          <w:sz w:val="28"/>
          <w:szCs w:val="28"/>
        </w:rPr>
        <w:t>Документы, предусмотренные подпунктами 11.5.12, 11.5.13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2.9.1. </w:t>
      </w:r>
      <w:r w:rsidRPr="00BB0349">
        <w:rPr>
          <w:rFonts w:ascii="Times New Roman" w:eastAsia="Times New Roman" w:hAnsi="Times New Roman" w:cs="Times New Roman"/>
          <w:bCs/>
          <w:sz w:val="28"/>
          <w:szCs w:val="28"/>
        </w:rPr>
        <w:t>Копии заключенных договоров теплоснабжения и (или) договоров оказания услуг по поддержан</w:t>
      </w:r>
      <w:r>
        <w:rPr>
          <w:rFonts w:ascii="Times New Roman" w:eastAsia="Times New Roman" w:hAnsi="Times New Roman" w:cs="Times New Roman"/>
          <w:bCs/>
          <w:sz w:val="28"/>
          <w:szCs w:val="28"/>
        </w:rPr>
        <w:t xml:space="preserve">ию резервной тепловой мощности </w:t>
      </w:r>
      <w:r w:rsidRPr="00BB0349">
        <w:rPr>
          <w:rFonts w:ascii="Times New Roman" w:eastAsia="Times New Roman" w:hAnsi="Times New Roman" w:cs="Times New Roman"/>
          <w:bCs/>
          <w:sz w:val="28"/>
          <w:szCs w:val="28"/>
        </w:rPr>
        <w:t>(подпункт 11.5.12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2.9.2. </w:t>
      </w:r>
      <w:r w:rsidRPr="00BB0349">
        <w:rPr>
          <w:rFonts w:ascii="Times New Roman" w:eastAsia="Times New Roman" w:hAnsi="Times New Roman" w:cs="Times New Roman"/>
          <w:bCs/>
          <w:sz w:val="28"/>
          <w:szCs w:val="28"/>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w:t>
      </w:r>
      <w:r>
        <w:rPr>
          <w:rFonts w:ascii="Times New Roman" w:eastAsia="Times New Roman" w:hAnsi="Times New Roman" w:cs="Times New Roman"/>
          <w:bCs/>
          <w:sz w:val="28"/>
          <w:szCs w:val="28"/>
        </w:rPr>
        <w:t xml:space="preserve">всей существующей задолженности </w:t>
      </w:r>
      <w:r w:rsidRPr="00BB0349">
        <w:rPr>
          <w:rFonts w:ascii="Times New Roman" w:eastAsia="Times New Roman" w:hAnsi="Times New Roman" w:cs="Times New Roman"/>
          <w:bCs/>
          <w:sz w:val="28"/>
          <w:szCs w:val="28"/>
        </w:rPr>
        <w:t>(подпункт 11.5.13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2.10. </w:t>
      </w:r>
      <w:r w:rsidRPr="00BB0349">
        <w:rPr>
          <w:rFonts w:ascii="Times New Roman" w:eastAsia="Times New Roman" w:hAnsi="Times New Roman" w:cs="Times New Roman"/>
          <w:bCs/>
          <w:sz w:val="28"/>
          <w:szCs w:val="28"/>
        </w:rPr>
        <w:t>Организовывать коммерческий учет тепловой энергии, теплоносителя в соответствии с требованиями, установленными статьей 19 Закона о теплоснабжении (пункт 4 части 6 статьи 20 Федерального закона о теплоснабжении)</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2.11. </w:t>
      </w:r>
      <w:r w:rsidRPr="00BB0349">
        <w:rPr>
          <w:rFonts w:ascii="Times New Roman" w:eastAsia="Times New Roman" w:hAnsi="Times New Roman" w:cs="Times New Roman"/>
          <w:bCs/>
          <w:sz w:val="28"/>
          <w:szCs w:val="28"/>
        </w:rPr>
        <w:t>Документы, предусмотренные подпунктами 11.5.14, 11.5.15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2.11.1. </w:t>
      </w:r>
      <w:r w:rsidRPr="00BB0349">
        <w:rPr>
          <w:rFonts w:ascii="Times New Roman" w:eastAsia="Times New Roman" w:hAnsi="Times New Roman" w:cs="Times New Roman"/>
          <w:bCs/>
          <w:sz w:val="28"/>
          <w:szCs w:val="28"/>
        </w:rPr>
        <w:t>Акты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Российской Федерации от 18 ноября 2013 № 1034, акты разграни</w:t>
      </w:r>
      <w:r>
        <w:rPr>
          <w:rFonts w:ascii="Times New Roman" w:eastAsia="Times New Roman" w:hAnsi="Times New Roman" w:cs="Times New Roman"/>
          <w:bCs/>
          <w:sz w:val="28"/>
          <w:szCs w:val="28"/>
        </w:rPr>
        <w:t xml:space="preserve">чения балансовой принадлежности </w:t>
      </w:r>
      <w:r w:rsidRPr="00BB0349">
        <w:rPr>
          <w:rFonts w:ascii="Times New Roman" w:eastAsia="Times New Roman" w:hAnsi="Times New Roman" w:cs="Times New Roman"/>
          <w:bCs/>
          <w:sz w:val="28"/>
          <w:szCs w:val="28"/>
        </w:rPr>
        <w:t>(подпункт 11.5.14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2.11.2. </w:t>
      </w:r>
      <w:r w:rsidRPr="00BB0349">
        <w:rPr>
          <w:rFonts w:ascii="Times New Roman" w:eastAsia="Times New Roman" w:hAnsi="Times New Roman" w:cs="Times New Roman"/>
          <w:bCs/>
          <w:sz w:val="28"/>
          <w:szCs w:val="28"/>
        </w:rPr>
        <w:t xml:space="preserve">Акты проверки контрольно-измерительных приборов в тепловом пункте </w:t>
      </w:r>
      <w:r w:rsidR="00AD7074" w:rsidRPr="00BB0349">
        <w:rPr>
          <w:rFonts w:ascii="Times New Roman" w:eastAsia="Times New Roman" w:hAnsi="Times New Roman" w:cs="Times New Roman"/>
          <w:bCs/>
          <w:sz w:val="28"/>
          <w:szCs w:val="28"/>
        </w:rPr>
        <w:t>с указанием</w:t>
      </w:r>
      <w:r w:rsidRPr="00BB0349">
        <w:rPr>
          <w:rFonts w:ascii="Times New Roman" w:eastAsia="Times New Roman" w:hAnsi="Times New Roman" w:cs="Times New Roman"/>
          <w:bCs/>
          <w:sz w:val="28"/>
          <w:szCs w:val="28"/>
        </w:rPr>
        <w:t xml:space="preserve"> заводских номеров, отметки о наличии паспортов ко</w:t>
      </w:r>
      <w:r>
        <w:rPr>
          <w:rFonts w:ascii="Times New Roman" w:eastAsia="Times New Roman" w:hAnsi="Times New Roman" w:cs="Times New Roman"/>
          <w:bCs/>
          <w:sz w:val="28"/>
          <w:szCs w:val="28"/>
        </w:rPr>
        <w:t xml:space="preserve">нтрольно-измерительных приборов </w:t>
      </w:r>
      <w:r w:rsidRPr="00BB0349">
        <w:rPr>
          <w:rFonts w:ascii="Times New Roman" w:eastAsia="Times New Roman" w:hAnsi="Times New Roman" w:cs="Times New Roman"/>
          <w:bCs/>
          <w:sz w:val="28"/>
          <w:szCs w:val="28"/>
        </w:rPr>
        <w:t>(подпункт 11.5.15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2.12. </w:t>
      </w:r>
      <w:r w:rsidRPr="00BB0349">
        <w:rPr>
          <w:rFonts w:ascii="Times New Roman" w:eastAsia="Times New Roman" w:hAnsi="Times New Roman" w:cs="Times New Roman"/>
          <w:bCs/>
          <w:sz w:val="28"/>
          <w:szCs w:val="28"/>
        </w:rPr>
        <w:t xml:space="preserve">В случае эксплуатации жилищного фонда обеспечить выполнение требований Правил и норм технической эксплуатации жилищного фонда, утвержденных постановлением Госстроя Российской Федерации от 27 </w:t>
      </w:r>
      <w:r w:rsidRPr="00BB0349">
        <w:rPr>
          <w:rFonts w:ascii="Times New Roman" w:eastAsia="Times New Roman" w:hAnsi="Times New Roman" w:cs="Times New Roman"/>
          <w:bCs/>
          <w:sz w:val="28"/>
          <w:szCs w:val="28"/>
        </w:rPr>
        <w:lastRenderedPageBreak/>
        <w:t>сентября 2003 г. N 170  (далее - Правила и нормы техническо</w:t>
      </w:r>
      <w:r>
        <w:rPr>
          <w:rFonts w:ascii="Times New Roman" w:eastAsia="Times New Roman" w:hAnsi="Times New Roman" w:cs="Times New Roman"/>
          <w:bCs/>
          <w:sz w:val="28"/>
          <w:szCs w:val="28"/>
        </w:rPr>
        <w:t xml:space="preserve">й эксплуатации жилищного фонда) </w:t>
      </w:r>
      <w:r w:rsidRPr="00BB0349">
        <w:rPr>
          <w:rFonts w:ascii="Times New Roman" w:eastAsia="Times New Roman" w:hAnsi="Times New Roman" w:cs="Times New Roman"/>
          <w:bCs/>
          <w:sz w:val="28"/>
          <w:szCs w:val="28"/>
        </w:rPr>
        <w:t>(подпункт 11.2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2.13. </w:t>
      </w:r>
      <w:r w:rsidRPr="00BB0349">
        <w:rPr>
          <w:rFonts w:ascii="Times New Roman" w:eastAsia="Times New Roman" w:hAnsi="Times New Roman" w:cs="Times New Roman"/>
          <w:bCs/>
          <w:sz w:val="28"/>
          <w:szCs w:val="28"/>
        </w:rPr>
        <w:t>Документы, предусмотренные подпунктами 11.5.16, 11.5.17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2.13.1. </w:t>
      </w:r>
      <w:r w:rsidRPr="00BB0349">
        <w:rPr>
          <w:rFonts w:ascii="Times New Roman" w:eastAsia="Times New Roman" w:hAnsi="Times New Roman" w:cs="Times New Roman"/>
          <w:bCs/>
          <w:sz w:val="28"/>
          <w:szCs w:val="28"/>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w:t>
      </w:r>
      <w:r>
        <w:rPr>
          <w:rFonts w:ascii="Times New Roman" w:eastAsia="Times New Roman" w:hAnsi="Times New Roman" w:cs="Times New Roman"/>
          <w:bCs/>
          <w:sz w:val="28"/>
          <w:szCs w:val="28"/>
        </w:rPr>
        <w:t xml:space="preserve">ой эксплуатации жилищного фонда </w:t>
      </w:r>
      <w:r w:rsidRPr="00BB0349">
        <w:rPr>
          <w:rFonts w:ascii="Times New Roman" w:eastAsia="Times New Roman" w:hAnsi="Times New Roman" w:cs="Times New Roman"/>
          <w:bCs/>
          <w:sz w:val="28"/>
          <w:szCs w:val="28"/>
        </w:rPr>
        <w:t>(подпункт 11.5.16 пункта 11 Правил)</w:t>
      </w:r>
      <w:r>
        <w:rPr>
          <w:rFonts w:ascii="Times New Roman" w:eastAsia="Times New Roman" w:hAnsi="Times New Roman" w:cs="Times New Roman"/>
          <w:bCs/>
          <w:sz w:val="28"/>
          <w:szCs w:val="28"/>
        </w:rPr>
        <w:t>.</w:t>
      </w:r>
    </w:p>
    <w:p w:rsidR="00BB0349" w:rsidRDefault="00BB0349" w:rsidP="00BB0349">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2.13.2. </w:t>
      </w:r>
      <w:r w:rsidRPr="00BB0349">
        <w:rPr>
          <w:rFonts w:ascii="Times New Roman" w:eastAsia="Times New Roman" w:hAnsi="Times New Roman" w:cs="Times New Roman"/>
          <w:bCs/>
          <w:sz w:val="28"/>
          <w:szCs w:val="28"/>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и норм технической эксплуатации жилищного фонда,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(далее - СанПиН 1.2.3685-21), и акты о результатах отбора проб воды из системы на соответствие требованиям СанПиН 1.2.3685-21, оформленн</w:t>
      </w:r>
      <w:r w:rsidR="004A2253">
        <w:rPr>
          <w:rFonts w:ascii="Times New Roman" w:eastAsia="Times New Roman" w:hAnsi="Times New Roman" w:cs="Times New Roman"/>
          <w:bCs/>
          <w:sz w:val="28"/>
          <w:szCs w:val="28"/>
        </w:rPr>
        <w:t xml:space="preserve">ые аккредитованной лабораторией </w:t>
      </w:r>
      <w:r w:rsidRPr="00BB0349">
        <w:rPr>
          <w:rFonts w:ascii="Times New Roman" w:eastAsia="Times New Roman" w:hAnsi="Times New Roman" w:cs="Times New Roman"/>
          <w:bCs/>
          <w:sz w:val="28"/>
          <w:szCs w:val="28"/>
        </w:rPr>
        <w:t>(подпункт 11.5.17 пункта 11 Правил)</w:t>
      </w:r>
      <w:r w:rsidR="004A2253">
        <w:rPr>
          <w:rFonts w:ascii="Times New Roman" w:eastAsia="Times New Roman" w:hAnsi="Times New Roman" w:cs="Times New Roman"/>
          <w:bCs/>
          <w:sz w:val="28"/>
          <w:szCs w:val="28"/>
        </w:rPr>
        <w:t>.</w:t>
      </w:r>
    </w:p>
    <w:p w:rsidR="004A2253" w:rsidRP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2.14. </w:t>
      </w:r>
      <w:r w:rsidRPr="004A2253">
        <w:rPr>
          <w:rFonts w:ascii="Times New Roman" w:eastAsia="Times New Roman" w:hAnsi="Times New Roman" w:cs="Times New Roman"/>
          <w:bCs/>
          <w:sz w:val="28"/>
          <w:szCs w:val="28"/>
        </w:rPr>
        <w:t xml:space="preserve">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sidRPr="004A2253">
        <w:rPr>
          <w:rFonts w:ascii="Times New Roman" w:eastAsia="Times New Roman" w:hAnsi="Times New Roman" w:cs="Times New Roman"/>
          <w:bCs/>
          <w:sz w:val="28"/>
          <w:szCs w:val="28"/>
        </w:rPr>
        <w:t>(подпункт 11.3 пункта 11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2.15. </w:t>
      </w:r>
      <w:r w:rsidRPr="004A2253">
        <w:rPr>
          <w:rFonts w:ascii="Times New Roman" w:eastAsia="Times New Roman" w:hAnsi="Times New Roman" w:cs="Times New Roman"/>
          <w:bCs/>
          <w:sz w:val="28"/>
          <w:szCs w:val="28"/>
        </w:rPr>
        <w:t>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w:t>
      </w:r>
      <w:r>
        <w:rPr>
          <w:rFonts w:ascii="Times New Roman" w:eastAsia="Times New Roman" w:hAnsi="Times New Roman" w:cs="Times New Roman"/>
          <w:bCs/>
          <w:sz w:val="28"/>
          <w:szCs w:val="28"/>
        </w:rPr>
        <w:t xml:space="preserve">удования в многоквартирном доме </w:t>
      </w:r>
      <w:r w:rsidRPr="004A2253">
        <w:rPr>
          <w:rFonts w:ascii="Times New Roman" w:eastAsia="Times New Roman" w:hAnsi="Times New Roman" w:cs="Times New Roman"/>
          <w:bCs/>
          <w:sz w:val="28"/>
          <w:szCs w:val="28"/>
        </w:rPr>
        <w:t>(пункт 11.5.18 пункта 18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2.16. </w:t>
      </w:r>
      <w:r w:rsidRPr="004A2253">
        <w:rPr>
          <w:rFonts w:ascii="Times New Roman" w:eastAsia="Times New Roman" w:hAnsi="Times New Roman" w:cs="Times New Roman"/>
          <w:bCs/>
          <w:sz w:val="28"/>
          <w:szCs w:val="2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w:t>
      </w:r>
      <w:r w:rsidRPr="004A2253">
        <w:rPr>
          <w:rFonts w:ascii="Times New Roman" w:eastAsia="Times New Roman" w:hAnsi="Times New Roman" w:cs="Times New Roman"/>
          <w:bCs/>
          <w:sz w:val="28"/>
          <w:szCs w:val="28"/>
        </w:rPr>
        <w:lastRenderedPageBreak/>
        <w:t>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пунктов 6, 32, 35, 59, 60, 66, абзаца первого пункта 155, пунктов 156, 157, 337, 375, 393, абзацев второго - четвертого, шестого - восьмого и десятого пункта 404, пунктов 408, 409, 412, 435 - 439, 446 - 448, 450 Правил N 511, пунктов 394, 396 - 399, 403 П</w:t>
      </w:r>
      <w:r>
        <w:rPr>
          <w:rFonts w:ascii="Times New Roman" w:eastAsia="Times New Roman" w:hAnsi="Times New Roman" w:cs="Times New Roman"/>
          <w:bCs/>
          <w:sz w:val="28"/>
          <w:szCs w:val="28"/>
        </w:rPr>
        <w:t xml:space="preserve">равил промышленной безопасности </w:t>
      </w:r>
      <w:r w:rsidRPr="004A2253">
        <w:rPr>
          <w:rFonts w:ascii="Times New Roman" w:eastAsia="Times New Roman" w:hAnsi="Times New Roman" w:cs="Times New Roman"/>
          <w:bCs/>
          <w:sz w:val="28"/>
          <w:szCs w:val="28"/>
        </w:rPr>
        <w:t>(подпункт 11.4 пункта 11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2.17. </w:t>
      </w:r>
      <w:r w:rsidRPr="004A2253">
        <w:rPr>
          <w:rFonts w:ascii="Times New Roman" w:eastAsia="Times New Roman" w:hAnsi="Times New Roman" w:cs="Times New Roman"/>
          <w:bCs/>
          <w:sz w:val="28"/>
          <w:szCs w:val="28"/>
        </w:rPr>
        <w:t>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в комиссию по оценке гот</w:t>
      </w:r>
      <w:r>
        <w:rPr>
          <w:rFonts w:ascii="Times New Roman" w:eastAsia="Times New Roman" w:hAnsi="Times New Roman" w:cs="Times New Roman"/>
          <w:bCs/>
          <w:sz w:val="28"/>
          <w:szCs w:val="28"/>
        </w:rPr>
        <w:t xml:space="preserve">овности к отопительному периоду </w:t>
      </w:r>
      <w:r w:rsidRPr="004A2253">
        <w:rPr>
          <w:rFonts w:ascii="Times New Roman" w:eastAsia="Times New Roman" w:hAnsi="Times New Roman" w:cs="Times New Roman"/>
          <w:bCs/>
          <w:sz w:val="28"/>
          <w:szCs w:val="28"/>
        </w:rPr>
        <w:t>(подпункт 11.4 пункта 11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2.18.</w:t>
      </w:r>
      <w:r w:rsidRPr="004A2253">
        <w:t xml:space="preserve"> </w:t>
      </w:r>
      <w:r w:rsidRPr="004A2253">
        <w:rPr>
          <w:rFonts w:ascii="Times New Roman" w:eastAsia="Times New Roman" w:hAnsi="Times New Roman" w:cs="Times New Roman"/>
          <w:bCs/>
          <w:sz w:val="28"/>
          <w:szCs w:val="28"/>
        </w:rPr>
        <w:t>Обеспечить выполнение плана подготовки к отопительному периоду, пр</w:t>
      </w:r>
      <w:r>
        <w:rPr>
          <w:rFonts w:ascii="Times New Roman" w:eastAsia="Times New Roman" w:hAnsi="Times New Roman" w:cs="Times New Roman"/>
          <w:bCs/>
          <w:sz w:val="28"/>
          <w:szCs w:val="28"/>
        </w:rPr>
        <w:t xml:space="preserve">едусмотренного пунктом 3 Правил </w:t>
      </w:r>
      <w:r w:rsidRPr="004A2253">
        <w:rPr>
          <w:rFonts w:ascii="Times New Roman" w:eastAsia="Times New Roman" w:hAnsi="Times New Roman" w:cs="Times New Roman"/>
          <w:bCs/>
          <w:sz w:val="28"/>
          <w:szCs w:val="28"/>
        </w:rPr>
        <w:t>(подпункт 11.5 пункта 11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2.19.</w:t>
      </w:r>
      <w:r w:rsidRPr="004A2253">
        <w:t xml:space="preserve"> </w:t>
      </w:r>
      <w:r w:rsidRPr="004A2253">
        <w:rPr>
          <w:rFonts w:ascii="Times New Roman" w:eastAsia="Times New Roman" w:hAnsi="Times New Roman" w:cs="Times New Roman"/>
          <w:bCs/>
          <w:sz w:val="28"/>
          <w:szCs w:val="28"/>
        </w:rPr>
        <w:t>План подг</w:t>
      </w:r>
      <w:r>
        <w:rPr>
          <w:rFonts w:ascii="Times New Roman" w:eastAsia="Times New Roman" w:hAnsi="Times New Roman" w:cs="Times New Roman"/>
          <w:bCs/>
          <w:sz w:val="28"/>
          <w:szCs w:val="28"/>
        </w:rPr>
        <w:t xml:space="preserve">отовки к отопительному периоду </w:t>
      </w:r>
      <w:r w:rsidRPr="004A2253">
        <w:rPr>
          <w:rFonts w:ascii="Times New Roman" w:eastAsia="Times New Roman" w:hAnsi="Times New Roman" w:cs="Times New Roman"/>
          <w:bCs/>
          <w:sz w:val="28"/>
          <w:szCs w:val="28"/>
        </w:rPr>
        <w:t>(пункт 3 Правил)</w:t>
      </w:r>
      <w:r>
        <w:rPr>
          <w:rFonts w:ascii="Times New Roman" w:eastAsia="Times New Roman" w:hAnsi="Times New Roman" w:cs="Times New Roman"/>
          <w:bCs/>
          <w:sz w:val="28"/>
          <w:szCs w:val="28"/>
        </w:rPr>
        <w:t>.</w:t>
      </w: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4A2253" w:rsidRDefault="004A2253"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AD7074" w:rsidRDefault="00AD7074" w:rsidP="004A2253">
      <w:pPr>
        <w:tabs>
          <w:tab w:val="right" w:pos="9921"/>
        </w:tabs>
        <w:spacing w:after="0"/>
        <w:jc w:val="both"/>
        <w:rPr>
          <w:rFonts w:ascii="Times New Roman" w:eastAsia="Times New Roman" w:hAnsi="Times New Roman" w:cs="Times New Roman"/>
          <w:bCs/>
          <w:sz w:val="28"/>
          <w:szCs w:val="28"/>
        </w:rPr>
      </w:pPr>
    </w:p>
    <w:p w:rsidR="000A4AED" w:rsidRPr="00902694" w:rsidRDefault="00B12908" w:rsidP="00902694">
      <w:pPr>
        <w:tabs>
          <w:tab w:val="right" w:pos="9921"/>
        </w:tabs>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
    <w:p w:rsidR="00224391" w:rsidRPr="004A2253" w:rsidRDefault="00224391" w:rsidP="00902694">
      <w:pPr>
        <w:tabs>
          <w:tab w:val="right" w:pos="9921"/>
        </w:tabs>
        <w:spacing w:after="0"/>
        <w:jc w:val="right"/>
        <w:rPr>
          <w:rFonts w:ascii="Times New Roman" w:eastAsia="Times New Roman" w:hAnsi="Times New Roman" w:cs="Times New Roman"/>
          <w:bCs/>
          <w:sz w:val="24"/>
          <w:szCs w:val="24"/>
        </w:rPr>
      </w:pPr>
      <w:r w:rsidRPr="004A2253">
        <w:rPr>
          <w:rFonts w:ascii="Times New Roman" w:eastAsia="Times New Roman" w:hAnsi="Times New Roman" w:cs="Times New Roman"/>
          <w:bCs/>
          <w:sz w:val="24"/>
          <w:szCs w:val="24"/>
        </w:rPr>
        <w:lastRenderedPageBreak/>
        <w:t xml:space="preserve">Приложение № </w:t>
      </w:r>
      <w:r w:rsidR="009A5D93" w:rsidRPr="004A2253">
        <w:rPr>
          <w:rFonts w:ascii="Times New Roman" w:eastAsia="Times New Roman" w:hAnsi="Times New Roman" w:cs="Times New Roman"/>
          <w:bCs/>
          <w:sz w:val="24"/>
          <w:szCs w:val="24"/>
        </w:rPr>
        <w:t>3</w:t>
      </w:r>
    </w:p>
    <w:p w:rsidR="00224391" w:rsidRPr="004A2253" w:rsidRDefault="00224391" w:rsidP="00902694">
      <w:pPr>
        <w:tabs>
          <w:tab w:val="right" w:pos="9921"/>
        </w:tabs>
        <w:spacing w:after="0"/>
        <w:jc w:val="right"/>
        <w:rPr>
          <w:rFonts w:ascii="Times New Roman" w:eastAsia="Times New Roman" w:hAnsi="Times New Roman" w:cs="Times New Roman"/>
          <w:bCs/>
          <w:sz w:val="24"/>
          <w:szCs w:val="24"/>
        </w:rPr>
      </w:pPr>
      <w:r w:rsidRPr="004A2253">
        <w:rPr>
          <w:rFonts w:ascii="Times New Roman" w:eastAsia="Times New Roman" w:hAnsi="Times New Roman" w:cs="Times New Roman"/>
          <w:bCs/>
          <w:sz w:val="24"/>
          <w:szCs w:val="24"/>
        </w:rPr>
        <w:t xml:space="preserve">к распоряжению Главы  </w:t>
      </w:r>
    </w:p>
    <w:p w:rsidR="00224391" w:rsidRPr="004A2253" w:rsidRDefault="00336C8B" w:rsidP="00902694">
      <w:pPr>
        <w:tabs>
          <w:tab w:val="right" w:pos="9921"/>
        </w:tabs>
        <w:spacing w:after="0"/>
        <w:jc w:val="right"/>
        <w:rPr>
          <w:rFonts w:ascii="Times New Roman" w:eastAsia="Times New Roman" w:hAnsi="Times New Roman" w:cs="Times New Roman"/>
          <w:bCs/>
          <w:sz w:val="24"/>
          <w:szCs w:val="24"/>
        </w:rPr>
      </w:pPr>
      <w:r w:rsidRPr="004A2253">
        <w:rPr>
          <w:rFonts w:ascii="Times New Roman" w:eastAsia="Times New Roman" w:hAnsi="Times New Roman" w:cs="Times New Roman"/>
          <w:bCs/>
          <w:sz w:val="24"/>
          <w:szCs w:val="24"/>
        </w:rPr>
        <w:t>Колосовского</w:t>
      </w:r>
      <w:r w:rsidR="00224391" w:rsidRPr="004A2253">
        <w:rPr>
          <w:rFonts w:ascii="Times New Roman" w:eastAsia="Times New Roman" w:hAnsi="Times New Roman" w:cs="Times New Roman"/>
          <w:bCs/>
          <w:sz w:val="24"/>
          <w:szCs w:val="24"/>
        </w:rPr>
        <w:t xml:space="preserve"> района</w:t>
      </w:r>
      <w:r w:rsidR="00AD7074">
        <w:rPr>
          <w:rFonts w:ascii="Times New Roman" w:eastAsia="Times New Roman" w:hAnsi="Times New Roman" w:cs="Times New Roman"/>
          <w:bCs/>
          <w:sz w:val="24"/>
          <w:szCs w:val="24"/>
        </w:rPr>
        <w:t xml:space="preserve"> Омской области</w:t>
      </w:r>
    </w:p>
    <w:p w:rsidR="00224391" w:rsidRPr="004A2253" w:rsidRDefault="00224391" w:rsidP="00902694">
      <w:pPr>
        <w:tabs>
          <w:tab w:val="right" w:pos="9921"/>
        </w:tabs>
        <w:spacing w:after="0"/>
        <w:jc w:val="right"/>
        <w:rPr>
          <w:rFonts w:ascii="Times New Roman" w:eastAsia="Times New Roman" w:hAnsi="Times New Roman" w:cs="Times New Roman"/>
          <w:bCs/>
          <w:sz w:val="24"/>
          <w:szCs w:val="24"/>
        </w:rPr>
      </w:pPr>
      <w:r w:rsidRPr="004A2253">
        <w:rPr>
          <w:rFonts w:ascii="Times New Roman" w:eastAsia="Times New Roman" w:hAnsi="Times New Roman" w:cs="Times New Roman"/>
          <w:bCs/>
          <w:sz w:val="24"/>
          <w:szCs w:val="24"/>
        </w:rPr>
        <w:t xml:space="preserve">от </w:t>
      </w:r>
      <w:r w:rsidR="00AD7074">
        <w:rPr>
          <w:rFonts w:ascii="Times New Roman" w:eastAsia="Times New Roman" w:hAnsi="Times New Roman" w:cs="Times New Roman"/>
          <w:bCs/>
          <w:sz w:val="24"/>
          <w:szCs w:val="24"/>
        </w:rPr>
        <w:t>24.07</w:t>
      </w:r>
      <w:r w:rsidR="00B12908">
        <w:rPr>
          <w:rFonts w:ascii="Times New Roman" w:eastAsia="Times New Roman" w:hAnsi="Times New Roman" w:cs="Times New Roman"/>
          <w:bCs/>
          <w:sz w:val="24"/>
          <w:szCs w:val="24"/>
        </w:rPr>
        <w:t>.2026</w:t>
      </w:r>
      <w:r w:rsidRPr="004A2253">
        <w:rPr>
          <w:rFonts w:ascii="Times New Roman" w:eastAsia="Times New Roman" w:hAnsi="Times New Roman" w:cs="Times New Roman"/>
          <w:bCs/>
          <w:sz w:val="24"/>
          <w:szCs w:val="24"/>
        </w:rPr>
        <w:t xml:space="preserve"> </w:t>
      </w:r>
      <w:r w:rsidR="00B12908">
        <w:rPr>
          <w:rFonts w:ascii="Times New Roman" w:eastAsia="Times New Roman" w:hAnsi="Times New Roman" w:cs="Times New Roman"/>
          <w:bCs/>
          <w:sz w:val="24"/>
          <w:szCs w:val="24"/>
        </w:rPr>
        <w:t>года  №</w:t>
      </w:r>
      <w:r w:rsidR="004A2253">
        <w:rPr>
          <w:rFonts w:ascii="Times New Roman" w:eastAsia="Times New Roman" w:hAnsi="Times New Roman" w:cs="Times New Roman"/>
          <w:bCs/>
          <w:sz w:val="24"/>
          <w:szCs w:val="24"/>
        </w:rPr>
        <w:t xml:space="preserve"> </w:t>
      </w:r>
      <w:r w:rsidR="00AD7074">
        <w:rPr>
          <w:rFonts w:ascii="Times New Roman" w:eastAsia="Times New Roman" w:hAnsi="Times New Roman" w:cs="Times New Roman"/>
          <w:bCs/>
          <w:sz w:val="24"/>
          <w:szCs w:val="24"/>
        </w:rPr>
        <w:t>16</w:t>
      </w:r>
      <w:r w:rsidRPr="004A2253">
        <w:rPr>
          <w:rFonts w:ascii="Times New Roman" w:eastAsia="Times New Roman" w:hAnsi="Times New Roman" w:cs="Times New Roman"/>
          <w:bCs/>
          <w:sz w:val="24"/>
          <w:szCs w:val="24"/>
        </w:rPr>
        <w:t xml:space="preserve"> - р</w:t>
      </w: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5163DD" w:rsidRPr="00F663ED" w:rsidRDefault="005163DD" w:rsidP="005163DD">
      <w:pPr>
        <w:spacing w:after="0" w:line="240" w:lineRule="auto"/>
        <w:jc w:val="center"/>
        <w:outlineLvl w:val="0"/>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АКТ</w:t>
      </w:r>
    </w:p>
    <w:tbl>
      <w:tblPr>
        <w:tblW w:w="0" w:type="auto"/>
        <w:jc w:val="center"/>
        <w:tblLayout w:type="fixed"/>
        <w:tblCellMar>
          <w:left w:w="28" w:type="dxa"/>
          <w:right w:w="28" w:type="dxa"/>
        </w:tblCellMar>
        <w:tblLook w:val="0000" w:firstRow="0" w:lastRow="0" w:firstColumn="0" w:lastColumn="0" w:noHBand="0" w:noVBand="0"/>
      </w:tblPr>
      <w:tblGrid>
        <w:gridCol w:w="5756"/>
        <w:gridCol w:w="1021"/>
        <w:gridCol w:w="170"/>
        <w:gridCol w:w="1021"/>
        <w:gridCol w:w="440"/>
      </w:tblGrid>
      <w:tr w:rsidR="005163DD" w:rsidRPr="00F663ED" w:rsidTr="002C2CF2">
        <w:trPr>
          <w:jc w:val="center"/>
        </w:trPr>
        <w:tc>
          <w:tcPr>
            <w:tcW w:w="5756" w:type="dxa"/>
            <w:tcBorders>
              <w:top w:val="nil"/>
              <w:left w:val="nil"/>
              <w:bottom w:val="nil"/>
              <w:right w:val="nil"/>
            </w:tcBorders>
            <w:vAlign w:val="bottom"/>
          </w:tcPr>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оценки обеспечения готовности к отопительному периоду</w:t>
            </w:r>
          </w:p>
        </w:tc>
        <w:tc>
          <w:tcPr>
            <w:tcW w:w="1021"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20</w:t>
            </w:r>
          </w:p>
        </w:tc>
        <w:tc>
          <w:tcPr>
            <w:tcW w:w="170" w:type="dxa"/>
            <w:tcBorders>
              <w:top w:val="nil"/>
              <w:left w:val="nil"/>
              <w:bottom w:val="nil"/>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w:t>
            </w:r>
          </w:p>
        </w:tc>
        <w:tc>
          <w:tcPr>
            <w:tcW w:w="1021"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20</w:t>
            </w:r>
          </w:p>
        </w:tc>
        <w:tc>
          <w:tcPr>
            <w:tcW w:w="440" w:type="dxa"/>
            <w:tcBorders>
              <w:top w:val="nil"/>
              <w:left w:val="nil"/>
              <w:bottom w:val="nil"/>
              <w:right w:val="nil"/>
            </w:tcBorders>
            <w:vAlign w:val="bottom"/>
          </w:tcPr>
          <w:p w:rsidR="005163DD" w:rsidRPr="00F663ED" w:rsidRDefault="005163DD" w:rsidP="002C2CF2">
            <w:pPr>
              <w:spacing w:after="0" w:line="240" w:lineRule="auto"/>
              <w:ind w:left="57"/>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гг.</w:t>
            </w:r>
          </w:p>
        </w:tc>
      </w:tr>
    </w:tbl>
    <w:p w:rsidR="005163DD" w:rsidRPr="00F663ED" w:rsidRDefault="005163DD" w:rsidP="00516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sz w:val="28"/>
          <w:szCs w:val="28"/>
          <w:u w:val="single"/>
        </w:rPr>
      </w:pPr>
      <w:r w:rsidRPr="00F663ED">
        <w:rPr>
          <w:rFonts w:ascii="Times New Roman" w:eastAsia="Times New Roman" w:hAnsi="Times New Roman" w:cs="Times New Roman"/>
          <w:b/>
          <w:sz w:val="28"/>
          <w:szCs w:val="28"/>
          <w:u w:val="single"/>
        </w:rPr>
        <w:t xml:space="preserve"> </w:t>
      </w:r>
    </w:p>
    <w:p w:rsidR="005163DD" w:rsidRPr="00F663ED" w:rsidRDefault="005163DD" w:rsidP="005163DD">
      <w:pPr>
        <w:spacing w:after="0" w:line="240" w:lineRule="auto"/>
        <w:rPr>
          <w:rFonts w:ascii="Times New Roman" w:eastAsia="Times New Roman" w:hAnsi="Times New Roman" w:cs="Times New Roman"/>
          <w:sz w:val="28"/>
          <w:szCs w:val="28"/>
        </w:rPr>
      </w:pPr>
    </w:p>
    <w:tbl>
      <w:tblPr>
        <w:tblW w:w="0" w:type="auto"/>
        <w:jc w:val="center"/>
        <w:tblLayout w:type="fixed"/>
        <w:tblCellMar>
          <w:left w:w="28" w:type="dxa"/>
          <w:right w:w="28" w:type="dxa"/>
        </w:tblCellMar>
        <w:tblLook w:val="0000" w:firstRow="0" w:lastRow="0" w:firstColumn="0" w:lastColumn="0" w:noHBand="0" w:noVBand="0"/>
      </w:tblPr>
      <w:tblGrid>
        <w:gridCol w:w="4042"/>
        <w:gridCol w:w="1708"/>
        <w:gridCol w:w="212"/>
        <w:gridCol w:w="440"/>
        <w:gridCol w:w="255"/>
        <w:gridCol w:w="1814"/>
        <w:gridCol w:w="397"/>
        <w:gridCol w:w="397"/>
        <w:gridCol w:w="389"/>
      </w:tblGrid>
      <w:tr w:rsidR="005163DD" w:rsidRPr="00F663ED" w:rsidTr="002C2CF2">
        <w:trPr>
          <w:jc w:val="center"/>
        </w:trPr>
        <w:tc>
          <w:tcPr>
            <w:tcW w:w="4042"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1708"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212"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40"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89" w:type="dxa"/>
            <w:tcBorders>
              <w:top w:val="nil"/>
              <w:left w:val="nil"/>
              <w:bottom w:val="nil"/>
              <w:right w:val="nil"/>
            </w:tcBorders>
            <w:vAlign w:val="bottom"/>
          </w:tcPr>
          <w:p w:rsidR="005163DD" w:rsidRPr="00F663ED" w:rsidRDefault="005163DD" w:rsidP="002C2CF2">
            <w:pPr>
              <w:spacing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w:t>
            </w:r>
          </w:p>
        </w:tc>
      </w:tr>
      <w:tr w:rsidR="005163DD" w:rsidRPr="00F663ED" w:rsidTr="002C2CF2">
        <w:trPr>
          <w:cantSplit/>
          <w:jc w:val="center"/>
        </w:trPr>
        <w:tc>
          <w:tcPr>
            <w:tcW w:w="4042" w:type="dxa"/>
            <w:tcBorders>
              <w:top w:val="nil"/>
              <w:left w:val="nil"/>
              <w:bottom w:val="nil"/>
              <w:right w:val="nil"/>
            </w:tcBorders>
          </w:tcPr>
          <w:p w:rsidR="005163DD" w:rsidRPr="00F663ED" w:rsidRDefault="005163DD" w:rsidP="002C2CF2">
            <w:pPr>
              <w:spacing w:after="0" w:line="240" w:lineRule="auto"/>
              <w:ind w:left="-748" w:firstLine="748"/>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(место составления акта)</w:t>
            </w:r>
          </w:p>
        </w:tc>
        <w:tc>
          <w:tcPr>
            <w:tcW w:w="1708"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904" w:type="dxa"/>
            <w:gridSpan w:val="7"/>
            <w:tcBorders>
              <w:top w:val="nil"/>
              <w:left w:val="nil"/>
              <w:bottom w:val="nil"/>
              <w:right w:val="nil"/>
            </w:tcBorders>
          </w:tcPr>
          <w:p w:rsidR="005163DD" w:rsidRPr="00F663ED" w:rsidRDefault="005163DD" w:rsidP="002C2CF2">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(дата составления акта)</w:t>
            </w:r>
          </w:p>
        </w:tc>
      </w:tr>
    </w:tbl>
    <w:p w:rsidR="005163DD" w:rsidRPr="00F663ED" w:rsidRDefault="005163DD" w:rsidP="005163DD">
      <w:pPr>
        <w:tabs>
          <w:tab w:val="right" w:pos="9923"/>
        </w:tabs>
        <w:spacing w:before="240"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Комиссия, образованная </w:t>
      </w:r>
    </w:p>
    <w:p w:rsidR="005163DD" w:rsidRPr="00F663ED" w:rsidRDefault="005163DD" w:rsidP="005163DD">
      <w:pPr>
        <w:pBdr>
          <w:top w:val="single" w:sz="4" w:space="0" w:color="auto"/>
        </w:pBdr>
        <w:spacing w:after="0" w:line="240" w:lineRule="auto"/>
        <w:ind w:right="113"/>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(форма документа и его реквизиты, которым образована комиссия)</w:t>
      </w:r>
    </w:p>
    <w:p w:rsidR="005163DD" w:rsidRPr="00F663ED" w:rsidRDefault="005163DD" w:rsidP="005163DD">
      <w:pPr>
        <w:spacing w:before="240"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в соответствии с программой проведения оценки обеспечения готовности к отопительному периоду от</w:t>
      </w:r>
    </w:p>
    <w:tbl>
      <w:tblPr>
        <w:tblW w:w="9667" w:type="dxa"/>
        <w:tblLayout w:type="fixed"/>
        <w:tblCellMar>
          <w:left w:w="28" w:type="dxa"/>
          <w:right w:w="28" w:type="dxa"/>
        </w:tblCellMar>
        <w:tblLook w:val="0000" w:firstRow="0" w:lastRow="0" w:firstColumn="0" w:lastColumn="0" w:noHBand="0" w:noVBand="0"/>
      </w:tblPr>
      <w:tblGrid>
        <w:gridCol w:w="312"/>
        <w:gridCol w:w="170"/>
        <w:gridCol w:w="454"/>
        <w:gridCol w:w="255"/>
        <w:gridCol w:w="1814"/>
        <w:gridCol w:w="397"/>
        <w:gridCol w:w="397"/>
        <w:gridCol w:w="1956"/>
        <w:gridCol w:w="3912"/>
      </w:tblGrid>
      <w:tr w:rsidR="005163DD" w:rsidRPr="00F663ED" w:rsidTr="002C2CF2">
        <w:tc>
          <w:tcPr>
            <w:tcW w:w="312"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w:t>
            </w:r>
          </w:p>
        </w:tc>
        <w:tc>
          <w:tcPr>
            <w:tcW w:w="170"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1956"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утвержденной</w:t>
            </w:r>
          </w:p>
        </w:tc>
        <w:tc>
          <w:tcPr>
            <w:tcW w:w="3912"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r>
    </w:tbl>
    <w:p w:rsidR="005163DD" w:rsidRPr="00F663ED" w:rsidRDefault="005163DD" w:rsidP="005163DD">
      <w:pPr>
        <w:tabs>
          <w:tab w:val="right" w:pos="9923"/>
        </w:tabs>
        <w:spacing w:after="0" w:line="240" w:lineRule="auto"/>
        <w:rPr>
          <w:rFonts w:ascii="Times New Roman" w:eastAsia="Times New Roman" w:hAnsi="Times New Roman" w:cs="Times New Roman"/>
          <w:sz w:val="28"/>
          <w:szCs w:val="28"/>
        </w:rPr>
      </w:pPr>
    </w:p>
    <w:p w:rsidR="005163DD" w:rsidRPr="00F663ED" w:rsidRDefault="005163DD" w:rsidP="005163DD">
      <w:pPr>
        <w:pBdr>
          <w:top w:val="single" w:sz="4" w:space="1" w:color="auto"/>
        </w:pBdr>
        <w:spacing w:after="240" w:line="240" w:lineRule="auto"/>
        <w:ind w:right="113"/>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(Фамилия, инициалы руководителя (его заместителя) органа, </w:t>
      </w:r>
      <w:r w:rsidR="00AD7074" w:rsidRPr="00F663ED">
        <w:rPr>
          <w:rFonts w:ascii="Times New Roman" w:eastAsia="Times New Roman" w:hAnsi="Times New Roman" w:cs="Times New Roman"/>
          <w:sz w:val="28"/>
          <w:szCs w:val="28"/>
        </w:rPr>
        <w:t>уполномоченного органа,</w:t>
      </w:r>
      <w:r w:rsidRPr="00F663ED">
        <w:rPr>
          <w:rFonts w:ascii="Times New Roman" w:eastAsia="Times New Roman" w:hAnsi="Times New Roman" w:cs="Times New Roman"/>
          <w:sz w:val="28"/>
          <w:szCs w:val="28"/>
        </w:rPr>
        <w:t xml:space="preserve"> проводящего оценку обеспечения готовности к отопительному периоду)</w:t>
      </w:r>
    </w:p>
    <w:tbl>
      <w:tblPr>
        <w:tblW w:w="9667" w:type="dxa"/>
        <w:tblLayout w:type="fixed"/>
        <w:tblCellMar>
          <w:left w:w="28" w:type="dxa"/>
          <w:right w:w="28" w:type="dxa"/>
        </w:tblCellMar>
        <w:tblLook w:val="0000" w:firstRow="0" w:lastRow="0" w:firstColumn="0" w:lastColumn="0" w:noHBand="0" w:noVBand="0"/>
      </w:tblPr>
      <w:tblGrid>
        <w:gridCol w:w="170"/>
        <w:gridCol w:w="187"/>
        <w:gridCol w:w="510"/>
        <w:gridCol w:w="255"/>
        <w:gridCol w:w="1814"/>
        <w:gridCol w:w="397"/>
        <w:gridCol w:w="523"/>
        <w:gridCol w:w="5811"/>
      </w:tblGrid>
      <w:tr w:rsidR="005163DD" w:rsidRPr="00F663ED" w:rsidTr="002C2CF2">
        <w:tc>
          <w:tcPr>
            <w:tcW w:w="170"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с</w:t>
            </w:r>
          </w:p>
        </w:tc>
        <w:tc>
          <w:tcPr>
            <w:tcW w:w="187"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510"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5163DD" w:rsidRPr="00F663ED" w:rsidRDefault="005163DD" w:rsidP="002C2CF2">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523" w:type="dxa"/>
            <w:tcBorders>
              <w:top w:val="nil"/>
              <w:left w:val="nil"/>
              <w:bottom w:val="single" w:sz="4" w:space="0" w:color="auto"/>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w:t>
            </w:r>
          </w:p>
        </w:tc>
        <w:tc>
          <w:tcPr>
            <w:tcW w:w="5811"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p>
          <w:p w:rsidR="005163DD" w:rsidRPr="00F663ED" w:rsidRDefault="005163DD" w:rsidP="002C2CF2">
            <w:pPr>
              <w:spacing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г. по   </w:t>
            </w:r>
            <w:r w:rsidRPr="00F663ED">
              <w:rPr>
                <w:rFonts w:ascii="Times New Roman" w:eastAsia="Times New Roman" w:hAnsi="Times New Roman" w:cs="Times New Roman"/>
                <w:sz w:val="28"/>
                <w:szCs w:val="28"/>
                <w:lang w:val="en-US"/>
              </w:rPr>
              <w:t>“____”____________20__</w:t>
            </w:r>
            <w:r w:rsidRPr="00F663ED">
              <w:rPr>
                <w:rFonts w:ascii="Times New Roman" w:eastAsia="Times New Roman" w:hAnsi="Times New Roman" w:cs="Times New Roman"/>
                <w:sz w:val="28"/>
                <w:szCs w:val="28"/>
              </w:rPr>
              <w:t>г.</w:t>
            </w:r>
          </w:p>
        </w:tc>
      </w:tr>
    </w:tbl>
    <w:p w:rsidR="005163DD" w:rsidRPr="00F663ED" w:rsidRDefault="005163DD" w:rsidP="005163DD">
      <w:pPr>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В соответствии с Федеральным законом от 27.07.2010 № 190-ФЗ «О теплоснабжении» провела оценку обеспечения готовности к отопительному периоду </w:t>
      </w:r>
    </w:p>
    <w:p w:rsidR="005163DD" w:rsidRPr="00F663ED" w:rsidRDefault="005163DD" w:rsidP="005163DD">
      <w:pPr>
        <w:pBdr>
          <w:top w:val="single" w:sz="4" w:space="1" w:color="auto"/>
        </w:pBd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(наименование лица, подлежащего оценке обеспечения готовности)</w:t>
      </w:r>
    </w:p>
    <w:p w:rsidR="005163DD" w:rsidRPr="00F663ED" w:rsidRDefault="005163DD" w:rsidP="005163DD">
      <w:pPr>
        <w:pBdr>
          <w:top w:val="single" w:sz="4" w:space="1" w:color="auto"/>
        </w:pBdr>
        <w:spacing w:after="0" w:line="240" w:lineRule="auto"/>
        <w:jc w:val="center"/>
        <w:rPr>
          <w:rFonts w:ascii="Times New Roman" w:eastAsia="Times New Roman" w:hAnsi="Times New Roman" w:cs="Times New Roman"/>
          <w:sz w:val="28"/>
          <w:szCs w:val="28"/>
        </w:rPr>
      </w:pPr>
    </w:p>
    <w:p w:rsidR="005163DD" w:rsidRPr="00F663ED" w:rsidRDefault="005163DD" w:rsidP="005163DD">
      <w:pPr>
        <w:spacing w:before="120" w:after="12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Оценка обеспечения готовности к отопительному периоду проводилась в отношении следующих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5163DD" w:rsidRPr="00F663ED" w:rsidTr="002C2CF2">
        <w:trPr>
          <w:trHeight w:val="355"/>
        </w:trPr>
        <w:tc>
          <w:tcPr>
            <w:tcW w:w="9639" w:type="dxa"/>
            <w:tcBorders>
              <w:top w:val="nil"/>
              <w:left w:val="nil"/>
              <w:bottom w:val="single" w:sz="4" w:space="0" w:color="auto"/>
              <w:right w:val="nil"/>
            </w:tcBorders>
          </w:tcPr>
          <w:p w:rsidR="005163DD" w:rsidRPr="00F663ED" w:rsidRDefault="005163DD" w:rsidP="002C2CF2">
            <w:p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p>
        </w:tc>
      </w:tr>
      <w:tr w:rsidR="005163DD" w:rsidRPr="00F663ED" w:rsidTr="002C2CF2">
        <w:trPr>
          <w:trHeight w:val="355"/>
        </w:trPr>
        <w:tc>
          <w:tcPr>
            <w:tcW w:w="9639" w:type="dxa"/>
            <w:tcBorders>
              <w:top w:val="single" w:sz="4" w:space="0" w:color="auto"/>
              <w:left w:val="nil"/>
              <w:bottom w:val="nil"/>
              <w:right w:val="nil"/>
            </w:tcBorders>
          </w:tcPr>
          <w:p w:rsidR="005163DD" w:rsidRPr="00F663ED" w:rsidRDefault="005163DD" w:rsidP="002C2CF2">
            <w:pPr>
              <w:autoSpaceDE w:val="0"/>
              <w:autoSpaceDN w:val="0"/>
              <w:spacing w:after="0" w:line="240" w:lineRule="auto"/>
              <w:jc w:val="both"/>
              <w:rPr>
                <w:rFonts w:ascii="Times New Roman" w:eastAsia="Times New Roman" w:hAnsi="Times New Roman" w:cs="Times New Roman"/>
                <w:sz w:val="28"/>
                <w:szCs w:val="28"/>
              </w:rPr>
            </w:pPr>
          </w:p>
        </w:tc>
      </w:tr>
      <w:tr w:rsidR="005163DD" w:rsidRPr="00F663ED" w:rsidTr="002C2CF2">
        <w:trPr>
          <w:trHeight w:val="355"/>
        </w:trPr>
        <w:tc>
          <w:tcPr>
            <w:tcW w:w="9639" w:type="dxa"/>
            <w:tcBorders>
              <w:top w:val="nil"/>
              <w:left w:val="nil"/>
              <w:right w:val="nil"/>
            </w:tcBorders>
          </w:tcPr>
          <w:p w:rsidR="005163DD" w:rsidRPr="00F663ED" w:rsidRDefault="005163DD" w:rsidP="002C2CF2">
            <w:pPr>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2. </w:t>
            </w:r>
          </w:p>
        </w:tc>
      </w:tr>
    </w:tbl>
    <w:p w:rsidR="005163DD" w:rsidRPr="00F663ED" w:rsidRDefault="005163DD" w:rsidP="005163DD">
      <w:pPr>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В ходе проведения оценки обеспечения готовности к отопительному периоду комиссия установила: </w:t>
      </w:r>
    </w:p>
    <w:p w:rsidR="005163DD" w:rsidRPr="00F663ED" w:rsidRDefault="005163DD" w:rsidP="005163DD">
      <w:pPr>
        <w:numPr>
          <w:ilvl w:val="0"/>
          <w:numId w:val="31"/>
        </w:num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Уровни готовности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5582"/>
        <w:gridCol w:w="2907"/>
      </w:tblGrid>
      <w:tr w:rsidR="005163DD" w:rsidRPr="00F663ED" w:rsidTr="002C2CF2">
        <w:tc>
          <w:tcPr>
            <w:tcW w:w="882"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№п/п</w:t>
            </w:r>
          </w:p>
        </w:tc>
        <w:tc>
          <w:tcPr>
            <w:tcW w:w="5876" w:type="dxa"/>
          </w:tcPr>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c>
          <w:tcPr>
            <w:tcW w:w="2988" w:type="dxa"/>
          </w:tcPr>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Уровень готовности</w:t>
            </w:r>
          </w:p>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(Готов/готов с условиями/не готов)</w:t>
            </w:r>
          </w:p>
        </w:tc>
      </w:tr>
      <w:tr w:rsidR="005163DD" w:rsidRPr="00F663ED" w:rsidTr="002C2CF2">
        <w:tc>
          <w:tcPr>
            <w:tcW w:w="882"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1.</w:t>
            </w:r>
          </w:p>
        </w:tc>
        <w:tc>
          <w:tcPr>
            <w:tcW w:w="5876"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5163DD" w:rsidRPr="00F663ED" w:rsidTr="002C2CF2">
        <w:tc>
          <w:tcPr>
            <w:tcW w:w="882"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lastRenderedPageBreak/>
              <w:t>2.</w:t>
            </w:r>
          </w:p>
        </w:tc>
        <w:tc>
          <w:tcPr>
            <w:tcW w:w="5876"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5163DD" w:rsidRPr="00F663ED" w:rsidTr="002C2CF2">
        <w:tc>
          <w:tcPr>
            <w:tcW w:w="882"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3.</w:t>
            </w:r>
          </w:p>
        </w:tc>
        <w:tc>
          <w:tcPr>
            <w:tcW w:w="5876"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5163DD" w:rsidRPr="00F663ED" w:rsidTr="002C2CF2">
        <w:tc>
          <w:tcPr>
            <w:tcW w:w="882"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5876"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r>
    </w:tbl>
    <w:p w:rsidR="005163DD" w:rsidRPr="00F663ED" w:rsidRDefault="005163DD" w:rsidP="005163DD">
      <w:pPr>
        <w:spacing w:before="120" w:after="120" w:line="240" w:lineRule="auto"/>
        <w:ind w:left="720" w:right="113"/>
        <w:jc w:val="both"/>
        <w:rPr>
          <w:rFonts w:ascii="Times New Roman" w:eastAsia="Times New Roman" w:hAnsi="Times New Roman" w:cs="Times New Roman"/>
          <w:sz w:val="28"/>
          <w:szCs w:val="28"/>
        </w:rPr>
      </w:pPr>
    </w:p>
    <w:p w:rsidR="005163DD" w:rsidRPr="00F663ED" w:rsidRDefault="005163DD" w:rsidP="005163DD">
      <w:pPr>
        <w:numPr>
          <w:ilvl w:val="0"/>
          <w:numId w:val="31"/>
        </w:num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Уровень готовности лица, подлежащего оценке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4443"/>
      </w:tblGrid>
      <w:tr w:rsidR="005163DD" w:rsidRPr="00F663ED" w:rsidTr="002C2CF2">
        <w:tc>
          <w:tcPr>
            <w:tcW w:w="5179" w:type="dxa"/>
          </w:tcPr>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Лицо, подлежащее оценке обеспечения готовности</w:t>
            </w:r>
          </w:p>
        </w:tc>
        <w:tc>
          <w:tcPr>
            <w:tcW w:w="4567" w:type="dxa"/>
          </w:tcPr>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Уровень готовности</w:t>
            </w:r>
          </w:p>
          <w:p w:rsidR="005163DD" w:rsidRPr="00F663ED" w:rsidRDefault="005163DD" w:rsidP="002C2CF2">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(Готов/готов с условиями/не готов)</w:t>
            </w:r>
          </w:p>
        </w:tc>
      </w:tr>
      <w:tr w:rsidR="005163DD" w:rsidRPr="00F663ED" w:rsidTr="002C2CF2">
        <w:tc>
          <w:tcPr>
            <w:tcW w:w="5179"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4567" w:type="dxa"/>
          </w:tcPr>
          <w:p w:rsidR="005163DD" w:rsidRPr="00F663ED" w:rsidRDefault="005163DD" w:rsidP="002C2CF2">
            <w:pPr>
              <w:autoSpaceDE w:val="0"/>
              <w:autoSpaceDN w:val="0"/>
              <w:spacing w:before="120" w:after="120" w:line="240" w:lineRule="auto"/>
              <w:ind w:right="113"/>
              <w:jc w:val="both"/>
              <w:rPr>
                <w:rFonts w:ascii="Times New Roman" w:eastAsia="Times New Roman" w:hAnsi="Times New Roman" w:cs="Times New Roman"/>
                <w:sz w:val="28"/>
                <w:szCs w:val="28"/>
              </w:rPr>
            </w:pPr>
          </w:p>
        </w:tc>
      </w:tr>
    </w:tbl>
    <w:p w:rsidR="005163DD" w:rsidRPr="00F663ED" w:rsidRDefault="005163DD" w:rsidP="005163DD">
      <w:pPr>
        <w:spacing w:after="0" w:line="240" w:lineRule="auto"/>
        <w:rPr>
          <w:rFonts w:ascii="Calibri" w:eastAsia="Times New Roman" w:hAnsi="Calibri" w:cs="Times New Roman"/>
          <w:vanish/>
          <w:sz w:val="28"/>
          <w:szCs w:val="28"/>
        </w:rPr>
      </w:pPr>
    </w:p>
    <w:tbl>
      <w:tblPr>
        <w:tblW w:w="9667" w:type="dxa"/>
        <w:tblLayout w:type="fixed"/>
        <w:tblCellMar>
          <w:left w:w="28" w:type="dxa"/>
          <w:right w:w="28" w:type="dxa"/>
        </w:tblCellMar>
        <w:tblLook w:val="0000" w:firstRow="0" w:lastRow="0" w:firstColumn="0" w:lastColumn="0" w:noHBand="0" w:noVBand="0"/>
      </w:tblPr>
      <w:tblGrid>
        <w:gridCol w:w="9667"/>
      </w:tblGrid>
      <w:tr w:rsidR="005163DD" w:rsidRPr="00F663ED" w:rsidTr="002C2CF2">
        <w:tc>
          <w:tcPr>
            <w:tcW w:w="9667" w:type="dxa"/>
            <w:tcBorders>
              <w:top w:val="nil"/>
              <w:left w:val="nil"/>
              <w:bottom w:val="nil"/>
              <w:right w:val="nil"/>
            </w:tcBorders>
            <w:vAlign w:val="bottom"/>
          </w:tcPr>
          <w:p w:rsidR="005163DD" w:rsidRPr="00F663ED" w:rsidRDefault="005163DD" w:rsidP="002C2CF2">
            <w:pPr>
              <w:widowControl w:val="0"/>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Приложение: 1. Оценочный лист для расчета индекса готовности к отопительному периоду ___________________ на __ л. в 1 экз.</w:t>
            </w:r>
          </w:p>
        </w:tc>
      </w:tr>
      <w:tr w:rsidR="005163DD" w:rsidRPr="00F663ED" w:rsidTr="002C2CF2">
        <w:tc>
          <w:tcPr>
            <w:tcW w:w="9667" w:type="dxa"/>
            <w:tcBorders>
              <w:top w:val="nil"/>
              <w:left w:val="nil"/>
              <w:bottom w:val="nil"/>
              <w:right w:val="nil"/>
            </w:tcBorders>
            <w:vAlign w:val="bottom"/>
          </w:tcPr>
          <w:p w:rsidR="005163DD" w:rsidRPr="00F663ED" w:rsidRDefault="005163DD" w:rsidP="002C2CF2">
            <w:pPr>
              <w:widowControl w:val="0"/>
              <w:autoSpaceDE w:val="0"/>
              <w:autoSpaceDN w:val="0"/>
              <w:spacing w:after="0" w:line="240" w:lineRule="auto"/>
              <w:jc w:val="center"/>
              <w:rPr>
                <w:rFonts w:ascii="Courier New" w:eastAsia="Times New Roman" w:hAnsi="Courier New" w:cs="Courier New"/>
                <w:sz w:val="28"/>
                <w:szCs w:val="28"/>
              </w:rPr>
            </w:pPr>
            <w:r w:rsidRPr="00F663ED">
              <w:rPr>
                <w:rFonts w:ascii="Times New Roman" w:eastAsia="Times New Roman" w:hAnsi="Times New Roman" w:cs="Times New Roman"/>
                <w:sz w:val="28"/>
                <w:szCs w:val="28"/>
              </w:rPr>
              <w:t>(объект оценки обеспечения готовности)</w:t>
            </w:r>
          </w:p>
        </w:tc>
      </w:tr>
      <w:tr w:rsidR="005163DD" w:rsidRPr="00F663ED" w:rsidTr="002C2CF2">
        <w:tc>
          <w:tcPr>
            <w:tcW w:w="9667" w:type="dxa"/>
            <w:tcBorders>
              <w:top w:val="nil"/>
              <w:left w:val="nil"/>
              <w:bottom w:val="nil"/>
              <w:right w:val="nil"/>
            </w:tcBorders>
            <w:vAlign w:val="bottom"/>
          </w:tcPr>
          <w:p w:rsidR="005163DD" w:rsidRPr="00F663ED" w:rsidRDefault="005163DD" w:rsidP="002C2CF2">
            <w:pPr>
              <w:spacing w:after="0" w:line="240" w:lineRule="auto"/>
              <w:ind w:left="57" w:firstLine="1786"/>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 Оценочный лист для расчета индекса готовности к отопительному периоду ___________________ на __ л. в 1 экз.</w:t>
            </w:r>
          </w:p>
        </w:tc>
      </w:tr>
      <w:tr w:rsidR="005163DD" w:rsidRPr="00F663ED" w:rsidTr="002C2CF2">
        <w:tc>
          <w:tcPr>
            <w:tcW w:w="9667" w:type="dxa"/>
            <w:tcBorders>
              <w:top w:val="nil"/>
              <w:left w:val="nil"/>
              <w:bottom w:val="nil"/>
              <w:right w:val="nil"/>
            </w:tcBorders>
            <w:vAlign w:val="bottom"/>
          </w:tcPr>
          <w:p w:rsidR="005163DD" w:rsidRPr="00F663ED" w:rsidRDefault="005163DD" w:rsidP="002C2CF2">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r>
      <w:tr w:rsidR="005163DD" w:rsidRPr="00F663ED" w:rsidTr="002C2CF2">
        <w:tc>
          <w:tcPr>
            <w:tcW w:w="9667" w:type="dxa"/>
            <w:tcBorders>
              <w:top w:val="nil"/>
              <w:left w:val="nil"/>
              <w:bottom w:val="nil"/>
              <w:right w:val="nil"/>
            </w:tcBorders>
            <w:vAlign w:val="bottom"/>
          </w:tcPr>
          <w:p w:rsidR="005163DD" w:rsidRPr="00F663ED" w:rsidRDefault="005163DD" w:rsidP="002C2CF2">
            <w:pPr>
              <w:spacing w:after="0" w:line="240" w:lineRule="auto"/>
              <w:ind w:left="57" w:firstLine="1786"/>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3. Оценочный лист для расчета индекса готовности к отопительному периоду ___________________ на __ л. в 1 экз.</w:t>
            </w:r>
          </w:p>
        </w:tc>
      </w:tr>
      <w:tr w:rsidR="005163DD" w:rsidRPr="00F663ED" w:rsidTr="002C2CF2">
        <w:tc>
          <w:tcPr>
            <w:tcW w:w="9667" w:type="dxa"/>
            <w:tcBorders>
              <w:top w:val="nil"/>
              <w:left w:val="nil"/>
              <w:bottom w:val="nil"/>
              <w:right w:val="nil"/>
            </w:tcBorders>
            <w:vAlign w:val="bottom"/>
          </w:tcPr>
          <w:p w:rsidR="005163DD" w:rsidRPr="00F663ED" w:rsidRDefault="005163DD" w:rsidP="002C2CF2">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r>
    </w:tbl>
    <w:p w:rsidR="005163DD" w:rsidRPr="00F663ED" w:rsidRDefault="005163DD" w:rsidP="005163DD">
      <w:pPr>
        <w:spacing w:after="0" w:line="240" w:lineRule="auto"/>
        <w:ind w:right="113"/>
        <w:jc w:val="both"/>
        <w:rPr>
          <w:rFonts w:ascii="Times New Roman" w:eastAsia="Times New Roman" w:hAnsi="Times New Roman" w:cs="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2892"/>
        <w:gridCol w:w="3657"/>
        <w:gridCol w:w="142"/>
        <w:gridCol w:w="2976"/>
      </w:tblGrid>
      <w:tr w:rsidR="005163DD" w:rsidRPr="00F663ED" w:rsidTr="002C2CF2">
        <w:trPr>
          <w:cantSplit/>
        </w:trPr>
        <w:tc>
          <w:tcPr>
            <w:tcW w:w="2892" w:type="dxa"/>
            <w:tcBorders>
              <w:top w:val="nil"/>
              <w:left w:val="nil"/>
              <w:bottom w:val="nil"/>
              <w:right w:val="nil"/>
            </w:tcBorders>
            <w:vAlign w:val="bottom"/>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Председатель комиссии:</w:t>
            </w:r>
          </w:p>
        </w:tc>
        <w:tc>
          <w:tcPr>
            <w:tcW w:w="3657"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657" w:type="dxa"/>
            <w:tcBorders>
              <w:top w:val="nil"/>
              <w:left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widowControl w:val="0"/>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Заместитель председателя</w:t>
            </w:r>
          </w:p>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комиссии:</w:t>
            </w:r>
          </w:p>
        </w:tc>
        <w:tc>
          <w:tcPr>
            <w:tcW w:w="3657" w:type="dxa"/>
            <w:tcBorders>
              <w:top w:val="nil"/>
              <w:left w:val="nil"/>
              <w:bottom w:val="single" w:sz="4" w:space="0" w:color="auto"/>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657" w:type="dxa"/>
            <w:tcBorders>
              <w:top w:val="single" w:sz="4" w:space="0" w:color="auto"/>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single" w:sz="4" w:space="0" w:color="auto"/>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5163DD" w:rsidRPr="00F663ED" w:rsidTr="002C2CF2">
        <w:trPr>
          <w:cantSplit/>
          <w:trHeight w:val="303"/>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Члены комиссии:</w:t>
            </w:r>
          </w:p>
        </w:tc>
        <w:tc>
          <w:tcPr>
            <w:tcW w:w="3657"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vAlign w:val="bottom"/>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657" w:type="dxa"/>
            <w:tcBorders>
              <w:top w:val="nil"/>
              <w:left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657" w:type="dxa"/>
            <w:tcBorders>
              <w:top w:val="nil"/>
              <w:left w:val="nil"/>
              <w:bottom w:val="single" w:sz="4" w:space="0" w:color="auto"/>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r>
      <w:tr w:rsidR="005163DD" w:rsidRPr="00F663ED" w:rsidTr="002C2CF2">
        <w:trPr>
          <w:cantSplit/>
        </w:trPr>
        <w:tc>
          <w:tcPr>
            <w:tcW w:w="2892" w:type="dxa"/>
            <w:tcBorders>
              <w:top w:val="nil"/>
              <w:left w:val="nil"/>
              <w:bottom w:val="nil"/>
              <w:right w:val="nil"/>
            </w:tcBorders>
          </w:tcPr>
          <w:p w:rsidR="005163DD" w:rsidRPr="00F663ED" w:rsidRDefault="005163DD" w:rsidP="002C2CF2">
            <w:pPr>
              <w:spacing w:after="0" w:line="240" w:lineRule="auto"/>
              <w:rPr>
                <w:rFonts w:ascii="Times New Roman" w:eastAsia="Times New Roman" w:hAnsi="Times New Roman" w:cs="Times New Roman"/>
                <w:sz w:val="28"/>
                <w:szCs w:val="28"/>
              </w:rPr>
            </w:pPr>
          </w:p>
        </w:tc>
        <w:tc>
          <w:tcPr>
            <w:tcW w:w="3657" w:type="dxa"/>
            <w:tcBorders>
              <w:top w:val="single" w:sz="4" w:space="0" w:color="auto"/>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p>
        </w:tc>
        <w:tc>
          <w:tcPr>
            <w:tcW w:w="2976" w:type="dxa"/>
            <w:tcBorders>
              <w:top w:val="single" w:sz="4" w:space="0" w:color="auto"/>
              <w:left w:val="nil"/>
              <w:bottom w:val="nil"/>
              <w:right w:val="nil"/>
            </w:tcBorders>
          </w:tcPr>
          <w:p w:rsidR="005163DD" w:rsidRPr="00F663ED" w:rsidRDefault="005163DD" w:rsidP="002C2CF2">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bl>
    <w:p w:rsidR="005163DD" w:rsidRPr="00F663ED" w:rsidRDefault="005163DD" w:rsidP="005163DD">
      <w:pPr>
        <w:spacing w:after="0" w:line="240" w:lineRule="auto"/>
        <w:rPr>
          <w:rFonts w:ascii="Times New Roman" w:eastAsia="Times New Roman" w:hAnsi="Times New Roman" w:cs="Times New Roman"/>
          <w:sz w:val="28"/>
          <w:szCs w:val="28"/>
        </w:rPr>
      </w:pPr>
    </w:p>
    <w:p w:rsidR="005163DD" w:rsidRPr="00F663ED" w:rsidRDefault="005163DD" w:rsidP="005163D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С актами оценки </w:t>
      </w:r>
      <w:r w:rsidR="00AD7074" w:rsidRPr="00F663ED">
        <w:rPr>
          <w:rFonts w:ascii="Times New Roman" w:eastAsia="Times New Roman" w:hAnsi="Times New Roman" w:cs="Times New Roman"/>
          <w:sz w:val="28"/>
          <w:szCs w:val="28"/>
        </w:rPr>
        <w:t>обеспечения готовности</w:t>
      </w:r>
      <w:r w:rsidRPr="00F663ED">
        <w:rPr>
          <w:rFonts w:ascii="Times New Roman" w:eastAsia="Times New Roman" w:hAnsi="Times New Roman" w:cs="Times New Roman"/>
          <w:sz w:val="28"/>
          <w:szCs w:val="28"/>
        </w:rPr>
        <w:t xml:space="preserve"> ознакомлен, один экземпляр акта получил:</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814"/>
        <w:gridCol w:w="397"/>
        <w:gridCol w:w="397"/>
        <w:gridCol w:w="1077"/>
        <w:gridCol w:w="2410"/>
        <w:gridCol w:w="2693"/>
      </w:tblGrid>
      <w:tr w:rsidR="005163DD" w:rsidRPr="00F663ED" w:rsidTr="002C2CF2">
        <w:tc>
          <w:tcPr>
            <w:tcW w:w="170" w:type="dxa"/>
            <w:tcBorders>
              <w:top w:val="nil"/>
              <w:left w:val="nil"/>
              <w:bottom w:val="nil"/>
              <w:right w:val="nil"/>
            </w:tcBorders>
            <w:vAlign w:val="bottom"/>
          </w:tcPr>
          <w:p w:rsidR="005163DD" w:rsidRPr="00F663ED" w:rsidRDefault="005163DD" w:rsidP="002C2CF2">
            <w:pPr>
              <w:spacing w:before="120"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5163DD" w:rsidRPr="00F663ED" w:rsidRDefault="005163DD" w:rsidP="002C2CF2">
            <w:pPr>
              <w:spacing w:before="120"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5163DD" w:rsidRPr="00F663ED" w:rsidRDefault="005163DD" w:rsidP="002C2CF2">
            <w:pPr>
              <w:spacing w:before="120"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5163DD" w:rsidRPr="00F663ED" w:rsidRDefault="005163DD" w:rsidP="002C2CF2">
            <w:pPr>
              <w:spacing w:before="120"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5163DD" w:rsidRPr="00F663ED" w:rsidRDefault="005163DD" w:rsidP="002C2CF2">
            <w:pPr>
              <w:spacing w:before="120"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5163DD" w:rsidRPr="00F663ED" w:rsidRDefault="005163DD" w:rsidP="002C2CF2">
            <w:pPr>
              <w:spacing w:before="120" w:after="0" w:line="240" w:lineRule="auto"/>
              <w:rPr>
                <w:rFonts w:ascii="Times New Roman" w:eastAsia="Times New Roman" w:hAnsi="Times New Roman" w:cs="Times New Roman"/>
                <w:sz w:val="28"/>
                <w:szCs w:val="28"/>
              </w:rPr>
            </w:pPr>
          </w:p>
        </w:tc>
        <w:tc>
          <w:tcPr>
            <w:tcW w:w="1077" w:type="dxa"/>
            <w:tcBorders>
              <w:top w:val="nil"/>
              <w:left w:val="nil"/>
              <w:bottom w:val="nil"/>
              <w:right w:val="nil"/>
            </w:tcBorders>
            <w:vAlign w:val="bottom"/>
          </w:tcPr>
          <w:p w:rsidR="005163DD" w:rsidRPr="00F663ED" w:rsidRDefault="005163DD" w:rsidP="002C2CF2">
            <w:pPr>
              <w:spacing w:before="120"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w:t>
            </w:r>
          </w:p>
        </w:tc>
        <w:tc>
          <w:tcPr>
            <w:tcW w:w="2410" w:type="dxa"/>
            <w:tcBorders>
              <w:top w:val="nil"/>
              <w:left w:val="nil"/>
              <w:bottom w:val="single" w:sz="4" w:space="0" w:color="auto"/>
              <w:right w:val="nil"/>
            </w:tcBorders>
            <w:vAlign w:val="bottom"/>
          </w:tcPr>
          <w:p w:rsidR="005163DD" w:rsidRPr="00F663ED" w:rsidRDefault="005163DD" w:rsidP="002C2CF2">
            <w:pPr>
              <w:spacing w:before="120" w:after="0" w:line="240" w:lineRule="auto"/>
              <w:jc w:val="center"/>
              <w:rPr>
                <w:rFonts w:ascii="Times New Roman" w:eastAsia="Times New Roman" w:hAnsi="Times New Roman" w:cs="Times New Roman"/>
                <w:sz w:val="28"/>
                <w:szCs w:val="28"/>
              </w:rPr>
            </w:pPr>
          </w:p>
        </w:tc>
        <w:tc>
          <w:tcPr>
            <w:tcW w:w="2693" w:type="dxa"/>
            <w:tcBorders>
              <w:top w:val="nil"/>
              <w:left w:val="nil"/>
              <w:bottom w:val="single" w:sz="4" w:space="0" w:color="auto"/>
              <w:right w:val="nil"/>
            </w:tcBorders>
            <w:vAlign w:val="bottom"/>
          </w:tcPr>
          <w:p w:rsidR="005163DD" w:rsidRPr="00F663ED" w:rsidRDefault="005163DD" w:rsidP="002C2CF2">
            <w:pPr>
              <w:spacing w:before="120" w:after="0" w:line="240" w:lineRule="auto"/>
              <w:jc w:val="right"/>
              <w:rPr>
                <w:rFonts w:ascii="Times New Roman" w:eastAsia="Times New Roman" w:hAnsi="Times New Roman" w:cs="Times New Roman"/>
                <w:sz w:val="28"/>
                <w:szCs w:val="28"/>
              </w:rPr>
            </w:pPr>
          </w:p>
        </w:tc>
      </w:tr>
    </w:tbl>
    <w:p w:rsidR="005163DD" w:rsidRPr="00F663ED" w:rsidRDefault="005163DD" w:rsidP="005163DD">
      <w:pPr>
        <w:spacing w:after="0" w:line="240" w:lineRule="auto"/>
        <w:ind w:left="4536"/>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r w:rsidRPr="00F663ED">
        <w:rPr>
          <w:rFonts w:ascii="Times New Roman" w:eastAsia="Times New Roman" w:hAnsi="Times New Roman" w:cs="Times New Roman"/>
          <w:sz w:val="24"/>
          <w:szCs w:val="24"/>
        </w:rPr>
        <w:t>подпись, расшифровка подписи</w:t>
      </w:r>
      <w:r w:rsidRPr="00F663ED">
        <w:rPr>
          <w:rFonts w:ascii="Times New Roman" w:eastAsia="Times New Roman" w:hAnsi="Times New Roman" w:cs="Times New Roman"/>
          <w:sz w:val="28"/>
          <w:szCs w:val="28"/>
        </w:rPr>
        <w:t xml:space="preserve"> </w:t>
      </w:r>
      <w:r w:rsidRPr="00F663ED">
        <w:rPr>
          <w:rFonts w:ascii="Times New Roman" w:eastAsia="Times New Roman" w:hAnsi="Times New Roman" w:cs="Times New Roman"/>
          <w:sz w:val="24"/>
          <w:szCs w:val="24"/>
        </w:rPr>
        <w:t xml:space="preserve">проводилась оценка обеспечения готовности к отопительному </w:t>
      </w:r>
      <w:r w:rsidR="00AD7074" w:rsidRPr="00F663ED">
        <w:rPr>
          <w:rFonts w:ascii="Times New Roman" w:eastAsia="Times New Roman" w:hAnsi="Times New Roman" w:cs="Times New Roman"/>
          <w:sz w:val="24"/>
          <w:szCs w:val="24"/>
        </w:rPr>
        <w:t>периоду) руководителя</w:t>
      </w:r>
      <w:r w:rsidRPr="00F663ED">
        <w:rPr>
          <w:rFonts w:ascii="Times New Roman" w:eastAsia="Times New Roman" w:hAnsi="Times New Roman" w:cs="Times New Roman"/>
          <w:sz w:val="24"/>
          <w:szCs w:val="24"/>
        </w:rPr>
        <w:t xml:space="preserve"> (его уполномоченного представителя) </w:t>
      </w:r>
    </w:p>
    <w:p w:rsidR="005163DD" w:rsidRDefault="005163DD" w:rsidP="005163DD">
      <w:pPr>
        <w:shd w:val="clear" w:color="auto" w:fill="FFFFFF"/>
        <w:spacing w:after="0" w:line="240" w:lineRule="auto"/>
        <w:rPr>
          <w:rFonts w:ascii="Times New Roman" w:eastAsia="Times New Roman" w:hAnsi="Times New Roman" w:cs="Times New Roman"/>
          <w:bCs/>
          <w:sz w:val="24"/>
          <w:szCs w:val="24"/>
        </w:rPr>
      </w:pPr>
    </w:p>
    <w:p w:rsidR="00EA0216" w:rsidRPr="00902694" w:rsidRDefault="00EA0216" w:rsidP="00902694">
      <w:pPr>
        <w:tabs>
          <w:tab w:val="right" w:pos="9921"/>
        </w:tabs>
        <w:spacing w:after="0"/>
        <w:jc w:val="both"/>
        <w:rPr>
          <w:rFonts w:ascii="Times New Roman" w:eastAsia="Times New Roman" w:hAnsi="Times New Roman" w:cs="Times New Roman"/>
          <w:bCs/>
          <w:sz w:val="28"/>
          <w:szCs w:val="28"/>
        </w:rPr>
      </w:pPr>
    </w:p>
    <w:p w:rsidR="00EA0216" w:rsidRPr="00902694" w:rsidRDefault="00EA0216" w:rsidP="00902694">
      <w:pPr>
        <w:tabs>
          <w:tab w:val="right" w:pos="9921"/>
        </w:tabs>
        <w:spacing w:after="0"/>
        <w:jc w:val="both"/>
        <w:rPr>
          <w:rFonts w:ascii="Times New Roman" w:eastAsia="Times New Roman" w:hAnsi="Times New Roman" w:cs="Times New Roman"/>
          <w:bCs/>
          <w:sz w:val="28"/>
          <w:szCs w:val="28"/>
        </w:rPr>
      </w:pPr>
    </w:p>
    <w:p w:rsidR="005163DD" w:rsidRDefault="005163DD" w:rsidP="00902694">
      <w:pPr>
        <w:tabs>
          <w:tab w:val="right" w:pos="9921"/>
        </w:tabs>
        <w:spacing w:after="0"/>
        <w:jc w:val="right"/>
        <w:rPr>
          <w:rFonts w:ascii="Times New Roman" w:eastAsia="Times New Roman" w:hAnsi="Times New Roman" w:cs="Times New Roman"/>
          <w:bCs/>
          <w:sz w:val="24"/>
          <w:szCs w:val="24"/>
        </w:rPr>
      </w:pPr>
    </w:p>
    <w:p w:rsidR="005163DD" w:rsidRDefault="005163DD" w:rsidP="00B12908">
      <w:pPr>
        <w:tabs>
          <w:tab w:val="right" w:pos="9921"/>
        </w:tabs>
        <w:spacing w:after="0"/>
        <w:rPr>
          <w:rFonts w:ascii="Times New Roman" w:eastAsia="Times New Roman" w:hAnsi="Times New Roman" w:cs="Times New Roman"/>
          <w:bCs/>
          <w:sz w:val="24"/>
          <w:szCs w:val="24"/>
        </w:rPr>
      </w:pPr>
    </w:p>
    <w:p w:rsidR="00224391" w:rsidRPr="005163DD" w:rsidRDefault="00224391" w:rsidP="00902694">
      <w:pPr>
        <w:tabs>
          <w:tab w:val="right" w:pos="9921"/>
        </w:tabs>
        <w:spacing w:after="0"/>
        <w:jc w:val="right"/>
        <w:rPr>
          <w:rFonts w:ascii="Times New Roman" w:eastAsia="Times New Roman" w:hAnsi="Times New Roman" w:cs="Times New Roman"/>
          <w:bCs/>
          <w:sz w:val="24"/>
          <w:szCs w:val="24"/>
        </w:rPr>
      </w:pPr>
      <w:r w:rsidRPr="005163DD">
        <w:rPr>
          <w:rFonts w:ascii="Times New Roman" w:eastAsia="Times New Roman" w:hAnsi="Times New Roman" w:cs="Times New Roman"/>
          <w:bCs/>
          <w:sz w:val="24"/>
          <w:szCs w:val="24"/>
        </w:rPr>
        <w:t xml:space="preserve">Приложение № </w:t>
      </w:r>
      <w:r w:rsidR="009A5D93" w:rsidRPr="005163DD">
        <w:rPr>
          <w:rFonts w:ascii="Times New Roman" w:eastAsia="Times New Roman" w:hAnsi="Times New Roman" w:cs="Times New Roman"/>
          <w:bCs/>
          <w:sz w:val="24"/>
          <w:szCs w:val="24"/>
        </w:rPr>
        <w:t>4</w:t>
      </w:r>
    </w:p>
    <w:p w:rsidR="00224391" w:rsidRPr="005163DD" w:rsidRDefault="00224391" w:rsidP="00902694">
      <w:pPr>
        <w:tabs>
          <w:tab w:val="right" w:pos="9921"/>
        </w:tabs>
        <w:spacing w:after="0"/>
        <w:jc w:val="right"/>
        <w:rPr>
          <w:rFonts w:ascii="Times New Roman" w:eastAsia="Times New Roman" w:hAnsi="Times New Roman" w:cs="Times New Roman"/>
          <w:bCs/>
          <w:sz w:val="24"/>
          <w:szCs w:val="24"/>
        </w:rPr>
      </w:pPr>
      <w:r w:rsidRPr="005163DD">
        <w:rPr>
          <w:rFonts w:ascii="Times New Roman" w:eastAsia="Times New Roman" w:hAnsi="Times New Roman" w:cs="Times New Roman"/>
          <w:bCs/>
          <w:sz w:val="24"/>
          <w:szCs w:val="24"/>
        </w:rPr>
        <w:t xml:space="preserve">к распоряжению Главы </w:t>
      </w:r>
      <w:r w:rsidR="00336C8B" w:rsidRPr="005163DD">
        <w:rPr>
          <w:rFonts w:ascii="Times New Roman" w:eastAsia="Times New Roman" w:hAnsi="Times New Roman" w:cs="Times New Roman"/>
          <w:bCs/>
          <w:sz w:val="24"/>
          <w:szCs w:val="24"/>
        </w:rPr>
        <w:t>Колосовского</w:t>
      </w:r>
    </w:p>
    <w:p w:rsidR="00224391" w:rsidRPr="005163DD" w:rsidRDefault="00224391" w:rsidP="00902694">
      <w:pPr>
        <w:tabs>
          <w:tab w:val="right" w:pos="9921"/>
        </w:tabs>
        <w:spacing w:after="0"/>
        <w:jc w:val="right"/>
        <w:rPr>
          <w:rFonts w:ascii="Times New Roman" w:eastAsia="Times New Roman" w:hAnsi="Times New Roman" w:cs="Times New Roman"/>
          <w:bCs/>
          <w:sz w:val="24"/>
          <w:szCs w:val="24"/>
        </w:rPr>
      </w:pPr>
      <w:r w:rsidRPr="005163DD">
        <w:rPr>
          <w:rFonts w:ascii="Times New Roman" w:eastAsia="Times New Roman" w:hAnsi="Times New Roman" w:cs="Times New Roman"/>
          <w:bCs/>
          <w:sz w:val="24"/>
          <w:szCs w:val="24"/>
        </w:rPr>
        <w:t xml:space="preserve"> района</w:t>
      </w:r>
      <w:r w:rsidR="00AD7074">
        <w:rPr>
          <w:rFonts w:ascii="Times New Roman" w:eastAsia="Times New Roman" w:hAnsi="Times New Roman" w:cs="Times New Roman"/>
          <w:bCs/>
          <w:sz w:val="24"/>
          <w:szCs w:val="24"/>
        </w:rPr>
        <w:t xml:space="preserve"> Омской области</w:t>
      </w:r>
    </w:p>
    <w:p w:rsidR="00224391" w:rsidRPr="005163DD" w:rsidRDefault="00B12908" w:rsidP="00902694">
      <w:pPr>
        <w:tabs>
          <w:tab w:val="right" w:pos="9921"/>
        </w:tabs>
        <w:spacing w:after="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от </w:t>
      </w:r>
      <w:r w:rsidR="00AD7074">
        <w:rPr>
          <w:rFonts w:ascii="Times New Roman" w:eastAsia="Times New Roman" w:hAnsi="Times New Roman" w:cs="Times New Roman"/>
          <w:bCs/>
          <w:sz w:val="24"/>
          <w:szCs w:val="24"/>
        </w:rPr>
        <w:t>24.07</w:t>
      </w:r>
      <w:r>
        <w:rPr>
          <w:rFonts w:ascii="Times New Roman" w:eastAsia="Times New Roman" w:hAnsi="Times New Roman" w:cs="Times New Roman"/>
          <w:bCs/>
          <w:sz w:val="24"/>
          <w:szCs w:val="24"/>
        </w:rPr>
        <w:t>.2026</w:t>
      </w:r>
      <w:r w:rsidR="005163DD">
        <w:rPr>
          <w:rFonts w:ascii="Times New Roman" w:eastAsia="Times New Roman" w:hAnsi="Times New Roman" w:cs="Times New Roman"/>
          <w:bCs/>
          <w:sz w:val="24"/>
          <w:szCs w:val="24"/>
        </w:rPr>
        <w:t xml:space="preserve"> </w:t>
      </w:r>
      <w:r w:rsidR="005D1251" w:rsidRPr="005163DD">
        <w:rPr>
          <w:rFonts w:ascii="Times New Roman" w:eastAsia="Times New Roman" w:hAnsi="Times New Roman" w:cs="Times New Roman"/>
          <w:bCs/>
          <w:sz w:val="24"/>
          <w:szCs w:val="24"/>
        </w:rPr>
        <w:t xml:space="preserve">года  № </w:t>
      </w:r>
      <w:r w:rsidR="00AD7074">
        <w:rPr>
          <w:rFonts w:ascii="Times New Roman" w:eastAsia="Times New Roman" w:hAnsi="Times New Roman" w:cs="Times New Roman"/>
          <w:bCs/>
          <w:sz w:val="24"/>
          <w:szCs w:val="24"/>
        </w:rPr>
        <w:t>16</w:t>
      </w:r>
      <w:r w:rsidR="00224391" w:rsidRPr="005163DD">
        <w:rPr>
          <w:rFonts w:ascii="Times New Roman" w:eastAsia="Times New Roman" w:hAnsi="Times New Roman" w:cs="Times New Roman"/>
          <w:bCs/>
          <w:sz w:val="24"/>
          <w:szCs w:val="24"/>
        </w:rPr>
        <w:t xml:space="preserve"> - р</w:t>
      </w: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ПАСПОРТ</w:t>
      </w:r>
    </w:p>
    <w:p w:rsidR="00224391" w:rsidRPr="00902694" w:rsidRDefault="00224391" w:rsidP="00902694">
      <w:pPr>
        <w:tabs>
          <w:tab w:val="right" w:pos="9921"/>
        </w:tabs>
        <w:spacing w:after="0"/>
        <w:jc w:val="center"/>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обеспечения готовности к отопительному периоду ____/____ гг.</w:t>
      </w: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Выдан _________________________________________________________________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(полное наименование лица, подлежащего оценке обеспечения</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готовности к отопительному периоду)</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В   отношении   следующих   </w:t>
      </w:r>
      <w:r w:rsidR="00AD7074" w:rsidRPr="00902694">
        <w:rPr>
          <w:rFonts w:ascii="Times New Roman" w:eastAsia="Times New Roman" w:hAnsi="Times New Roman" w:cs="Times New Roman"/>
          <w:bCs/>
          <w:sz w:val="28"/>
          <w:szCs w:val="28"/>
        </w:rPr>
        <w:t>объектов, по которым проводилась оценка</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обеспечения готовности к отопительному периоду:</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1. 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2. 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3. 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NN 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Основание   </w:t>
      </w:r>
      <w:r w:rsidR="00AD7074" w:rsidRPr="00902694">
        <w:rPr>
          <w:rFonts w:ascii="Times New Roman" w:eastAsia="Times New Roman" w:hAnsi="Times New Roman" w:cs="Times New Roman"/>
          <w:bCs/>
          <w:sz w:val="28"/>
          <w:szCs w:val="28"/>
        </w:rPr>
        <w:t>выдачи паспорта обеспечения готовности к отопительному</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периоду:</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Акт оценки обеспечения готовности к отопительному периоду от 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N 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______________________________________</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(подпись, расшифровка подписи и печать</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уполномоченного органа, образовавшего комиссию по</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 xml:space="preserve">проведению   </w:t>
      </w:r>
      <w:r w:rsidR="00AD7074" w:rsidRPr="00902694">
        <w:rPr>
          <w:rFonts w:ascii="Times New Roman" w:eastAsia="Times New Roman" w:hAnsi="Times New Roman" w:cs="Times New Roman"/>
          <w:bCs/>
          <w:sz w:val="28"/>
          <w:szCs w:val="28"/>
        </w:rPr>
        <w:t>оценки обеспечения</w:t>
      </w:r>
      <w:r w:rsidRPr="00902694">
        <w:rPr>
          <w:rFonts w:ascii="Times New Roman" w:eastAsia="Times New Roman" w:hAnsi="Times New Roman" w:cs="Times New Roman"/>
          <w:bCs/>
          <w:sz w:val="28"/>
          <w:szCs w:val="28"/>
        </w:rPr>
        <w:t xml:space="preserve">   готовности   к</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r w:rsidRPr="00902694">
        <w:rPr>
          <w:rFonts w:ascii="Times New Roman" w:eastAsia="Times New Roman" w:hAnsi="Times New Roman" w:cs="Times New Roman"/>
          <w:bCs/>
          <w:sz w:val="28"/>
          <w:szCs w:val="28"/>
        </w:rPr>
        <w:t>отопительному периоду)</w:t>
      </w: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ind w:left="284"/>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Pr="00902694" w:rsidRDefault="00224391" w:rsidP="00902694">
      <w:pPr>
        <w:tabs>
          <w:tab w:val="right" w:pos="9921"/>
        </w:tabs>
        <w:spacing w:after="0"/>
        <w:jc w:val="both"/>
        <w:rPr>
          <w:rFonts w:ascii="Times New Roman" w:eastAsia="Times New Roman" w:hAnsi="Times New Roman" w:cs="Times New Roman"/>
          <w:bCs/>
          <w:sz w:val="28"/>
          <w:szCs w:val="28"/>
        </w:rPr>
      </w:pPr>
    </w:p>
    <w:p w:rsidR="00224391" w:rsidRDefault="00224391" w:rsidP="006C30E1">
      <w:pPr>
        <w:tabs>
          <w:tab w:val="right" w:pos="9921"/>
        </w:tabs>
        <w:spacing w:after="0" w:line="240" w:lineRule="auto"/>
        <w:jc w:val="both"/>
        <w:rPr>
          <w:rFonts w:ascii="Times New Roman" w:eastAsia="Times New Roman" w:hAnsi="Times New Roman" w:cs="Times New Roman"/>
          <w:bCs/>
          <w:sz w:val="24"/>
          <w:szCs w:val="24"/>
        </w:rPr>
      </w:pPr>
      <w:r w:rsidRPr="00224391">
        <w:rPr>
          <w:rFonts w:ascii="Times New Roman" w:eastAsia="Times New Roman" w:hAnsi="Times New Roman" w:cs="Times New Roman"/>
          <w:bCs/>
          <w:sz w:val="24"/>
          <w:szCs w:val="24"/>
        </w:rPr>
        <w:tab/>
      </w:r>
    </w:p>
    <w:sectPr w:rsidR="00224391" w:rsidSect="007C366C">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A9C" w:rsidRDefault="00544A9C" w:rsidP="00EA0216">
      <w:pPr>
        <w:spacing w:after="0" w:line="240" w:lineRule="auto"/>
      </w:pPr>
      <w:r>
        <w:separator/>
      </w:r>
    </w:p>
  </w:endnote>
  <w:endnote w:type="continuationSeparator" w:id="0">
    <w:p w:rsidR="00544A9C" w:rsidRDefault="00544A9C" w:rsidP="00EA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A9C" w:rsidRDefault="00544A9C" w:rsidP="00EA0216">
      <w:pPr>
        <w:spacing w:after="0" w:line="240" w:lineRule="auto"/>
      </w:pPr>
      <w:r>
        <w:separator/>
      </w:r>
    </w:p>
  </w:footnote>
  <w:footnote w:type="continuationSeparator" w:id="0">
    <w:p w:rsidR="00544A9C" w:rsidRDefault="00544A9C" w:rsidP="00EA0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2BE5"/>
    <w:multiLevelType w:val="hybridMultilevel"/>
    <w:tmpl w:val="DFEAA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B01D3"/>
    <w:multiLevelType w:val="hybridMultilevel"/>
    <w:tmpl w:val="5830BAB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865005"/>
    <w:multiLevelType w:val="hybridMultilevel"/>
    <w:tmpl w:val="2982ECA0"/>
    <w:lvl w:ilvl="0" w:tplc="0AB661FA">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D974F8"/>
    <w:multiLevelType w:val="multilevel"/>
    <w:tmpl w:val="1CA65AD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110522CF"/>
    <w:multiLevelType w:val="hybridMultilevel"/>
    <w:tmpl w:val="59547BB0"/>
    <w:lvl w:ilvl="0" w:tplc="588C82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2C30689"/>
    <w:multiLevelType w:val="hybridMultilevel"/>
    <w:tmpl w:val="CBD41E6C"/>
    <w:lvl w:ilvl="0" w:tplc="FF60D21C">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D17EC8"/>
    <w:multiLevelType w:val="hybridMultilevel"/>
    <w:tmpl w:val="0B286F06"/>
    <w:lvl w:ilvl="0" w:tplc="431E2448">
      <w:start w:val="1"/>
      <w:numFmt w:val="decimal"/>
      <w:lvlText w:val="%1."/>
      <w:lvlJc w:val="righ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48E2FC2"/>
    <w:multiLevelType w:val="multilevel"/>
    <w:tmpl w:val="986CCF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6434E3D"/>
    <w:multiLevelType w:val="hybridMultilevel"/>
    <w:tmpl w:val="986CCF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7647ADB"/>
    <w:multiLevelType w:val="hybridMultilevel"/>
    <w:tmpl w:val="C96CEF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26E028E"/>
    <w:multiLevelType w:val="multilevel"/>
    <w:tmpl w:val="5BE4C552"/>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4B0952"/>
    <w:multiLevelType w:val="hybridMultilevel"/>
    <w:tmpl w:val="A442EB76"/>
    <w:lvl w:ilvl="0" w:tplc="3ACC08B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AC1D0C"/>
    <w:multiLevelType w:val="hybridMultilevel"/>
    <w:tmpl w:val="3D485816"/>
    <w:lvl w:ilvl="0" w:tplc="BF803F52">
      <w:start w:val="1"/>
      <w:numFmt w:val="decimal"/>
      <w:lvlText w:val="%1."/>
      <w:lvlJc w:val="left"/>
      <w:pPr>
        <w:ind w:left="220" w:hanging="280"/>
        <w:jc w:val="right"/>
      </w:pPr>
      <w:rPr>
        <w:rFonts w:hint="default"/>
        <w:w w:val="101"/>
        <w:lang w:val="ru-RU" w:eastAsia="ru-RU" w:bidi="ru-RU"/>
      </w:rPr>
    </w:lvl>
    <w:lvl w:ilvl="1" w:tplc="83ACC178">
      <w:numFmt w:val="bullet"/>
      <w:lvlText w:val="•"/>
      <w:lvlJc w:val="left"/>
      <w:pPr>
        <w:ind w:left="1204" w:hanging="280"/>
      </w:pPr>
      <w:rPr>
        <w:rFonts w:hint="default"/>
        <w:lang w:val="ru-RU" w:eastAsia="ru-RU" w:bidi="ru-RU"/>
      </w:rPr>
    </w:lvl>
    <w:lvl w:ilvl="2" w:tplc="B2C0032E">
      <w:numFmt w:val="bullet"/>
      <w:lvlText w:val="•"/>
      <w:lvlJc w:val="left"/>
      <w:pPr>
        <w:ind w:left="2188" w:hanging="280"/>
      </w:pPr>
      <w:rPr>
        <w:rFonts w:hint="default"/>
        <w:lang w:val="ru-RU" w:eastAsia="ru-RU" w:bidi="ru-RU"/>
      </w:rPr>
    </w:lvl>
    <w:lvl w:ilvl="3" w:tplc="53AC48E0">
      <w:numFmt w:val="bullet"/>
      <w:lvlText w:val="•"/>
      <w:lvlJc w:val="left"/>
      <w:pPr>
        <w:ind w:left="3172" w:hanging="280"/>
      </w:pPr>
      <w:rPr>
        <w:rFonts w:hint="default"/>
        <w:lang w:val="ru-RU" w:eastAsia="ru-RU" w:bidi="ru-RU"/>
      </w:rPr>
    </w:lvl>
    <w:lvl w:ilvl="4" w:tplc="2DA432B0">
      <w:numFmt w:val="bullet"/>
      <w:lvlText w:val="•"/>
      <w:lvlJc w:val="left"/>
      <w:pPr>
        <w:ind w:left="4156" w:hanging="280"/>
      </w:pPr>
      <w:rPr>
        <w:rFonts w:hint="default"/>
        <w:lang w:val="ru-RU" w:eastAsia="ru-RU" w:bidi="ru-RU"/>
      </w:rPr>
    </w:lvl>
    <w:lvl w:ilvl="5" w:tplc="122A15FC">
      <w:numFmt w:val="bullet"/>
      <w:lvlText w:val="•"/>
      <w:lvlJc w:val="left"/>
      <w:pPr>
        <w:ind w:left="5140" w:hanging="280"/>
      </w:pPr>
      <w:rPr>
        <w:rFonts w:hint="default"/>
        <w:lang w:val="ru-RU" w:eastAsia="ru-RU" w:bidi="ru-RU"/>
      </w:rPr>
    </w:lvl>
    <w:lvl w:ilvl="6" w:tplc="C2CE0556">
      <w:numFmt w:val="bullet"/>
      <w:lvlText w:val="•"/>
      <w:lvlJc w:val="left"/>
      <w:pPr>
        <w:ind w:left="6124" w:hanging="280"/>
      </w:pPr>
      <w:rPr>
        <w:rFonts w:hint="default"/>
        <w:lang w:val="ru-RU" w:eastAsia="ru-RU" w:bidi="ru-RU"/>
      </w:rPr>
    </w:lvl>
    <w:lvl w:ilvl="7" w:tplc="08B8F696">
      <w:numFmt w:val="bullet"/>
      <w:lvlText w:val="•"/>
      <w:lvlJc w:val="left"/>
      <w:pPr>
        <w:ind w:left="7108" w:hanging="280"/>
      </w:pPr>
      <w:rPr>
        <w:rFonts w:hint="default"/>
        <w:lang w:val="ru-RU" w:eastAsia="ru-RU" w:bidi="ru-RU"/>
      </w:rPr>
    </w:lvl>
    <w:lvl w:ilvl="8" w:tplc="6E9841A2">
      <w:numFmt w:val="bullet"/>
      <w:lvlText w:val="•"/>
      <w:lvlJc w:val="left"/>
      <w:pPr>
        <w:ind w:left="8092" w:hanging="280"/>
      </w:pPr>
      <w:rPr>
        <w:rFonts w:hint="default"/>
        <w:lang w:val="ru-RU" w:eastAsia="ru-RU" w:bidi="ru-RU"/>
      </w:rPr>
    </w:lvl>
  </w:abstractNum>
  <w:abstractNum w:abstractNumId="14" w15:restartNumberingAfterBreak="0">
    <w:nsid w:val="32CE4111"/>
    <w:multiLevelType w:val="multilevel"/>
    <w:tmpl w:val="727C7C88"/>
    <w:lvl w:ilvl="0">
      <w:start w:val="1"/>
      <w:numFmt w:val="decimal"/>
      <w:lvlText w:val="%1."/>
      <w:lvlJc w:val="left"/>
      <w:pPr>
        <w:tabs>
          <w:tab w:val="num" w:pos="708"/>
        </w:tabs>
        <w:ind w:left="708" w:hanging="360"/>
      </w:pPr>
    </w:lvl>
    <w:lvl w:ilvl="1">
      <w:start w:val="1"/>
      <w:numFmt w:val="decimal"/>
      <w:isLgl/>
      <w:lvlText w:val="%1.%2"/>
      <w:lvlJc w:val="left"/>
      <w:pPr>
        <w:tabs>
          <w:tab w:val="num" w:pos="918"/>
        </w:tabs>
        <w:ind w:left="918" w:hanging="570"/>
      </w:pPr>
    </w:lvl>
    <w:lvl w:ilvl="2">
      <w:start w:val="1"/>
      <w:numFmt w:val="decimal"/>
      <w:isLgl/>
      <w:lvlText w:val="%1.%2.%3"/>
      <w:lvlJc w:val="left"/>
      <w:pPr>
        <w:tabs>
          <w:tab w:val="num" w:pos="1068"/>
        </w:tabs>
        <w:ind w:left="1068" w:hanging="720"/>
      </w:pPr>
    </w:lvl>
    <w:lvl w:ilvl="3">
      <w:start w:val="1"/>
      <w:numFmt w:val="decimal"/>
      <w:isLgl/>
      <w:lvlText w:val="%1.%2.%3.%4"/>
      <w:lvlJc w:val="left"/>
      <w:pPr>
        <w:tabs>
          <w:tab w:val="num" w:pos="1428"/>
        </w:tabs>
        <w:ind w:left="1428" w:hanging="1080"/>
      </w:pPr>
    </w:lvl>
    <w:lvl w:ilvl="4">
      <w:start w:val="1"/>
      <w:numFmt w:val="decimal"/>
      <w:isLgl/>
      <w:lvlText w:val="%1.%2.%3.%4.%5"/>
      <w:lvlJc w:val="left"/>
      <w:pPr>
        <w:tabs>
          <w:tab w:val="num" w:pos="1428"/>
        </w:tabs>
        <w:ind w:left="1428" w:hanging="1080"/>
      </w:pPr>
    </w:lvl>
    <w:lvl w:ilvl="5">
      <w:start w:val="1"/>
      <w:numFmt w:val="decimal"/>
      <w:isLgl/>
      <w:lvlText w:val="%1.%2.%3.%4.%5.%6"/>
      <w:lvlJc w:val="left"/>
      <w:pPr>
        <w:tabs>
          <w:tab w:val="num" w:pos="1788"/>
        </w:tabs>
        <w:ind w:left="1788" w:hanging="1440"/>
      </w:pPr>
    </w:lvl>
    <w:lvl w:ilvl="6">
      <w:start w:val="1"/>
      <w:numFmt w:val="decimal"/>
      <w:isLgl/>
      <w:lvlText w:val="%1.%2.%3.%4.%5.%6.%7"/>
      <w:lvlJc w:val="left"/>
      <w:pPr>
        <w:tabs>
          <w:tab w:val="num" w:pos="1788"/>
        </w:tabs>
        <w:ind w:left="1788" w:hanging="1440"/>
      </w:pPr>
    </w:lvl>
    <w:lvl w:ilvl="7">
      <w:start w:val="1"/>
      <w:numFmt w:val="decimal"/>
      <w:isLgl/>
      <w:lvlText w:val="%1.%2.%3.%4.%5.%6.%7.%8"/>
      <w:lvlJc w:val="left"/>
      <w:pPr>
        <w:tabs>
          <w:tab w:val="num" w:pos="2148"/>
        </w:tabs>
        <w:ind w:left="2148" w:hanging="1800"/>
      </w:pPr>
    </w:lvl>
    <w:lvl w:ilvl="8">
      <w:start w:val="1"/>
      <w:numFmt w:val="decimal"/>
      <w:isLgl/>
      <w:lvlText w:val="%1.%2.%3.%4.%5.%6.%7.%8.%9"/>
      <w:lvlJc w:val="left"/>
      <w:pPr>
        <w:tabs>
          <w:tab w:val="num" w:pos="2508"/>
        </w:tabs>
        <w:ind w:left="2508" w:hanging="2160"/>
      </w:pPr>
    </w:lvl>
  </w:abstractNum>
  <w:abstractNum w:abstractNumId="15" w15:restartNumberingAfterBreak="0">
    <w:nsid w:val="33D9476A"/>
    <w:multiLevelType w:val="multilevel"/>
    <w:tmpl w:val="CAF4A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10B62"/>
    <w:multiLevelType w:val="hybridMultilevel"/>
    <w:tmpl w:val="CF741E4C"/>
    <w:lvl w:ilvl="0" w:tplc="CD5CB6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B8C1809"/>
    <w:multiLevelType w:val="hybridMultilevel"/>
    <w:tmpl w:val="C6ECC5A0"/>
    <w:lvl w:ilvl="0" w:tplc="B8DE9A6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C623DEF"/>
    <w:multiLevelType w:val="hybridMultilevel"/>
    <w:tmpl w:val="5958EF7C"/>
    <w:lvl w:ilvl="0" w:tplc="EE54BDDC">
      <w:start w:val="1"/>
      <w:numFmt w:val="decimal"/>
      <w:lvlText w:val="%1)"/>
      <w:lvlJc w:val="left"/>
      <w:pPr>
        <w:ind w:left="220" w:hanging="484"/>
      </w:pPr>
      <w:rPr>
        <w:rFonts w:ascii="Times New Roman" w:eastAsia="Times New Roman" w:hAnsi="Times New Roman" w:cs="Times New Roman" w:hint="default"/>
        <w:w w:val="101"/>
        <w:sz w:val="28"/>
        <w:szCs w:val="28"/>
        <w:lang w:val="ru-RU" w:eastAsia="ru-RU" w:bidi="ru-RU"/>
      </w:rPr>
    </w:lvl>
    <w:lvl w:ilvl="1" w:tplc="299456AA">
      <w:numFmt w:val="bullet"/>
      <w:lvlText w:val="•"/>
      <w:lvlJc w:val="left"/>
      <w:pPr>
        <w:ind w:left="1204" w:hanging="484"/>
      </w:pPr>
      <w:rPr>
        <w:rFonts w:hint="default"/>
        <w:lang w:val="ru-RU" w:eastAsia="ru-RU" w:bidi="ru-RU"/>
      </w:rPr>
    </w:lvl>
    <w:lvl w:ilvl="2" w:tplc="4AAE54E6">
      <w:numFmt w:val="bullet"/>
      <w:lvlText w:val="•"/>
      <w:lvlJc w:val="left"/>
      <w:pPr>
        <w:ind w:left="2188" w:hanging="484"/>
      </w:pPr>
      <w:rPr>
        <w:rFonts w:hint="default"/>
        <w:lang w:val="ru-RU" w:eastAsia="ru-RU" w:bidi="ru-RU"/>
      </w:rPr>
    </w:lvl>
    <w:lvl w:ilvl="3" w:tplc="4E94D5CC">
      <w:numFmt w:val="bullet"/>
      <w:lvlText w:val="•"/>
      <w:lvlJc w:val="left"/>
      <w:pPr>
        <w:ind w:left="3172" w:hanging="484"/>
      </w:pPr>
      <w:rPr>
        <w:rFonts w:hint="default"/>
        <w:lang w:val="ru-RU" w:eastAsia="ru-RU" w:bidi="ru-RU"/>
      </w:rPr>
    </w:lvl>
    <w:lvl w:ilvl="4" w:tplc="90C209C0">
      <w:numFmt w:val="bullet"/>
      <w:lvlText w:val="•"/>
      <w:lvlJc w:val="left"/>
      <w:pPr>
        <w:ind w:left="4156" w:hanging="484"/>
      </w:pPr>
      <w:rPr>
        <w:rFonts w:hint="default"/>
        <w:lang w:val="ru-RU" w:eastAsia="ru-RU" w:bidi="ru-RU"/>
      </w:rPr>
    </w:lvl>
    <w:lvl w:ilvl="5" w:tplc="655045EE">
      <w:numFmt w:val="bullet"/>
      <w:lvlText w:val="•"/>
      <w:lvlJc w:val="left"/>
      <w:pPr>
        <w:ind w:left="5140" w:hanging="484"/>
      </w:pPr>
      <w:rPr>
        <w:rFonts w:hint="default"/>
        <w:lang w:val="ru-RU" w:eastAsia="ru-RU" w:bidi="ru-RU"/>
      </w:rPr>
    </w:lvl>
    <w:lvl w:ilvl="6" w:tplc="4386D4B0">
      <w:numFmt w:val="bullet"/>
      <w:lvlText w:val="•"/>
      <w:lvlJc w:val="left"/>
      <w:pPr>
        <w:ind w:left="6124" w:hanging="484"/>
      </w:pPr>
      <w:rPr>
        <w:rFonts w:hint="default"/>
        <w:lang w:val="ru-RU" w:eastAsia="ru-RU" w:bidi="ru-RU"/>
      </w:rPr>
    </w:lvl>
    <w:lvl w:ilvl="7" w:tplc="1A98B33E">
      <w:numFmt w:val="bullet"/>
      <w:lvlText w:val="•"/>
      <w:lvlJc w:val="left"/>
      <w:pPr>
        <w:ind w:left="7108" w:hanging="484"/>
      </w:pPr>
      <w:rPr>
        <w:rFonts w:hint="default"/>
        <w:lang w:val="ru-RU" w:eastAsia="ru-RU" w:bidi="ru-RU"/>
      </w:rPr>
    </w:lvl>
    <w:lvl w:ilvl="8" w:tplc="E4367FD4">
      <w:numFmt w:val="bullet"/>
      <w:lvlText w:val="•"/>
      <w:lvlJc w:val="left"/>
      <w:pPr>
        <w:ind w:left="8092" w:hanging="484"/>
      </w:pPr>
      <w:rPr>
        <w:rFonts w:hint="default"/>
        <w:lang w:val="ru-RU" w:eastAsia="ru-RU" w:bidi="ru-RU"/>
      </w:rPr>
    </w:lvl>
  </w:abstractNum>
  <w:abstractNum w:abstractNumId="19" w15:restartNumberingAfterBreak="0">
    <w:nsid w:val="3D2C1176"/>
    <w:multiLevelType w:val="multilevel"/>
    <w:tmpl w:val="21BEDDCC"/>
    <w:lvl w:ilvl="0">
      <w:start w:val="1"/>
      <w:numFmt w:val="decimal"/>
      <w:lvlText w:val="%1."/>
      <w:lvlJc w:val="left"/>
      <w:pPr>
        <w:ind w:left="450" w:hanging="450"/>
      </w:pPr>
      <w:rPr>
        <w:b w:val="0"/>
      </w:rPr>
    </w:lvl>
    <w:lvl w:ilvl="1">
      <w:start w:val="4"/>
      <w:numFmt w:val="decimal"/>
      <w:lvlText w:val="%1.%2."/>
      <w:lvlJc w:val="left"/>
      <w:pPr>
        <w:ind w:left="1287" w:hanging="720"/>
      </w:pPr>
      <w:rPr>
        <w:b w:val="0"/>
      </w:rPr>
    </w:lvl>
    <w:lvl w:ilvl="2">
      <w:start w:val="1"/>
      <w:numFmt w:val="decimal"/>
      <w:lvlText w:val="%1.%2.%3."/>
      <w:lvlJc w:val="left"/>
      <w:pPr>
        <w:ind w:left="1854" w:hanging="720"/>
      </w:pPr>
      <w:rPr>
        <w:b w:val="0"/>
      </w:rPr>
    </w:lvl>
    <w:lvl w:ilvl="3">
      <w:start w:val="1"/>
      <w:numFmt w:val="decimal"/>
      <w:lvlText w:val="%1.%2.%3.%4."/>
      <w:lvlJc w:val="left"/>
      <w:pPr>
        <w:ind w:left="2781" w:hanging="1080"/>
      </w:pPr>
      <w:rPr>
        <w:b w:val="0"/>
      </w:rPr>
    </w:lvl>
    <w:lvl w:ilvl="4">
      <w:start w:val="1"/>
      <w:numFmt w:val="decimal"/>
      <w:lvlText w:val="%1.%2.%3.%4.%5."/>
      <w:lvlJc w:val="left"/>
      <w:pPr>
        <w:ind w:left="3348" w:hanging="108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800"/>
      </w:pPr>
      <w:rPr>
        <w:b w:val="0"/>
      </w:rPr>
    </w:lvl>
    <w:lvl w:ilvl="7">
      <w:start w:val="1"/>
      <w:numFmt w:val="decimal"/>
      <w:lvlText w:val="%1.%2.%3.%4.%5.%6.%7.%8."/>
      <w:lvlJc w:val="left"/>
      <w:pPr>
        <w:ind w:left="5769" w:hanging="1800"/>
      </w:pPr>
      <w:rPr>
        <w:b w:val="0"/>
      </w:rPr>
    </w:lvl>
    <w:lvl w:ilvl="8">
      <w:start w:val="1"/>
      <w:numFmt w:val="decimal"/>
      <w:lvlText w:val="%1.%2.%3.%4.%5.%6.%7.%8.%9."/>
      <w:lvlJc w:val="left"/>
      <w:pPr>
        <w:ind w:left="6696" w:hanging="2160"/>
      </w:pPr>
      <w:rPr>
        <w:b w:val="0"/>
      </w:rPr>
    </w:lvl>
  </w:abstractNum>
  <w:abstractNum w:abstractNumId="20" w15:restartNumberingAfterBreak="0">
    <w:nsid w:val="3E3832C3"/>
    <w:multiLevelType w:val="multilevel"/>
    <w:tmpl w:val="CF4E7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BC7E17"/>
    <w:multiLevelType w:val="multilevel"/>
    <w:tmpl w:val="0FF473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 w15:restartNumberingAfterBreak="0">
    <w:nsid w:val="49BB3D94"/>
    <w:multiLevelType w:val="hybridMultilevel"/>
    <w:tmpl w:val="95D0CC10"/>
    <w:lvl w:ilvl="0" w:tplc="643834A2">
      <w:start w:val="202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DE372B"/>
    <w:multiLevelType w:val="hybridMultilevel"/>
    <w:tmpl w:val="C59A5452"/>
    <w:lvl w:ilvl="0" w:tplc="38383A34">
      <w:start w:val="1"/>
      <w:numFmt w:val="decimal"/>
      <w:lvlText w:val="%1."/>
      <w:lvlJc w:val="left"/>
      <w:pPr>
        <w:tabs>
          <w:tab w:val="num" w:pos="360"/>
        </w:tabs>
        <w:ind w:left="360" w:hanging="360"/>
      </w:pPr>
      <w:rPr>
        <w:rFonts w:hint="default"/>
        <w:color w:val="000000"/>
        <w:sz w:val="24"/>
        <w:szCs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502B3826"/>
    <w:multiLevelType w:val="multilevel"/>
    <w:tmpl w:val="E2A6B1B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51336A14"/>
    <w:multiLevelType w:val="multilevel"/>
    <w:tmpl w:val="27901E4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6764730"/>
    <w:multiLevelType w:val="hybridMultilevel"/>
    <w:tmpl w:val="1D9E771C"/>
    <w:lvl w:ilvl="0" w:tplc="47A01BE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7301E6E"/>
    <w:multiLevelType w:val="hybridMultilevel"/>
    <w:tmpl w:val="360A97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59D62A91"/>
    <w:multiLevelType w:val="hybridMultilevel"/>
    <w:tmpl w:val="FABA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D14CF8"/>
    <w:multiLevelType w:val="hybridMultilevel"/>
    <w:tmpl w:val="27D6BC74"/>
    <w:lvl w:ilvl="0" w:tplc="3ACC08B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FF7CA3"/>
    <w:multiLevelType w:val="multilevel"/>
    <w:tmpl w:val="1DC8061A"/>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 w15:restartNumberingAfterBreak="0">
    <w:nsid w:val="6BCA6E31"/>
    <w:multiLevelType w:val="hybridMultilevel"/>
    <w:tmpl w:val="55AADC16"/>
    <w:lvl w:ilvl="0" w:tplc="BCD276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CB7B93"/>
    <w:multiLevelType w:val="hybridMultilevel"/>
    <w:tmpl w:val="406022BC"/>
    <w:lvl w:ilvl="0" w:tplc="88220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09836E3"/>
    <w:multiLevelType w:val="hybridMultilevel"/>
    <w:tmpl w:val="E6168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CC6900"/>
    <w:multiLevelType w:val="hybridMultilevel"/>
    <w:tmpl w:val="FABA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263AD8"/>
    <w:multiLevelType w:val="multilevel"/>
    <w:tmpl w:val="56A08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572A43"/>
    <w:multiLevelType w:val="hybridMultilevel"/>
    <w:tmpl w:val="F5B0F3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3D61965"/>
    <w:multiLevelType w:val="hybridMultilevel"/>
    <w:tmpl w:val="F0185570"/>
    <w:lvl w:ilvl="0" w:tplc="FF60D21C">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41A5082"/>
    <w:multiLevelType w:val="multilevel"/>
    <w:tmpl w:val="96328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FA3BE9"/>
    <w:multiLevelType w:val="hybridMultilevel"/>
    <w:tmpl w:val="448C1EF0"/>
    <w:lvl w:ilvl="0" w:tplc="242869E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7B2292F"/>
    <w:multiLevelType w:val="hybridMultilevel"/>
    <w:tmpl w:val="FFDE737C"/>
    <w:lvl w:ilvl="0" w:tplc="BFA826F8">
      <w:start w:val="6"/>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978501B"/>
    <w:multiLevelType w:val="hybridMultilevel"/>
    <w:tmpl w:val="B6160E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15:restartNumberingAfterBreak="0">
    <w:nsid w:val="7A3D52C4"/>
    <w:multiLevelType w:val="hybridMultilevel"/>
    <w:tmpl w:val="930EE6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7E1975"/>
    <w:multiLevelType w:val="multilevel"/>
    <w:tmpl w:val="C9EE28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C6C07"/>
    <w:multiLevelType w:val="hybridMultilevel"/>
    <w:tmpl w:val="EB164008"/>
    <w:lvl w:ilvl="0" w:tplc="0419000F">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30"/>
  </w:num>
  <w:num w:numId="2">
    <w:abstractNumId w:val="8"/>
  </w:num>
  <w:num w:numId="3">
    <w:abstractNumId w:val="27"/>
  </w:num>
  <w:num w:numId="4">
    <w:abstractNumId w:val="39"/>
  </w:num>
  <w:num w:numId="5">
    <w:abstractNumId w:val="40"/>
  </w:num>
  <w:num w:numId="6">
    <w:abstractNumId w:val="17"/>
  </w:num>
  <w:num w:numId="7">
    <w:abstractNumId w:val="31"/>
  </w:num>
  <w:num w:numId="8">
    <w:abstractNumId w:val="10"/>
  </w:num>
  <w:num w:numId="9">
    <w:abstractNumId w:val="16"/>
  </w:num>
  <w:num w:numId="10">
    <w:abstractNumId w:val="41"/>
  </w:num>
  <w:num w:numId="11">
    <w:abstractNumId w:val="7"/>
  </w:num>
  <w:num w:numId="12">
    <w:abstractNumId w:val="37"/>
  </w:num>
  <w:num w:numId="13">
    <w:abstractNumId w:val="5"/>
  </w:num>
  <w:num w:numId="14">
    <w:abstractNumId w:val="21"/>
  </w:num>
  <w:num w:numId="15">
    <w:abstractNumId w:val="25"/>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9"/>
  </w:num>
  <w:num w:numId="20">
    <w:abstractNumId w:val="24"/>
  </w:num>
  <w:num w:numId="21">
    <w:abstractNumId w:val="36"/>
  </w:num>
  <w:num w:numId="22">
    <w:abstractNumId w:val="23"/>
  </w:num>
  <w:num w:numId="23">
    <w:abstractNumId w:val="2"/>
  </w:num>
  <w:num w:numId="24">
    <w:abstractNumId w:val="32"/>
  </w:num>
  <w:num w:numId="25">
    <w:abstractNumId w:val="29"/>
  </w:num>
  <w:num w:numId="26">
    <w:abstractNumId w:val="12"/>
  </w:num>
  <w:num w:numId="27">
    <w:abstractNumId w:val="34"/>
  </w:num>
  <w:num w:numId="28">
    <w:abstractNumId w:val="2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6"/>
  </w:num>
  <w:num w:numId="35">
    <w:abstractNumId w:val="4"/>
  </w:num>
  <w:num w:numId="36">
    <w:abstractNumId w:val="20"/>
  </w:num>
  <w:num w:numId="37">
    <w:abstractNumId w:val="43"/>
  </w:num>
  <w:num w:numId="38">
    <w:abstractNumId w:val="35"/>
  </w:num>
  <w:num w:numId="39">
    <w:abstractNumId w:val="38"/>
  </w:num>
  <w:num w:numId="40">
    <w:abstractNumId w:val="15"/>
  </w:num>
  <w:num w:numId="41">
    <w:abstractNumId w:val="42"/>
  </w:num>
  <w:num w:numId="42">
    <w:abstractNumId w:val="6"/>
  </w:num>
  <w:num w:numId="43">
    <w:abstractNumId w:val="44"/>
  </w:num>
  <w:num w:numId="44">
    <w:abstractNumId w:val="18"/>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3042"/>
    <w:rsid w:val="00002421"/>
    <w:rsid w:val="00055197"/>
    <w:rsid w:val="00083F79"/>
    <w:rsid w:val="000A1C9C"/>
    <w:rsid w:val="000A2299"/>
    <w:rsid w:val="000A42FF"/>
    <w:rsid w:val="000A4AED"/>
    <w:rsid w:val="000A594F"/>
    <w:rsid w:val="000C4789"/>
    <w:rsid w:val="000F5980"/>
    <w:rsid w:val="00105C98"/>
    <w:rsid w:val="0012209E"/>
    <w:rsid w:val="0014511B"/>
    <w:rsid w:val="00163ED5"/>
    <w:rsid w:val="00164295"/>
    <w:rsid w:val="001662A4"/>
    <w:rsid w:val="00197B66"/>
    <w:rsid w:val="001E524A"/>
    <w:rsid w:val="001E5E40"/>
    <w:rsid w:val="00203683"/>
    <w:rsid w:val="00221754"/>
    <w:rsid w:val="00224391"/>
    <w:rsid w:val="00240E22"/>
    <w:rsid w:val="00253777"/>
    <w:rsid w:val="0026118F"/>
    <w:rsid w:val="00277E38"/>
    <w:rsid w:val="002A09AE"/>
    <w:rsid w:val="002C2CF2"/>
    <w:rsid w:val="002E5280"/>
    <w:rsid w:val="0030020B"/>
    <w:rsid w:val="00304039"/>
    <w:rsid w:val="00326D8B"/>
    <w:rsid w:val="003322FE"/>
    <w:rsid w:val="003350F9"/>
    <w:rsid w:val="00336C8B"/>
    <w:rsid w:val="00337265"/>
    <w:rsid w:val="003433FE"/>
    <w:rsid w:val="00361B6E"/>
    <w:rsid w:val="003931B3"/>
    <w:rsid w:val="003A48C6"/>
    <w:rsid w:val="003C6685"/>
    <w:rsid w:val="003E17DF"/>
    <w:rsid w:val="003E6F37"/>
    <w:rsid w:val="00403042"/>
    <w:rsid w:val="00416DF1"/>
    <w:rsid w:val="00421451"/>
    <w:rsid w:val="00447824"/>
    <w:rsid w:val="004513BC"/>
    <w:rsid w:val="00457473"/>
    <w:rsid w:val="00470316"/>
    <w:rsid w:val="004877C3"/>
    <w:rsid w:val="004A2253"/>
    <w:rsid w:val="004A5F78"/>
    <w:rsid w:val="004B4822"/>
    <w:rsid w:val="004C265A"/>
    <w:rsid w:val="004D406A"/>
    <w:rsid w:val="004E1501"/>
    <w:rsid w:val="00507C32"/>
    <w:rsid w:val="005163DD"/>
    <w:rsid w:val="0051769B"/>
    <w:rsid w:val="0054001C"/>
    <w:rsid w:val="005433FD"/>
    <w:rsid w:val="00544A9C"/>
    <w:rsid w:val="00572099"/>
    <w:rsid w:val="00583837"/>
    <w:rsid w:val="00597523"/>
    <w:rsid w:val="005A0654"/>
    <w:rsid w:val="005C1368"/>
    <w:rsid w:val="005C5D06"/>
    <w:rsid w:val="005C5ED1"/>
    <w:rsid w:val="005D1251"/>
    <w:rsid w:val="006532D9"/>
    <w:rsid w:val="00654BCE"/>
    <w:rsid w:val="00662647"/>
    <w:rsid w:val="006845CB"/>
    <w:rsid w:val="006C30E1"/>
    <w:rsid w:val="006F3D31"/>
    <w:rsid w:val="00706DE2"/>
    <w:rsid w:val="0071323B"/>
    <w:rsid w:val="0072239A"/>
    <w:rsid w:val="00724B45"/>
    <w:rsid w:val="007357E8"/>
    <w:rsid w:val="00746A70"/>
    <w:rsid w:val="007633A9"/>
    <w:rsid w:val="0078619E"/>
    <w:rsid w:val="007C1940"/>
    <w:rsid w:val="007C366C"/>
    <w:rsid w:val="007F13CF"/>
    <w:rsid w:val="007F29B8"/>
    <w:rsid w:val="00807F92"/>
    <w:rsid w:val="008360FE"/>
    <w:rsid w:val="008462ED"/>
    <w:rsid w:val="0085516D"/>
    <w:rsid w:val="0085655B"/>
    <w:rsid w:val="00880B7A"/>
    <w:rsid w:val="00887853"/>
    <w:rsid w:val="008D3F77"/>
    <w:rsid w:val="00902694"/>
    <w:rsid w:val="0093388E"/>
    <w:rsid w:val="009355B9"/>
    <w:rsid w:val="009633E0"/>
    <w:rsid w:val="00974388"/>
    <w:rsid w:val="00975C7C"/>
    <w:rsid w:val="00985CCD"/>
    <w:rsid w:val="009A5D93"/>
    <w:rsid w:val="00A00684"/>
    <w:rsid w:val="00A343EE"/>
    <w:rsid w:val="00A3452B"/>
    <w:rsid w:val="00A60638"/>
    <w:rsid w:val="00A77F17"/>
    <w:rsid w:val="00A86454"/>
    <w:rsid w:val="00A936DB"/>
    <w:rsid w:val="00AA6C35"/>
    <w:rsid w:val="00AB595C"/>
    <w:rsid w:val="00AC2627"/>
    <w:rsid w:val="00AD7074"/>
    <w:rsid w:val="00AE4BBC"/>
    <w:rsid w:val="00AF584F"/>
    <w:rsid w:val="00B12908"/>
    <w:rsid w:val="00B31526"/>
    <w:rsid w:val="00B64C39"/>
    <w:rsid w:val="00B74B4D"/>
    <w:rsid w:val="00B77443"/>
    <w:rsid w:val="00B853CF"/>
    <w:rsid w:val="00BB0349"/>
    <w:rsid w:val="00C41501"/>
    <w:rsid w:val="00C52D38"/>
    <w:rsid w:val="00C878B3"/>
    <w:rsid w:val="00C92CF6"/>
    <w:rsid w:val="00C95F5F"/>
    <w:rsid w:val="00CA5985"/>
    <w:rsid w:val="00CC6B93"/>
    <w:rsid w:val="00CF58D5"/>
    <w:rsid w:val="00D522A6"/>
    <w:rsid w:val="00D85A81"/>
    <w:rsid w:val="00D9219E"/>
    <w:rsid w:val="00DC7565"/>
    <w:rsid w:val="00E54118"/>
    <w:rsid w:val="00E56043"/>
    <w:rsid w:val="00E81076"/>
    <w:rsid w:val="00E8116E"/>
    <w:rsid w:val="00EA0216"/>
    <w:rsid w:val="00EA4139"/>
    <w:rsid w:val="00EA7897"/>
    <w:rsid w:val="00EC5E48"/>
    <w:rsid w:val="00EE01E1"/>
    <w:rsid w:val="00EE16AD"/>
    <w:rsid w:val="00EE5FD9"/>
    <w:rsid w:val="00EE6247"/>
    <w:rsid w:val="00F06774"/>
    <w:rsid w:val="00F21262"/>
    <w:rsid w:val="00F22242"/>
    <w:rsid w:val="00F229D9"/>
    <w:rsid w:val="00F2557E"/>
    <w:rsid w:val="00F5125D"/>
    <w:rsid w:val="00F725EA"/>
    <w:rsid w:val="00FA4D94"/>
    <w:rsid w:val="00FA70C5"/>
    <w:rsid w:val="00FB257D"/>
    <w:rsid w:val="00FB2A72"/>
    <w:rsid w:val="00FB61F3"/>
    <w:rsid w:val="00FC1BD7"/>
    <w:rsid w:val="00FD03DF"/>
    <w:rsid w:val="00FF6E9F"/>
    <w:rsid w:val="00FF7D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916E"/>
  <w15:docId w15:val="{9C71F416-2114-450E-B183-9661BF03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84F"/>
  </w:style>
  <w:style w:type="paragraph" w:styleId="1">
    <w:name w:val="heading 1"/>
    <w:basedOn w:val="a"/>
    <w:next w:val="a"/>
    <w:link w:val="10"/>
    <w:uiPriority w:val="9"/>
    <w:qFormat/>
    <w:rsid w:val="00403042"/>
    <w:pPr>
      <w:keepNext/>
      <w:spacing w:after="0" w:line="240" w:lineRule="auto"/>
      <w:jc w:val="center"/>
      <w:outlineLvl w:val="0"/>
    </w:pPr>
    <w:rPr>
      <w:rFonts w:ascii="Times New Roman" w:eastAsia="Times New Roman" w:hAnsi="Times New Roman" w:cs="Times New Roman"/>
      <w:b/>
      <w:bCs/>
      <w:sz w:val="56"/>
      <w:szCs w:val="24"/>
    </w:rPr>
  </w:style>
  <w:style w:type="paragraph" w:styleId="2">
    <w:name w:val="heading 2"/>
    <w:basedOn w:val="a"/>
    <w:next w:val="a"/>
    <w:link w:val="20"/>
    <w:qFormat/>
    <w:rsid w:val="00B74B4D"/>
    <w:pPr>
      <w:keepNext/>
      <w:spacing w:after="0" w:line="240" w:lineRule="auto"/>
      <w:jc w:val="center"/>
      <w:outlineLvl w:val="1"/>
    </w:pPr>
    <w:rPr>
      <w:rFonts w:ascii="Arial" w:eastAsia="Times New Roman" w:hAnsi="Arial" w:cs="Arial"/>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042"/>
    <w:rPr>
      <w:rFonts w:ascii="Times New Roman" w:eastAsia="Times New Roman" w:hAnsi="Times New Roman" w:cs="Times New Roman"/>
      <w:b/>
      <w:bCs/>
      <w:sz w:val="56"/>
      <w:szCs w:val="24"/>
    </w:rPr>
  </w:style>
  <w:style w:type="paragraph" w:styleId="a3">
    <w:name w:val="Body Text"/>
    <w:basedOn w:val="a"/>
    <w:link w:val="a4"/>
    <w:semiHidden/>
    <w:unhideWhenUsed/>
    <w:rsid w:val="00403042"/>
    <w:pPr>
      <w:spacing w:after="0" w:line="240" w:lineRule="auto"/>
      <w:jc w:val="center"/>
    </w:pPr>
    <w:rPr>
      <w:rFonts w:ascii="Times New Roman" w:eastAsia="Times New Roman" w:hAnsi="Times New Roman" w:cs="Times New Roman"/>
      <w:sz w:val="44"/>
      <w:szCs w:val="24"/>
    </w:rPr>
  </w:style>
  <w:style w:type="character" w:customStyle="1" w:styleId="a4">
    <w:name w:val="Основной текст Знак"/>
    <w:basedOn w:val="a0"/>
    <w:link w:val="a3"/>
    <w:semiHidden/>
    <w:rsid w:val="00403042"/>
    <w:rPr>
      <w:rFonts w:ascii="Times New Roman" w:eastAsia="Times New Roman" w:hAnsi="Times New Roman" w:cs="Times New Roman"/>
      <w:sz w:val="44"/>
      <w:szCs w:val="24"/>
    </w:rPr>
  </w:style>
  <w:style w:type="paragraph" w:styleId="a5">
    <w:name w:val="Balloon Text"/>
    <w:basedOn w:val="a"/>
    <w:link w:val="a6"/>
    <w:uiPriority w:val="99"/>
    <w:semiHidden/>
    <w:unhideWhenUsed/>
    <w:rsid w:val="004030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3042"/>
    <w:rPr>
      <w:rFonts w:ascii="Tahoma" w:hAnsi="Tahoma" w:cs="Tahoma"/>
      <w:sz w:val="16"/>
      <w:szCs w:val="16"/>
    </w:rPr>
  </w:style>
  <w:style w:type="paragraph" w:styleId="a7">
    <w:name w:val="List Paragraph"/>
    <w:basedOn w:val="a"/>
    <w:link w:val="a8"/>
    <w:uiPriority w:val="1"/>
    <w:qFormat/>
    <w:rsid w:val="0071323B"/>
    <w:pPr>
      <w:ind w:left="720"/>
      <w:contextualSpacing/>
    </w:pPr>
  </w:style>
  <w:style w:type="paragraph" w:styleId="a9">
    <w:name w:val="Normal (Web)"/>
    <w:basedOn w:val="a"/>
    <w:unhideWhenUsed/>
    <w:rsid w:val="001E524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1E524A"/>
    <w:rPr>
      <w:b/>
      <w:bCs/>
    </w:rPr>
  </w:style>
  <w:style w:type="character" w:customStyle="1" w:styleId="20">
    <w:name w:val="Заголовок 2 Знак"/>
    <w:basedOn w:val="a0"/>
    <w:link w:val="2"/>
    <w:rsid w:val="00B74B4D"/>
    <w:rPr>
      <w:rFonts w:ascii="Arial" w:eastAsia="Times New Roman" w:hAnsi="Arial" w:cs="Arial"/>
      <w:b/>
      <w:bCs/>
      <w:color w:val="000000"/>
    </w:rPr>
  </w:style>
  <w:style w:type="numbering" w:customStyle="1" w:styleId="11">
    <w:name w:val="Нет списка1"/>
    <w:next w:val="a2"/>
    <w:semiHidden/>
    <w:rsid w:val="00B74B4D"/>
  </w:style>
  <w:style w:type="table" w:styleId="ab">
    <w:name w:val="Table Grid"/>
    <w:basedOn w:val="a1"/>
    <w:uiPriority w:val="59"/>
    <w:rsid w:val="00B74B4D"/>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B74B4D"/>
    <w:pPr>
      <w:widowControl w:val="0"/>
      <w:spacing w:after="0" w:line="240" w:lineRule="auto"/>
    </w:pPr>
    <w:rPr>
      <w:rFonts w:ascii="Arial" w:eastAsia="Times New Roman" w:hAnsi="Arial" w:cs="Times New Roman"/>
      <w:snapToGrid w:val="0"/>
      <w:sz w:val="18"/>
      <w:szCs w:val="20"/>
    </w:rPr>
  </w:style>
  <w:style w:type="paragraph" w:customStyle="1" w:styleId="13">
    <w:name w:val="Знак Знак1 Знак Знак Знак Знак Знак Знак Знак"/>
    <w:basedOn w:val="a"/>
    <w:rsid w:val="00B74B4D"/>
    <w:pPr>
      <w:spacing w:after="160" w:line="240" w:lineRule="exact"/>
    </w:pPr>
    <w:rPr>
      <w:rFonts w:ascii="Verdana" w:eastAsia="Times New Roman" w:hAnsi="Verdana" w:cs="Times New Roman"/>
      <w:sz w:val="20"/>
      <w:szCs w:val="20"/>
      <w:lang w:val="en-US" w:eastAsia="en-US"/>
    </w:rPr>
  </w:style>
  <w:style w:type="paragraph" w:customStyle="1" w:styleId="14">
    <w:name w:val="Знак Знак1 Знак Знак Знак Знак Знак Знак Знак"/>
    <w:basedOn w:val="a"/>
    <w:rsid w:val="00B74B4D"/>
    <w:pPr>
      <w:spacing w:after="160" w:line="240" w:lineRule="exact"/>
    </w:pPr>
    <w:rPr>
      <w:rFonts w:ascii="Verdana" w:eastAsia="Times New Roman" w:hAnsi="Verdana" w:cs="Times New Roman"/>
      <w:sz w:val="20"/>
      <w:szCs w:val="20"/>
      <w:lang w:val="en-US" w:eastAsia="en-US"/>
    </w:rPr>
  </w:style>
  <w:style w:type="paragraph" w:styleId="3">
    <w:name w:val="Body Text Indent 3"/>
    <w:basedOn w:val="a"/>
    <w:link w:val="30"/>
    <w:rsid w:val="00B74B4D"/>
    <w:pPr>
      <w:spacing w:after="0" w:line="240" w:lineRule="auto"/>
      <w:ind w:left="720"/>
      <w:jc w:val="both"/>
    </w:pPr>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rsid w:val="00B74B4D"/>
    <w:rPr>
      <w:rFonts w:ascii="Times New Roman" w:eastAsia="Times New Roman" w:hAnsi="Times New Roman" w:cs="Times New Roman"/>
      <w:sz w:val="28"/>
      <w:szCs w:val="24"/>
    </w:rPr>
  </w:style>
  <w:style w:type="paragraph" w:styleId="ac">
    <w:name w:val="footer"/>
    <w:basedOn w:val="a"/>
    <w:link w:val="ad"/>
    <w:rsid w:val="00B74B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B74B4D"/>
    <w:rPr>
      <w:rFonts w:ascii="Times New Roman" w:eastAsia="Times New Roman" w:hAnsi="Times New Roman" w:cs="Times New Roman"/>
      <w:sz w:val="24"/>
      <w:szCs w:val="24"/>
    </w:rPr>
  </w:style>
  <w:style w:type="character" w:styleId="ae">
    <w:name w:val="page number"/>
    <w:basedOn w:val="a0"/>
    <w:rsid w:val="00B74B4D"/>
  </w:style>
  <w:style w:type="paragraph" w:styleId="af">
    <w:name w:val="header"/>
    <w:basedOn w:val="a"/>
    <w:link w:val="af0"/>
    <w:rsid w:val="00B74B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B74B4D"/>
    <w:rPr>
      <w:rFonts w:ascii="Times New Roman" w:eastAsia="Times New Roman" w:hAnsi="Times New Roman" w:cs="Times New Roman"/>
      <w:sz w:val="24"/>
      <w:szCs w:val="24"/>
    </w:rPr>
  </w:style>
  <w:style w:type="paragraph" w:customStyle="1" w:styleId="af1">
    <w:name w:val="Знак"/>
    <w:basedOn w:val="a"/>
    <w:autoRedefine/>
    <w:rsid w:val="00B74B4D"/>
    <w:pPr>
      <w:spacing w:after="160" w:line="240" w:lineRule="exact"/>
    </w:pPr>
    <w:rPr>
      <w:rFonts w:ascii="Times New Roman" w:eastAsia="SimSun" w:hAnsi="Times New Roman" w:cs="Times New Roman"/>
      <w:b/>
      <w:sz w:val="28"/>
      <w:szCs w:val="24"/>
      <w:lang w:val="en-US" w:eastAsia="en-US"/>
    </w:rPr>
  </w:style>
  <w:style w:type="character" w:customStyle="1" w:styleId="apple-converted-space">
    <w:name w:val="apple-converted-space"/>
    <w:rsid w:val="00B74B4D"/>
  </w:style>
  <w:style w:type="character" w:styleId="af2">
    <w:name w:val="Hyperlink"/>
    <w:rsid w:val="00B74B4D"/>
    <w:rPr>
      <w:color w:val="0000FF"/>
      <w:u w:val="single"/>
    </w:rPr>
  </w:style>
  <w:style w:type="character" w:styleId="af3">
    <w:name w:val="FollowedHyperlink"/>
    <w:rsid w:val="00B74B4D"/>
    <w:rPr>
      <w:color w:val="954F72"/>
      <w:u w:val="single"/>
    </w:rPr>
  </w:style>
  <w:style w:type="paragraph" w:styleId="af4">
    <w:name w:val="Body Text Indent"/>
    <w:basedOn w:val="a"/>
    <w:link w:val="af5"/>
    <w:rsid w:val="00B74B4D"/>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B74B4D"/>
    <w:rPr>
      <w:rFonts w:ascii="Times New Roman" w:eastAsia="Times New Roman" w:hAnsi="Times New Roman" w:cs="Times New Roman"/>
      <w:sz w:val="24"/>
      <w:szCs w:val="24"/>
    </w:rPr>
  </w:style>
  <w:style w:type="paragraph" w:customStyle="1" w:styleId="ConsPlusNormal">
    <w:name w:val="ConsPlusNormal"/>
    <w:rsid w:val="00B74B4D"/>
    <w:pPr>
      <w:widowControl w:val="0"/>
      <w:autoSpaceDE w:val="0"/>
      <w:autoSpaceDN w:val="0"/>
      <w:spacing w:after="0" w:line="240" w:lineRule="auto"/>
    </w:pPr>
    <w:rPr>
      <w:rFonts w:ascii="Calibri" w:eastAsia="Times New Roman" w:hAnsi="Calibri" w:cs="Calibri"/>
    </w:rPr>
  </w:style>
  <w:style w:type="paragraph" w:customStyle="1" w:styleId="ConsPlusNonformat">
    <w:name w:val="ConsPlusNonformat"/>
    <w:rsid w:val="00B74B4D"/>
    <w:pPr>
      <w:widowControl w:val="0"/>
      <w:autoSpaceDE w:val="0"/>
      <w:autoSpaceDN w:val="0"/>
      <w:spacing w:after="0" w:line="240" w:lineRule="auto"/>
    </w:pPr>
    <w:rPr>
      <w:rFonts w:ascii="Courier New" w:eastAsia="Times New Roman" w:hAnsi="Courier New" w:cs="Courier New"/>
      <w:sz w:val="20"/>
    </w:rPr>
  </w:style>
  <w:style w:type="paragraph" w:customStyle="1" w:styleId="af6">
    <w:name w:val="???????"/>
    <w:uiPriority w:val="99"/>
    <w:rsid w:val="00B74B4D"/>
    <w:pPr>
      <w:spacing w:after="0" w:line="240" w:lineRule="auto"/>
    </w:pPr>
    <w:rPr>
      <w:rFonts w:ascii="Times New Roman" w:eastAsia="Times New Roman" w:hAnsi="Times New Roman" w:cs="Times New Roman"/>
      <w:sz w:val="20"/>
      <w:szCs w:val="20"/>
    </w:rPr>
  </w:style>
  <w:style w:type="character" w:customStyle="1" w:styleId="a8">
    <w:name w:val="Абзац списка Знак"/>
    <w:link w:val="a7"/>
    <w:uiPriority w:val="34"/>
    <w:qFormat/>
    <w:locked/>
    <w:rsid w:val="00B74B4D"/>
  </w:style>
  <w:style w:type="paragraph" w:styleId="HTML">
    <w:name w:val="HTML Preformatted"/>
    <w:aliases w:val="Знак Знак Знак"/>
    <w:basedOn w:val="a"/>
    <w:link w:val="HTML0"/>
    <w:uiPriority w:val="99"/>
    <w:rsid w:val="00B74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Знак Знак Знак Знак"/>
    <w:basedOn w:val="a0"/>
    <w:link w:val="HTML"/>
    <w:uiPriority w:val="99"/>
    <w:rsid w:val="00B74B4D"/>
    <w:rPr>
      <w:rFonts w:ascii="Courier New" w:eastAsia="Times New Roman" w:hAnsi="Courier New" w:cs="Courier New"/>
      <w:sz w:val="20"/>
      <w:szCs w:val="20"/>
    </w:rPr>
  </w:style>
  <w:style w:type="numbering" w:customStyle="1" w:styleId="21">
    <w:name w:val="Нет списка2"/>
    <w:next w:val="a2"/>
    <w:semiHidden/>
    <w:unhideWhenUsed/>
    <w:rsid w:val="006C30E1"/>
  </w:style>
  <w:style w:type="table" w:customStyle="1" w:styleId="15">
    <w:name w:val="Сетка таблицы1"/>
    <w:basedOn w:val="a1"/>
    <w:next w:val="ab"/>
    <w:uiPriority w:val="59"/>
    <w:rsid w:val="006C30E1"/>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бычный2"/>
    <w:rsid w:val="006C30E1"/>
    <w:pPr>
      <w:widowControl w:val="0"/>
      <w:spacing w:after="0" w:line="240" w:lineRule="auto"/>
    </w:pPr>
    <w:rPr>
      <w:rFonts w:ascii="Arial" w:eastAsia="Times New Roman" w:hAnsi="Arial" w:cs="Times New Roman"/>
      <w:snapToGrid w:val="0"/>
      <w:sz w:val="18"/>
      <w:szCs w:val="20"/>
    </w:rPr>
  </w:style>
  <w:style w:type="paragraph" w:customStyle="1" w:styleId="16">
    <w:name w:val="Знак Знак1 Знак Знак Знак Знак Знак Знак Знак"/>
    <w:basedOn w:val="a"/>
    <w:rsid w:val="006C30E1"/>
    <w:pPr>
      <w:spacing w:after="160" w:line="240" w:lineRule="exact"/>
    </w:pPr>
    <w:rPr>
      <w:rFonts w:ascii="Verdana" w:eastAsia="Times New Roman" w:hAnsi="Verdana" w:cs="Times New Roman"/>
      <w:sz w:val="20"/>
      <w:szCs w:val="20"/>
      <w:lang w:val="en-US" w:eastAsia="en-US"/>
    </w:rPr>
  </w:style>
  <w:style w:type="paragraph" w:customStyle="1" w:styleId="af7">
    <w:name w:val="Знак"/>
    <w:basedOn w:val="a"/>
    <w:autoRedefine/>
    <w:rsid w:val="006C30E1"/>
    <w:pPr>
      <w:spacing w:after="160" w:line="240" w:lineRule="exact"/>
    </w:pPr>
    <w:rPr>
      <w:rFonts w:ascii="Times New Roman" w:eastAsia="SimSun" w:hAnsi="Times New Roman" w:cs="Times New Roman"/>
      <w:b/>
      <w:sz w:val="28"/>
      <w:szCs w:val="24"/>
      <w:lang w:val="en-US" w:eastAsia="en-US"/>
    </w:rPr>
  </w:style>
  <w:style w:type="numbering" w:customStyle="1" w:styleId="31">
    <w:name w:val="Нет списка3"/>
    <w:next w:val="a2"/>
    <w:uiPriority w:val="99"/>
    <w:semiHidden/>
    <w:unhideWhenUsed/>
    <w:rsid w:val="00F2557E"/>
  </w:style>
  <w:style w:type="paragraph" w:customStyle="1" w:styleId="ConsPlusTitle">
    <w:name w:val="ConsPlusTitle"/>
    <w:rsid w:val="00F2557E"/>
    <w:pPr>
      <w:widowControl w:val="0"/>
      <w:autoSpaceDE w:val="0"/>
      <w:autoSpaceDN w:val="0"/>
      <w:spacing w:after="0" w:line="240" w:lineRule="auto"/>
    </w:pPr>
    <w:rPr>
      <w:rFonts w:ascii="Calibri" w:hAnsi="Calibri" w:cs="Calibri"/>
      <w:b/>
    </w:rPr>
  </w:style>
  <w:style w:type="paragraph" w:customStyle="1" w:styleId="ConsPlusCell">
    <w:name w:val="ConsPlusCell"/>
    <w:rsid w:val="00F2557E"/>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F2557E"/>
    <w:pPr>
      <w:widowControl w:val="0"/>
      <w:autoSpaceDE w:val="0"/>
      <w:autoSpaceDN w:val="0"/>
      <w:spacing w:after="0" w:line="240" w:lineRule="auto"/>
    </w:pPr>
    <w:rPr>
      <w:rFonts w:ascii="Calibri" w:hAnsi="Calibri" w:cs="Calibri"/>
    </w:rPr>
  </w:style>
  <w:style w:type="paragraph" w:customStyle="1" w:styleId="ConsPlusTitlePage">
    <w:name w:val="ConsPlusTitlePage"/>
    <w:rsid w:val="00F2557E"/>
    <w:pPr>
      <w:widowControl w:val="0"/>
      <w:autoSpaceDE w:val="0"/>
      <w:autoSpaceDN w:val="0"/>
      <w:spacing w:after="0" w:line="240" w:lineRule="auto"/>
    </w:pPr>
    <w:rPr>
      <w:rFonts w:ascii="Tahoma" w:hAnsi="Tahoma" w:cs="Tahoma"/>
      <w:sz w:val="20"/>
    </w:rPr>
  </w:style>
  <w:style w:type="paragraph" w:customStyle="1" w:styleId="ConsPlusJurTerm">
    <w:name w:val="ConsPlusJurTerm"/>
    <w:rsid w:val="00F2557E"/>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F2557E"/>
    <w:pPr>
      <w:widowControl w:val="0"/>
      <w:autoSpaceDE w:val="0"/>
      <w:autoSpaceDN w:val="0"/>
      <w:spacing w:after="0" w:line="240" w:lineRule="auto"/>
    </w:pPr>
    <w:rPr>
      <w:rFonts w:ascii="Arial" w:hAnsi="Arial" w:cs="Arial"/>
      <w:sz w:val="20"/>
    </w:rPr>
  </w:style>
  <w:style w:type="paragraph" w:styleId="af8">
    <w:name w:val="Title"/>
    <w:basedOn w:val="a"/>
    <w:link w:val="af9"/>
    <w:qFormat/>
    <w:rsid w:val="00224391"/>
    <w:pPr>
      <w:spacing w:after="0" w:line="240" w:lineRule="auto"/>
      <w:jc w:val="center"/>
    </w:pPr>
    <w:rPr>
      <w:rFonts w:ascii="Times New Roman" w:eastAsia="Times New Roman" w:hAnsi="Times New Roman" w:cs="Times New Roman"/>
      <w:b/>
      <w:sz w:val="28"/>
      <w:szCs w:val="20"/>
    </w:rPr>
  </w:style>
  <w:style w:type="character" w:customStyle="1" w:styleId="af9">
    <w:name w:val="Заголовок Знак"/>
    <w:basedOn w:val="a0"/>
    <w:link w:val="af8"/>
    <w:rsid w:val="00224391"/>
    <w:rPr>
      <w:rFonts w:ascii="Times New Roman" w:eastAsia="Times New Roman" w:hAnsi="Times New Roman" w:cs="Times New Roman"/>
      <w:b/>
      <w:sz w:val="28"/>
      <w:szCs w:val="20"/>
    </w:rPr>
  </w:style>
  <w:style w:type="paragraph" w:styleId="23">
    <w:name w:val="Body Text 2"/>
    <w:basedOn w:val="a"/>
    <w:link w:val="24"/>
    <w:semiHidden/>
    <w:unhideWhenUsed/>
    <w:rsid w:val="00224391"/>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semiHidden/>
    <w:rsid w:val="00224391"/>
    <w:rPr>
      <w:rFonts w:ascii="Times New Roman" w:eastAsia="Times New Roman" w:hAnsi="Times New Roman" w:cs="Times New Roman"/>
      <w:sz w:val="20"/>
      <w:szCs w:val="20"/>
    </w:rPr>
  </w:style>
  <w:style w:type="character" w:customStyle="1" w:styleId="afa">
    <w:name w:val="Основной текст_"/>
    <w:basedOn w:val="a0"/>
    <w:link w:val="25"/>
    <w:rsid w:val="00224391"/>
    <w:rPr>
      <w:rFonts w:ascii="Times New Roman" w:eastAsia="Times New Roman" w:hAnsi="Times New Roman"/>
      <w:shd w:val="clear" w:color="auto" w:fill="FFFFFF"/>
    </w:rPr>
  </w:style>
  <w:style w:type="paragraph" w:customStyle="1" w:styleId="25">
    <w:name w:val="Основной текст2"/>
    <w:basedOn w:val="a"/>
    <w:link w:val="afa"/>
    <w:rsid w:val="00224391"/>
    <w:pPr>
      <w:widowControl w:val="0"/>
      <w:shd w:val="clear" w:color="auto" w:fill="FFFFFF"/>
      <w:spacing w:before="720" w:after="240" w:line="0" w:lineRule="atLeast"/>
      <w:jc w:val="both"/>
    </w:pPr>
    <w:rPr>
      <w:rFonts w:ascii="Times New Roman" w:eastAsia="Times New Roman" w:hAnsi="Times New Roman"/>
    </w:rPr>
  </w:style>
  <w:style w:type="paragraph" w:styleId="afb">
    <w:name w:val="No Spacing"/>
    <w:uiPriority w:val="1"/>
    <w:qFormat/>
    <w:rsid w:val="00224391"/>
    <w:pPr>
      <w:spacing w:after="0" w:line="240" w:lineRule="auto"/>
    </w:pPr>
    <w:rPr>
      <w:rFonts w:ascii="Calibri" w:eastAsia="Calibri" w:hAnsi="Calibri" w:cs="Times New Roman"/>
      <w:lang w:eastAsia="en-US"/>
    </w:rPr>
  </w:style>
  <w:style w:type="paragraph" w:customStyle="1" w:styleId="17">
    <w:name w:val="Абзац списка1"/>
    <w:basedOn w:val="a"/>
    <w:rsid w:val="00224391"/>
    <w:pPr>
      <w:spacing w:after="0" w:line="240" w:lineRule="auto"/>
      <w:ind w:left="720"/>
    </w:pPr>
    <w:rPr>
      <w:rFonts w:ascii="Times New Roman" w:eastAsia="Calibri" w:hAnsi="Times New Roman" w:cs="Times New Roman"/>
      <w:sz w:val="24"/>
      <w:szCs w:val="24"/>
    </w:rPr>
  </w:style>
  <w:style w:type="paragraph" w:customStyle="1" w:styleId="18">
    <w:name w:val="Основной текст1"/>
    <w:basedOn w:val="a"/>
    <w:rsid w:val="00470316"/>
    <w:pPr>
      <w:shd w:val="clear" w:color="auto" w:fill="FFFFFF"/>
      <w:spacing w:before="600" w:after="600" w:line="322" w:lineRule="exact"/>
    </w:pPr>
    <w:rPr>
      <w:rFonts w:ascii="Times New Roman" w:eastAsia="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AC73-9B54-4EF7-9EFB-8709B3E8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24</Pages>
  <Words>6497</Words>
  <Characters>37035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Мельников</cp:lastModifiedBy>
  <cp:revision>41</cp:revision>
  <cp:lastPrinted>2026-07-29T03:23:00Z</cp:lastPrinted>
  <dcterms:created xsi:type="dcterms:W3CDTF">2025-08-08T10:07:00Z</dcterms:created>
  <dcterms:modified xsi:type="dcterms:W3CDTF">2026-07-29T03:51:00Z</dcterms:modified>
</cp:coreProperties>
</file>