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107" w:rsidRDefault="00627107" w:rsidP="006271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000125" cy="8763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7107" w:rsidRDefault="00627107" w:rsidP="006271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7107" w:rsidRPr="007A6101" w:rsidRDefault="00627107" w:rsidP="0062710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A6101">
        <w:rPr>
          <w:rFonts w:ascii="Times New Roman" w:hAnsi="Times New Roman"/>
          <w:b/>
          <w:sz w:val="32"/>
          <w:szCs w:val="32"/>
        </w:rPr>
        <w:t>СОВЕТ КОЛОСОВСКОГО МУНИЦИПАЛЬНОГО  РАЙОНА</w:t>
      </w:r>
    </w:p>
    <w:p w:rsidR="00627107" w:rsidRDefault="00627107" w:rsidP="0062710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A6101">
        <w:rPr>
          <w:rFonts w:ascii="Times New Roman" w:hAnsi="Times New Roman"/>
          <w:b/>
          <w:sz w:val="32"/>
          <w:szCs w:val="32"/>
        </w:rPr>
        <w:t>ОМСКОЙ  ОБЛАСТИ</w:t>
      </w:r>
    </w:p>
    <w:p w:rsidR="00627107" w:rsidRPr="007A6101" w:rsidRDefault="00627107" w:rsidP="0062710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27107" w:rsidRDefault="00627107" w:rsidP="0062710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A6101">
        <w:rPr>
          <w:rFonts w:ascii="Times New Roman" w:hAnsi="Times New Roman"/>
          <w:b/>
          <w:sz w:val="32"/>
          <w:szCs w:val="32"/>
        </w:rPr>
        <w:t>Р Е Ш Е Н И Е</w:t>
      </w:r>
    </w:p>
    <w:p w:rsidR="00DA771E" w:rsidRPr="00DA771E" w:rsidRDefault="00DA771E" w:rsidP="00DA771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7107" w:rsidRPr="007A6101" w:rsidRDefault="00627107" w:rsidP="006271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6101">
        <w:rPr>
          <w:rFonts w:ascii="Times New Roman" w:hAnsi="Times New Roman"/>
          <w:sz w:val="28"/>
          <w:szCs w:val="28"/>
        </w:rPr>
        <w:t xml:space="preserve">от  </w:t>
      </w:r>
      <w:r w:rsidR="000420F6">
        <w:rPr>
          <w:rFonts w:ascii="Times New Roman" w:hAnsi="Times New Roman"/>
          <w:sz w:val="28"/>
          <w:szCs w:val="28"/>
        </w:rPr>
        <w:t>25.03.</w:t>
      </w:r>
      <w:bookmarkStart w:id="0" w:name="_GoBack"/>
      <w:bookmarkEnd w:id="0"/>
      <w:r w:rsidR="00763D77">
        <w:rPr>
          <w:rFonts w:ascii="Times New Roman" w:hAnsi="Times New Roman"/>
          <w:sz w:val="28"/>
          <w:szCs w:val="28"/>
        </w:rPr>
        <w:t>202</w:t>
      </w:r>
      <w:r w:rsidR="00AD6617">
        <w:rPr>
          <w:rFonts w:ascii="Times New Roman" w:hAnsi="Times New Roman"/>
          <w:sz w:val="28"/>
          <w:szCs w:val="28"/>
        </w:rPr>
        <w:t>4</w:t>
      </w:r>
      <w:r w:rsidRPr="007A6101">
        <w:rPr>
          <w:rFonts w:ascii="Times New Roman" w:hAnsi="Times New Roman"/>
          <w:sz w:val="28"/>
          <w:szCs w:val="28"/>
        </w:rPr>
        <w:t xml:space="preserve"> г.   №  </w:t>
      </w:r>
      <w:r w:rsidR="000420F6">
        <w:rPr>
          <w:rFonts w:ascii="Times New Roman" w:hAnsi="Times New Roman"/>
          <w:sz w:val="28"/>
          <w:szCs w:val="28"/>
        </w:rPr>
        <w:t>397</w:t>
      </w:r>
    </w:p>
    <w:p w:rsidR="00627107" w:rsidRPr="007A6101" w:rsidRDefault="00627107" w:rsidP="006271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6101">
        <w:rPr>
          <w:rFonts w:ascii="Times New Roman" w:hAnsi="Times New Roman"/>
          <w:sz w:val="28"/>
          <w:szCs w:val="28"/>
        </w:rPr>
        <w:t>с. Колосовка</w:t>
      </w:r>
    </w:p>
    <w:p w:rsidR="00627107" w:rsidRDefault="00627107" w:rsidP="006271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3687"/>
      </w:tblGrid>
      <w:tr w:rsidR="00627107" w:rsidRPr="007A6101" w:rsidTr="006E4D9E">
        <w:tc>
          <w:tcPr>
            <w:tcW w:w="5637" w:type="dxa"/>
            <w:shd w:val="clear" w:color="auto" w:fill="auto"/>
          </w:tcPr>
          <w:p w:rsidR="0044219A" w:rsidRPr="0044219A" w:rsidRDefault="00CE114E" w:rsidP="00DA771E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 внесении изменений в решение Совета Колосовского муниципаль</w:t>
            </w:r>
            <w:r w:rsidR="006E4D9E">
              <w:rPr>
                <w:rFonts w:ascii="Times New Roman" w:hAnsi="Times New Roman"/>
                <w:bCs/>
                <w:sz w:val="28"/>
                <w:szCs w:val="28"/>
              </w:rPr>
              <w:t>ного рай</w:t>
            </w:r>
            <w:r w:rsidR="00075ED7">
              <w:rPr>
                <w:rFonts w:ascii="Times New Roman" w:hAnsi="Times New Roman"/>
                <w:bCs/>
                <w:sz w:val="28"/>
                <w:szCs w:val="28"/>
              </w:rPr>
              <w:t>она Омской области от 18.05.2009 № 261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«</w:t>
            </w:r>
            <w:r w:rsidR="00075ED7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CC35E5">
              <w:rPr>
                <w:rFonts w:ascii="Times New Roman" w:hAnsi="Times New Roman"/>
                <w:bCs/>
                <w:sz w:val="28"/>
                <w:szCs w:val="28"/>
              </w:rPr>
              <w:t xml:space="preserve"> Положении «О</w:t>
            </w:r>
            <w:r w:rsidR="00075ED7"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муниципальной службе в Колосовском муниципальном районе Омской области»</w:t>
            </w:r>
          </w:p>
        </w:tc>
        <w:tc>
          <w:tcPr>
            <w:tcW w:w="3687" w:type="dxa"/>
            <w:shd w:val="clear" w:color="auto" w:fill="auto"/>
          </w:tcPr>
          <w:p w:rsidR="00627107" w:rsidRPr="007A6101" w:rsidRDefault="00627107" w:rsidP="003440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A771E" w:rsidRDefault="00DA771E" w:rsidP="00643365">
      <w:pPr>
        <w:autoSpaceDE w:val="0"/>
        <w:autoSpaceDN w:val="0"/>
        <w:adjustRightInd w:val="0"/>
        <w:spacing w:after="0" w:line="240" w:lineRule="auto"/>
        <w:ind w:right="51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771E" w:rsidRDefault="00DA771E" w:rsidP="00643365">
      <w:pPr>
        <w:autoSpaceDE w:val="0"/>
        <w:autoSpaceDN w:val="0"/>
        <w:adjustRightInd w:val="0"/>
        <w:spacing w:after="0" w:line="240" w:lineRule="auto"/>
        <w:ind w:right="51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19A" w:rsidRDefault="003B6D8C" w:rsidP="00DA771E">
      <w:pPr>
        <w:autoSpaceDE w:val="0"/>
        <w:autoSpaceDN w:val="0"/>
        <w:adjustRightInd w:val="0"/>
        <w:spacing w:after="0" w:line="240" w:lineRule="auto"/>
        <w:ind w:right="-3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3D77">
        <w:rPr>
          <w:rFonts w:ascii="Times New Roman" w:hAnsi="Times New Roman" w:cs="Times New Roman"/>
          <w:sz w:val="28"/>
          <w:szCs w:val="28"/>
        </w:rPr>
        <w:t>В соответс</w:t>
      </w:r>
      <w:r w:rsidR="00BB129B">
        <w:rPr>
          <w:rFonts w:ascii="Times New Roman" w:hAnsi="Times New Roman" w:cs="Times New Roman"/>
          <w:sz w:val="28"/>
          <w:szCs w:val="28"/>
        </w:rPr>
        <w:t>твии с Федеральным законом от 06.10.2003  № 131</w:t>
      </w:r>
      <w:r w:rsidRPr="00763D77">
        <w:rPr>
          <w:rFonts w:ascii="Times New Roman" w:hAnsi="Times New Roman" w:cs="Times New Roman"/>
          <w:sz w:val="28"/>
          <w:szCs w:val="28"/>
        </w:rPr>
        <w:t>-ФЗ «</w:t>
      </w:r>
      <w:r w:rsidR="00BB129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C7553">
        <w:rPr>
          <w:rFonts w:ascii="Times New Roman" w:hAnsi="Times New Roman" w:cs="Times New Roman"/>
          <w:sz w:val="28"/>
          <w:szCs w:val="28"/>
        </w:rPr>
        <w:t xml:space="preserve">», </w:t>
      </w:r>
      <w:r w:rsidR="00075ED7">
        <w:rPr>
          <w:rFonts w:ascii="Times New Roman" w:hAnsi="Times New Roman" w:cs="Times New Roman"/>
          <w:sz w:val="28"/>
          <w:szCs w:val="28"/>
        </w:rPr>
        <w:t>Федеральным законом от 02.03.2007 № 25</w:t>
      </w:r>
      <w:r w:rsidR="002C7553" w:rsidRPr="002C7553">
        <w:rPr>
          <w:rFonts w:ascii="Times New Roman" w:hAnsi="Times New Roman" w:cs="Times New Roman"/>
          <w:sz w:val="28"/>
          <w:szCs w:val="28"/>
        </w:rPr>
        <w:t xml:space="preserve">-ФЗ </w:t>
      </w:r>
      <w:r w:rsidR="00075ED7">
        <w:rPr>
          <w:rFonts w:ascii="Times New Roman" w:hAnsi="Times New Roman" w:cs="Times New Roman"/>
          <w:sz w:val="28"/>
          <w:szCs w:val="28"/>
        </w:rPr>
        <w:t xml:space="preserve">«О муниципальной службе в Российской Федерации», </w:t>
      </w:r>
      <w:hyperlink r:id="rId9" w:history="1">
        <w:r w:rsidR="0044219A" w:rsidRPr="00763D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44219A" w:rsidRPr="00763D77">
        <w:rPr>
          <w:rFonts w:ascii="Times New Roman" w:hAnsi="Times New Roman" w:cs="Times New Roman"/>
          <w:sz w:val="28"/>
          <w:szCs w:val="28"/>
        </w:rPr>
        <w:t xml:space="preserve"> Колосовского муницип</w:t>
      </w:r>
      <w:r w:rsidR="002C7553">
        <w:rPr>
          <w:rFonts w:ascii="Times New Roman" w:hAnsi="Times New Roman" w:cs="Times New Roman"/>
          <w:sz w:val="28"/>
          <w:szCs w:val="28"/>
        </w:rPr>
        <w:t xml:space="preserve">ального района Омской области, </w:t>
      </w:r>
      <w:r w:rsidR="0044219A" w:rsidRPr="00763D77">
        <w:rPr>
          <w:rFonts w:ascii="Times New Roman" w:hAnsi="Times New Roman" w:cs="Times New Roman"/>
          <w:sz w:val="28"/>
          <w:szCs w:val="28"/>
        </w:rPr>
        <w:t>Совет Колосовского муниципального района Омской области РЕШИЛ:</w:t>
      </w:r>
      <w:r w:rsidR="00C22F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553" w:rsidRPr="00763D77" w:rsidRDefault="002C7553" w:rsidP="00DA771E">
      <w:pPr>
        <w:autoSpaceDE w:val="0"/>
        <w:autoSpaceDN w:val="0"/>
        <w:adjustRightInd w:val="0"/>
        <w:spacing w:after="0" w:line="240" w:lineRule="auto"/>
        <w:ind w:right="-3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7553" w:rsidRDefault="00DA771E" w:rsidP="00DA771E">
      <w:pPr>
        <w:pStyle w:val="23"/>
        <w:shd w:val="clear" w:color="auto" w:fill="auto"/>
        <w:tabs>
          <w:tab w:val="left" w:pos="1276"/>
          <w:tab w:val="left" w:pos="5497"/>
          <w:tab w:val="left" w:pos="8789"/>
        </w:tabs>
        <w:spacing w:after="0" w:line="317" w:lineRule="exact"/>
        <w:ind w:right="-31"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1. </w:t>
      </w:r>
      <w:r w:rsidR="00AD6617">
        <w:rPr>
          <w:color w:val="000000"/>
          <w:sz w:val="28"/>
          <w:szCs w:val="28"/>
          <w:lang w:bidi="ru-RU"/>
        </w:rPr>
        <w:t>Внести в Положение о муниципальной службе в Колосовском муниципальном районе Омской области, утвержденное решением Совета Колосовского муниципального района Омской области от 18.05.2009 № 261, следующие изменения:</w:t>
      </w:r>
    </w:p>
    <w:p w:rsidR="00AD6617" w:rsidRPr="00AD6617" w:rsidRDefault="00DA771E" w:rsidP="00DA771E">
      <w:pPr>
        <w:widowControl w:val="0"/>
        <w:tabs>
          <w:tab w:val="left" w:pos="1113"/>
        </w:tabs>
        <w:autoSpaceDE w:val="0"/>
        <w:autoSpaceDN w:val="0"/>
        <w:spacing w:after="0" w:line="240" w:lineRule="auto"/>
        <w:ind w:right="-31" w:firstLine="567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1) </w:t>
      </w:r>
      <w:r w:rsidR="00AD6617" w:rsidRPr="00AD6617">
        <w:rPr>
          <w:rFonts w:ascii="Times New Roman" w:eastAsia="Times New Roman" w:hAnsi="Times New Roman" w:cs="Times New Roman"/>
          <w:sz w:val="28"/>
          <w:lang w:eastAsia="en-US"/>
        </w:rPr>
        <w:t xml:space="preserve">в части 1 статьи </w:t>
      </w:r>
      <w:r w:rsidR="00AD6617" w:rsidRPr="00AD6617">
        <w:rPr>
          <w:rFonts w:ascii="Times New Roman" w:eastAsia="Times New Roman" w:hAnsi="Times New Roman" w:cs="Times New Roman"/>
          <w:spacing w:val="-5"/>
          <w:sz w:val="28"/>
          <w:lang w:eastAsia="en-US"/>
        </w:rPr>
        <w:t>11:</w:t>
      </w:r>
    </w:p>
    <w:p w:rsidR="00AD6617" w:rsidRPr="00AD6617" w:rsidRDefault="00AD6617" w:rsidP="00DA771E">
      <w:pPr>
        <w:widowControl w:val="0"/>
        <w:autoSpaceDE w:val="0"/>
        <w:autoSpaceDN w:val="0"/>
        <w:spacing w:after="0" w:line="240" w:lineRule="auto"/>
        <w:ind w:right="-31" w:firstLine="567"/>
        <w:rPr>
          <w:rFonts w:ascii="Times New Roman" w:eastAsia="Times New Roman" w:hAnsi="Times New Roman" w:cs="Times New Roman"/>
          <w:sz w:val="28"/>
          <w:lang w:eastAsia="en-US"/>
        </w:rPr>
      </w:pPr>
      <w:r w:rsidRPr="00AD6617">
        <w:rPr>
          <w:rFonts w:ascii="Times New Roman" w:eastAsia="Times New Roman" w:hAnsi="Times New Roman" w:cs="Times New Roman"/>
          <w:sz w:val="28"/>
          <w:lang w:eastAsia="en-US"/>
        </w:rPr>
        <w:t>а)</w:t>
      </w:r>
      <w:r w:rsidRPr="00AD6617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AD6617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Pr="00AD6617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AD6617">
        <w:rPr>
          <w:rFonts w:ascii="Times New Roman" w:eastAsia="Times New Roman" w:hAnsi="Times New Roman" w:cs="Times New Roman"/>
          <w:sz w:val="28"/>
          <w:lang w:eastAsia="en-US"/>
        </w:rPr>
        <w:t>пункте</w:t>
      </w:r>
      <w:r w:rsidRPr="00AD6617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AD6617">
        <w:rPr>
          <w:rFonts w:ascii="Times New Roman" w:eastAsia="Times New Roman" w:hAnsi="Times New Roman" w:cs="Times New Roman"/>
          <w:sz w:val="28"/>
          <w:lang w:eastAsia="en-US"/>
        </w:rPr>
        <w:t>11</w:t>
      </w:r>
      <w:r w:rsidRPr="00AD6617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AD6617">
        <w:rPr>
          <w:rFonts w:ascii="Times New Roman" w:eastAsia="Times New Roman" w:hAnsi="Times New Roman" w:cs="Times New Roman"/>
          <w:sz w:val="28"/>
          <w:lang w:eastAsia="en-US"/>
        </w:rPr>
        <w:t>точку</w:t>
      </w:r>
      <w:r w:rsidRPr="00AD6617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AD6617">
        <w:rPr>
          <w:rFonts w:ascii="Times New Roman" w:eastAsia="Times New Roman" w:hAnsi="Times New Roman" w:cs="Times New Roman"/>
          <w:sz w:val="28"/>
          <w:lang w:eastAsia="en-US"/>
        </w:rPr>
        <w:t>заменить</w:t>
      </w:r>
      <w:r w:rsidRPr="00AD6617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AD6617">
        <w:rPr>
          <w:rFonts w:ascii="Times New Roman" w:eastAsia="Times New Roman" w:hAnsi="Times New Roman" w:cs="Times New Roman"/>
          <w:sz w:val="28"/>
          <w:lang w:eastAsia="en-US"/>
        </w:rPr>
        <w:t>точкой</w:t>
      </w:r>
      <w:r w:rsidRPr="00AD6617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AD6617">
        <w:rPr>
          <w:rFonts w:ascii="Times New Roman" w:eastAsia="Times New Roman" w:hAnsi="Times New Roman" w:cs="Times New Roman"/>
          <w:sz w:val="28"/>
          <w:lang w:eastAsia="en-US"/>
        </w:rPr>
        <w:t>с</w:t>
      </w:r>
      <w:r w:rsidRPr="00AD6617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AD6617">
        <w:rPr>
          <w:rFonts w:ascii="Times New Roman" w:eastAsia="Times New Roman" w:hAnsi="Times New Roman" w:cs="Times New Roman"/>
          <w:spacing w:val="-2"/>
          <w:sz w:val="28"/>
          <w:lang w:eastAsia="en-US"/>
        </w:rPr>
        <w:t>запятой;</w:t>
      </w:r>
    </w:p>
    <w:p w:rsidR="00AD6617" w:rsidRPr="00AD6617" w:rsidRDefault="00AD6617" w:rsidP="00DA771E">
      <w:pPr>
        <w:widowControl w:val="0"/>
        <w:autoSpaceDE w:val="0"/>
        <w:autoSpaceDN w:val="0"/>
        <w:spacing w:after="0" w:line="240" w:lineRule="auto"/>
        <w:ind w:right="-31" w:firstLine="567"/>
        <w:rPr>
          <w:rFonts w:ascii="Times New Roman" w:eastAsia="Times New Roman" w:hAnsi="Times New Roman" w:cs="Times New Roman"/>
          <w:sz w:val="28"/>
          <w:lang w:eastAsia="en-US"/>
        </w:rPr>
      </w:pPr>
      <w:r w:rsidRPr="00AD6617">
        <w:rPr>
          <w:rFonts w:ascii="Times New Roman" w:eastAsia="Times New Roman" w:hAnsi="Times New Roman" w:cs="Times New Roman"/>
          <w:sz w:val="28"/>
          <w:lang w:eastAsia="en-US"/>
        </w:rPr>
        <w:t>б)</w:t>
      </w:r>
      <w:r w:rsidRPr="00AD6617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AD6617">
        <w:rPr>
          <w:rFonts w:ascii="Times New Roman" w:eastAsia="Times New Roman" w:hAnsi="Times New Roman" w:cs="Times New Roman"/>
          <w:sz w:val="28"/>
          <w:lang w:eastAsia="en-US"/>
        </w:rPr>
        <w:t>дополнить</w:t>
      </w:r>
      <w:r w:rsidRPr="00AD6617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AD6617">
        <w:rPr>
          <w:rFonts w:ascii="Times New Roman" w:eastAsia="Times New Roman" w:hAnsi="Times New Roman" w:cs="Times New Roman"/>
          <w:sz w:val="28"/>
          <w:lang w:eastAsia="en-US"/>
        </w:rPr>
        <w:t>пунктом</w:t>
      </w:r>
      <w:r w:rsidRPr="00AD6617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AD6617">
        <w:rPr>
          <w:rFonts w:ascii="Times New Roman" w:eastAsia="Times New Roman" w:hAnsi="Times New Roman" w:cs="Times New Roman"/>
          <w:sz w:val="28"/>
          <w:lang w:eastAsia="en-US"/>
        </w:rPr>
        <w:t>12</w:t>
      </w:r>
      <w:r w:rsidRPr="00AD6617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AD6617">
        <w:rPr>
          <w:rFonts w:ascii="Times New Roman" w:eastAsia="Times New Roman" w:hAnsi="Times New Roman" w:cs="Times New Roman"/>
          <w:sz w:val="28"/>
          <w:lang w:eastAsia="en-US"/>
        </w:rPr>
        <w:t>следующего</w:t>
      </w:r>
      <w:r w:rsidRPr="00AD6617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AD6617">
        <w:rPr>
          <w:rFonts w:ascii="Times New Roman" w:eastAsia="Times New Roman" w:hAnsi="Times New Roman" w:cs="Times New Roman"/>
          <w:spacing w:val="-2"/>
          <w:sz w:val="28"/>
          <w:lang w:eastAsia="en-US"/>
        </w:rPr>
        <w:t>содержания:</w:t>
      </w:r>
    </w:p>
    <w:p w:rsidR="00AD6617" w:rsidRPr="00AD6617" w:rsidRDefault="00AD6617" w:rsidP="00DA771E">
      <w:pPr>
        <w:widowControl w:val="0"/>
        <w:autoSpaceDE w:val="0"/>
        <w:autoSpaceDN w:val="0"/>
        <w:spacing w:after="0" w:line="240" w:lineRule="auto"/>
        <w:ind w:right="-3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6617">
        <w:rPr>
          <w:rFonts w:ascii="Times New Roman" w:eastAsia="Times New Roman" w:hAnsi="Times New Roman" w:cs="Times New Roman"/>
          <w:sz w:val="28"/>
          <w:szCs w:val="28"/>
          <w:lang w:eastAsia="en-US"/>
        </w:rPr>
        <w:t>«12)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14.</w:t>
      </w:r>
      <w:r w:rsidR="00643365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Pr="00AD661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настоящего Положения, за исключением сведений, изменение которых произошло по решению представителя нанимателя (работодателя).»;</w:t>
      </w:r>
    </w:p>
    <w:p w:rsidR="00AD6617" w:rsidRPr="00AD6617" w:rsidRDefault="00DA771E" w:rsidP="00DA771E">
      <w:pPr>
        <w:widowControl w:val="0"/>
        <w:tabs>
          <w:tab w:val="left" w:pos="1113"/>
        </w:tabs>
        <w:autoSpaceDE w:val="0"/>
        <w:autoSpaceDN w:val="0"/>
        <w:spacing w:after="0" w:line="240" w:lineRule="auto"/>
        <w:ind w:right="-31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2) </w:t>
      </w:r>
      <w:r w:rsidR="00AD6617" w:rsidRPr="00AD6617">
        <w:rPr>
          <w:rFonts w:ascii="Times New Roman" w:eastAsia="Times New Roman" w:hAnsi="Times New Roman" w:cs="Times New Roman"/>
          <w:sz w:val="28"/>
          <w:lang w:eastAsia="en-US"/>
        </w:rPr>
        <w:t>пункт</w:t>
      </w:r>
      <w:r w:rsidR="00AD6617" w:rsidRPr="00AD6617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="00AD6617" w:rsidRPr="00AD6617">
        <w:rPr>
          <w:rFonts w:ascii="Times New Roman" w:eastAsia="Times New Roman" w:hAnsi="Times New Roman" w:cs="Times New Roman"/>
          <w:sz w:val="28"/>
          <w:lang w:eastAsia="en-US"/>
        </w:rPr>
        <w:t>8</w:t>
      </w:r>
      <w:r w:rsidR="00AD6617" w:rsidRPr="00AD6617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="00AD6617" w:rsidRPr="00AD6617">
        <w:rPr>
          <w:rFonts w:ascii="Times New Roman" w:eastAsia="Times New Roman" w:hAnsi="Times New Roman" w:cs="Times New Roman"/>
          <w:sz w:val="28"/>
          <w:lang w:eastAsia="en-US"/>
        </w:rPr>
        <w:t>части</w:t>
      </w:r>
      <w:r w:rsidR="00AD6617" w:rsidRPr="00AD6617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="00AD6617" w:rsidRPr="00AD6617">
        <w:rPr>
          <w:rFonts w:ascii="Times New Roman" w:eastAsia="Times New Roman" w:hAnsi="Times New Roman" w:cs="Times New Roman"/>
          <w:sz w:val="28"/>
          <w:lang w:eastAsia="en-US"/>
        </w:rPr>
        <w:t>1</w:t>
      </w:r>
      <w:r w:rsidR="00AD6617" w:rsidRPr="00AD6617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="00AD6617" w:rsidRPr="00AD6617">
        <w:rPr>
          <w:rFonts w:ascii="Times New Roman" w:eastAsia="Times New Roman" w:hAnsi="Times New Roman" w:cs="Times New Roman"/>
          <w:sz w:val="28"/>
          <w:lang w:eastAsia="en-US"/>
        </w:rPr>
        <w:t>статьи</w:t>
      </w:r>
      <w:r w:rsidR="00AD6617" w:rsidRPr="00AD6617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="00AD6617" w:rsidRPr="00AD6617">
        <w:rPr>
          <w:rFonts w:ascii="Times New Roman" w:eastAsia="Times New Roman" w:hAnsi="Times New Roman" w:cs="Times New Roman"/>
          <w:sz w:val="28"/>
          <w:lang w:eastAsia="en-US"/>
        </w:rPr>
        <w:t>12</w:t>
      </w:r>
      <w:r w:rsidR="00AD6617" w:rsidRPr="00AD6617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="00AD6617" w:rsidRPr="00AD6617">
        <w:rPr>
          <w:rFonts w:ascii="Times New Roman" w:eastAsia="Times New Roman" w:hAnsi="Times New Roman" w:cs="Times New Roman"/>
          <w:sz w:val="28"/>
          <w:lang w:eastAsia="en-US"/>
        </w:rPr>
        <w:t>изложить</w:t>
      </w:r>
      <w:r w:rsidR="00AD6617" w:rsidRPr="00AD6617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="00AD6617" w:rsidRPr="00AD6617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="00AD6617" w:rsidRPr="00AD6617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="00AD6617" w:rsidRPr="00AD6617">
        <w:rPr>
          <w:rFonts w:ascii="Times New Roman" w:eastAsia="Times New Roman" w:hAnsi="Times New Roman" w:cs="Times New Roman"/>
          <w:sz w:val="28"/>
          <w:lang w:eastAsia="en-US"/>
        </w:rPr>
        <w:t>следующей</w:t>
      </w:r>
      <w:r w:rsidR="00AD6617" w:rsidRPr="00AD6617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редакции:</w:t>
      </w:r>
    </w:p>
    <w:p w:rsidR="00AD6617" w:rsidRPr="00AD6617" w:rsidRDefault="00AD6617" w:rsidP="00DA771E">
      <w:pPr>
        <w:widowControl w:val="0"/>
        <w:autoSpaceDE w:val="0"/>
        <w:autoSpaceDN w:val="0"/>
        <w:spacing w:after="0" w:line="240" w:lineRule="auto"/>
        <w:ind w:right="-3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6617">
        <w:rPr>
          <w:rFonts w:ascii="Times New Roman" w:eastAsia="Times New Roman" w:hAnsi="Times New Roman" w:cs="Times New Roman"/>
          <w:sz w:val="28"/>
          <w:szCs w:val="28"/>
          <w:lang w:eastAsia="en-US"/>
        </w:rPr>
        <w:t>«8) представления при поступлении на муниципальную службу и (или) в период ее прохождения подложных документов и (или) заведомо ложных сведений,</w:t>
      </w:r>
      <w:r w:rsidRPr="00AD6617">
        <w:rPr>
          <w:rFonts w:ascii="Times New Roman" w:eastAsia="Times New Roman" w:hAnsi="Times New Roman" w:cs="Times New Roman"/>
          <w:spacing w:val="-14"/>
          <w:sz w:val="28"/>
          <w:szCs w:val="28"/>
          <w:lang w:eastAsia="en-US"/>
        </w:rPr>
        <w:t xml:space="preserve"> </w:t>
      </w:r>
      <w:r w:rsidRPr="00AD6617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подтверждающих</w:t>
      </w:r>
      <w:r w:rsidRPr="00AD6617">
        <w:rPr>
          <w:rFonts w:ascii="Times New Roman" w:eastAsia="Times New Roman" w:hAnsi="Times New Roman" w:cs="Times New Roman"/>
          <w:spacing w:val="-14"/>
          <w:sz w:val="28"/>
          <w:szCs w:val="28"/>
          <w:lang w:eastAsia="en-US"/>
        </w:rPr>
        <w:t xml:space="preserve"> </w:t>
      </w:r>
      <w:r w:rsidRPr="00AD6617">
        <w:rPr>
          <w:rFonts w:ascii="Times New Roman" w:eastAsia="Times New Roman" w:hAnsi="Times New Roman" w:cs="Times New Roman"/>
          <w:sz w:val="28"/>
          <w:szCs w:val="28"/>
          <w:lang w:eastAsia="en-US"/>
        </w:rPr>
        <w:t>соблюдение</w:t>
      </w:r>
      <w:r w:rsidRPr="00AD6617">
        <w:rPr>
          <w:rFonts w:ascii="Times New Roman" w:eastAsia="Times New Roman" w:hAnsi="Times New Roman" w:cs="Times New Roman"/>
          <w:spacing w:val="-15"/>
          <w:sz w:val="28"/>
          <w:szCs w:val="28"/>
          <w:lang w:eastAsia="en-US"/>
        </w:rPr>
        <w:t xml:space="preserve"> </w:t>
      </w:r>
      <w:r w:rsidRPr="00AD6617">
        <w:rPr>
          <w:rFonts w:ascii="Times New Roman" w:eastAsia="Times New Roman" w:hAnsi="Times New Roman" w:cs="Times New Roman"/>
          <w:sz w:val="28"/>
          <w:szCs w:val="28"/>
          <w:lang w:eastAsia="en-US"/>
        </w:rPr>
        <w:t>ограничений,</w:t>
      </w:r>
      <w:r w:rsidRPr="00AD6617">
        <w:rPr>
          <w:rFonts w:ascii="Times New Roman" w:eastAsia="Times New Roman" w:hAnsi="Times New Roman" w:cs="Times New Roman"/>
          <w:spacing w:val="-14"/>
          <w:sz w:val="28"/>
          <w:szCs w:val="28"/>
          <w:lang w:eastAsia="en-US"/>
        </w:rPr>
        <w:t xml:space="preserve"> </w:t>
      </w:r>
      <w:r w:rsidRPr="00AD6617">
        <w:rPr>
          <w:rFonts w:ascii="Times New Roman" w:eastAsia="Times New Roman" w:hAnsi="Times New Roman" w:cs="Times New Roman"/>
          <w:sz w:val="28"/>
          <w:szCs w:val="28"/>
          <w:lang w:eastAsia="en-US"/>
        </w:rPr>
        <w:t>запретов</w:t>
      </w:r>
      <w:r w:rsidRPr="00AD6617">
        <w:rPr>
          <w:rFonts w:ascii="Times New Roman" w:eastAsia="Times New Roman" w:hAnsi="Times New Roman" w:cs="Times New Roman"/>
          <w:spacing w:val="-14"/>
          <w:sz w:val="28"/>
          <w:szCs w:val="28"/>
          <w:lang w:eastAsia="en-US"/>
        </w:rPr>
        <w:t xml:space="preserve"> </w:t>
      </w:r>
      <w:r w:rsidRPr="00AD661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AD6617">
        <w:rPr>
          <w:rFonts w:ascii="Times New Roman" w:eastAsia="Times New Roman" w:hAnsi="Times New Roman" w:cs="Times New Roman"/>
          <w:spacing w:val="-14"/>
          <w:sz w:val="28"/>
          <w:szCs w:val="28"/>
          <w:lang w:eastAsia="en-US"/>
        </w:rPr>
        <w:t xml:space="preserve"> </w:t>
      </w:r>
      <w:r w:rsidRPr="00AD661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</w:t>
      </w:r>
      <w:r w:rsidRPr="00AD6617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нарушение которых препятствует замещению должности муниципальной </w:t>
      </w:r>
      <w:r w:rsidRPr="00AD661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службы;»;</w:t>
      </w:r>
    </w:p>
    <w:p w:rsidR="00AD6617" w:rsidRPr="00AD6617" w:rsidRDefault="00DA771E" w:rsidP="00DA771E">
      <w:pPr>
        <w:widowControl w:val="0"/>
        <w:tabs>
          <w:tab w:val="left" w:pos="1113"/>
        </w:tabs>
        <w:autoSpaceDE w:val="0"/>
        <w:autoSpaceDN w:val="0"/>
        <w:spacing w:after="0" w:line="240" w:lineRule="auto"/>
        <w:ind w:right="-31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3) </w:t>
      </w:r>
      <w:r w:rsidR="00AD6617" w:rsidRPr="00AD6617">
        <w:rPr>
          <w:rFonts w:ascii="Times New Roman" w:eastAsia="Times New Roman" w:hAnsi="Times New Roman" w:cs="Times New Roman"/>
          <w:sz w:val="28"/>
          <w:lang w:eastAsia="en-US"/>
        </w:rPr>
        <w:t>главу</w:t>
      </w:r>
      <w:r w:rsidR="00AD6617" w:rsidRPr="00AD6617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="00AD6617" w:rsidRPr="00AD6617">
        <w:rPr>
          <w:rFonts w:ascii="Times New Roman" w:eastAsia="Times New Roman" w:hAnsi="Times New Roman" w:cs="Times New Roman"/>
          <w:sz w:val="28"/>
          <w:lang w:eastAsia="en-US"/>
        </w:rPr>
        <w:t>3</w:t>
      </w:r>
      <w:r w:rsidR="00AD6617" w:rsidRPr="00AD6617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="00AD6617" w:rsidRPr="00AD6617">
        <w:rPr>
          <w:rFonts w:ascii="Times New Roman" w:eastAsia="Times New Roman" w:hAnsi="Times New Roman" w:cs="Times New Roman"/>
          <w:sz w:val="28"/>
          <w:lang w:eastAsia="en-US"/>
        </w:rPr>
        <w:t>дополнить</w:t>
      </w:r>
      <w:r w:rsidR="00AD6617" w:rsidRPr="00AD6617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="00AD6617" w:rsidRPr="00AD6617">
        <w:rPr>
          <w:rFonts w:ascii="Times New Roman" w:eastAsia="Times New Roman" w:hAnsi="Times New Roman" w:cs="Times New Roman"/>
          <w:sz w:val="28"/>
          <w:lang w:eastAsia="en-US"/>
        </w:rPr>
        <w:t>статьей</w:t>
      </w:r>
      <w:r w:rsidR="00AD6617" w:rsidRPr="00AD6617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="00AD6617" w:rsidRPr="00AD6617">
        <w:rPr>
          <w:rFonts w:ascii="Times New Roman" w:eastAsia="Times New Roman" w:hAnsi="Times New Roman" w:cs="Times New Roman"/>
          <w:sz w:val="28"/>
          <w:lang w:eastAsia="en-US"/>
        </w:rPr>
        <w:t>14.</w:t>
      </w:r>
      <w:r w:rsidR="00643365">
        <w:rPr>
          <w:rFonts w:ascii="Times New Roman" w:eastAsia="Times New Roman" w:hAnsi="Times New Roman" w:cs="Times New Roman"/>
          <w:sz w:val="28"/>
          <w:lang w:eastAsia="en-US"/>
        </w:rPr>
        <w:t>2</w:t>
      </w:r>
      <w:r w:rsidR="00AD6617" w:rsidRPr="00AD6617">
        <w:rPr>
          <w:rFonts w:ascii="Times New Roman" w:eastAsia="Times New Roman" w:hAnsi="Times New Roman" w:cs="Times New Roman"/>
          <w:i/>
          <w:spacing w:val="-2"/>
          <w:sz w:val="28"/>
          <w:lang w:eastAsia="en-US"/>
        </w:rPr>
        <w:t xml:space="preserve"> </w:t>
      </w:r>
      <w:r w:rsidR="00AD6617" w:rsidRPr="00AD6617">
        <w:rPr>
          <w:rFonts w:ascii="Times New Roman" w:eastAsia="Times New Roman" w:hAnsi="Times New Roman" w:cs="Times New Roman"/>
          <w:sz w:val="28"/>
          <w:lang w:eastAsia="en-US"/>
        </w:rPr>
        <w:t>следующего</w:t>
      </w:r>
      <w:r w:rsidR="00AD6617" w:rsidRPr="00AD6617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содержания:</w:t>
      </w:r>
    </w:p>
    <w:p w:rsidR="00AD6617" w:rsidRPr="00AD6617" w:rsidRDefault="00AD6617" w:rsidP="00DA771E">
      <w:pPr>
        <w:widowControl w:val="0"/>
        <w:autoSpaceDE w:val="0"/>
        <w:autoSpaceDN w:val="0"/>
        <w:spacing w:after="0" w:line="240" w:lineRule="auto"/>
        <w:ind w:right="-3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661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«Статья</w:t>
      </w:r>
      <w:r w:rsidRPr="00AD6617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AD661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14.2.</w:t>
      </w:r>
      <w:r w:rsidRPr="00AD6617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661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Представление</w:t>
      </w:r>
      <w:r w:rsidRPr="00AD6617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D661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анкеты,</w:t>
      </w:r>
      <w:r w:rsidRPr="00AD6617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D661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сообщение</w:t>
      </w:r>
      <w:r w:rsidRPr="00AD6617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D661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об</w:t>
      </w:r>
      <w:r w:rsidRPr="00AD6617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661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изменении</w:t>
      </w:r>
      <w:r w:rsidRPr="00AD6617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661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сведений,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D6617">
        <w:rPr>
          <w:rFonts w:ascii="Times New Roman" w:eastAsia="Times New Roman" w:hAnsi="Times New Roman" w:cs="Times New Roman"/>
          <w:sz w:val="28"/>
          <w:szCs w:val="28"/>
          <w:lang w:eastAsia="en-US"/>
        </w:rPr>
        <w:t>содержащихся</w:t>
      </w:r>
      <w:r w:rsidRPr="00AD661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D6617">
        <w:rPr>
          <w:rFonts w:ascii="Times New Roman" w:eastAsia="Times New Roman" w:hAnsi="Times New Roman" w:cs="Times New Roman"/>
          <w:sz w:val="28"/>
          <w:szCs w:val="28"/>
          <w:lang w:eastAsia="en-US"/>
        </w:rPr>
        <w:t>в анкете, и проверка</w:t>
      </w:r>
      <w:r w:rsidRPr="00AD661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D661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таких </w:t>
      </w:r>
      <w:r w:rsidRPr="00AD661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сведений</w:t>
      </w:r>
    </w:p>
    <w:p w:rsidR="00AD6617" w:rsidRPr="00AD6617" w:rsidRDefault="00DA771E" w:rsidP="00DA771E">
      <w:pPr>
        <w:widowControl w:val="0"/>
        <w:tabs>
          <w:tab w:val="left" w:pos="1081"/>
        </w:tabs>
        <w:autoSpaceDE w:val="0"/>
        <w:autoSpaceDN w:val="0"/>
        <w:spacing w:after="0" w:line="240" w:lineRule="auto"/>
        <w:ind w:right="-31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1. </w:t>
      </w:r>
      <w:r w:rsidR="00AD6617" w:rsidRPr="00AD6617">
        <w:rPr>
          <w:rFonts w:ascii="Times New Roman" w:eastAsia="Times New Roman" w:hAnsi="Times New Roman" w:cs="Times New Roman"/>
          <w:sz w:val="28"/>
          <w:lang w:eastAsia="en-US"/>
        </w:rPr>
        <w:t>Гражданин при</w:t>
      </w:r>
      <w:r w:rsidR="00AD6617" w:rsidRPr="00AD6617">
        <w:rPr>
          <w:rFonts w:ascii="Times New Roman" w:eastAsia="Times New Roman" w:hAnsi="Times New Roman" w:cs="Times New Roman"/>
          <w:spacing w:val="-13"/>
          <w:sz w:val="28"/>
          <w:lang w:eastAsia="en-US"/>
        </w:rPr>
        <w:t xml:space="preserve"> </w:t>
      </w:r>
      <w:r w:rsidR="00AD6617" w:rsidRPr="00AD6617">
        <w:rPr>
          <w:rFonts w:ascii="Times New Roman" w:eastAsia="Times New Roman" w:hAnsi="Times New Roman" w:cs="Times New Roman"/>
          <w:sz w:val="28"/>
          <w:lang w:eastAsia="en-US"/>
        </w:rPr>
        <w:t>поступлении</w:t>
      </w:r>
      <w:r w:rsidR="00AD6617" w:rsidRPr="00AD6617">
        <w:rPr>
          <w:rFonts w:ascii="Times New Roman" w:eastAsia="Times New Roman" w:hAnsi="Times New Roman" w:cs="Times New Roman"/>
          <w:spacing w:val="-13"/>
          <w:sz w:val="28"/>
          <w:lang w:eastAsia="en-US"/>
        </w:rPr>
        <w:t xml:space="preserve"> </w:t>
      </w:r>
      <w:r w:rsidR="00AD6617" w:rsidRPr="00AD6617">
        <w:rPr>
          <w:rFonts w:ascii="Times New Roman" w:eastAsia="Times New Roman" w:hAnsi="Times New Roman" w:cs="Times New Roman"/>
          <w:sz w:val="28"/>
          <w:lang w:eastAsia="en-US"/>
        </w:rPr>
        <w:t>на</w:t>
      </w:r>
      <w:r w:rsidR="00AD6617" w:rsidRPr="00AD6617">
        <w:rPr>
          <w:rFonts w:ascii="Times New Roman" w:eastAsia="Times New Roman" w:hAnsi="Times New Roman" w:cs="Times New Roman"/>
          <w:spacing w:val="-14"/>
          <w:sz w:val="28"/>
          <w:lang w:eastAsia="en-US"/>
        </w:rPr>
        <w:t xml:space="preserve"> </w:t>
      </w:r>
      <w:r w:rsidR="00AD6617" w:rsidRPr="00AD6617">
        <w:rPr>
          <w:rFonts w:ascii="Times New Roman" w:eastAsia="Times New Roman" w:hAnsi="Times New Roman" w:cs="Times New Roman"/>
          <w:sz w:val="28"/>
          <w:lang w:eastAsia="en-US"/>
        </w:rPr>
        <w:t>муниципальную</w:t>
      </w:r>
      <w:r w:rsidR="00AD6617" w:rsidRPr="00AD6617">
        <w:rPr>
          <w:rFonts w:ascii="Times New Roman" w:eastAsia="Times New Roman" w:hAnsi="Times New Roman" w:cs="Times New Roman"/>
          <w:spacing w:val="-14"/>
          <w:sz w:val="28"/>
          <w:lang w:eastAsia="en-US"/>
        </w:rPr>
        <w:t xml:space="preserve"> </w:t>
      </w:r>
      <w:r w:rsidR="00AD6617" w:rsidRPr="00AD6617">
        <w:rPr>
          <w:rFonts w:ascii="Times New Roman" w:eastAsia="Times New Roman" w:hAnsi="Times New Roman" w:cs="Times New Roman"/>
          <w:sz w:val="28"/>
          <w:lang w:eastAsia="en-US"/>
        </w:rPr>
        <w:t>службу</w:t>
      </w:r>
      <w:r w:rsidR="00AD6617" w:rsidRPr="00AD6617">
        <w:rPr>
          <w:rFonts w:ascii="Times New Roman" w:eastAsia="Times New Roman" w:hAnsi="Times New Roman" w:cs="Times New Roman"/>
          <w:spacing w:val="-14"/>
          <w:sz w:val="28"/>
          <w:lang w:eastAsia="en-US"/>
        </w:rPr>
        <w:t xml:space="preserve"> </w:t>
      </w:r>
      <w:r w:rsidR="00AD6617" w:rsidRPr="00AD6617">
        <w:rPr>
          <w:rFonts w:ascii="Times New Roman" w:eastAsia="Times New Roman" w:hAnsi="Times New Roman" w:cs="Times New Roman"/>
          <w:sz w:val="28"/>
          <w:lang w:eastAsia="en-US"/>
        </w:rPr>
        <w:t>представляет анкету по форме, установленной Президентом Российской Федерации.</w:t>
      </w:r>
    </w:p>
    <w:p w:rsidR="00AD6617" w:rsidRPr="00AD6617" w:rsidRDefault="00DA771E" w:rsidP="00DA771E">
      <w:pPr>
        <w:widowControl w:val="0"/>
        <w:tabs>
          <w:tab w:val="left" w:pos="1304"/>
        </w:tabs>
        <w:autoSpaceDE w:val="0"/>
        <w:autoSpaceDN w:val="0"/>
        <w:spacing w:after="0" w:line="240" w:lineRule="auto"/>
        <w:ind w:right="-31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2. </w:t>
      </w:r>
      <w:r w:rsidR="00AD6617" w:rsidRPr="00AD6617">
        <w:rPr>
          <w:rFonts w:ascii="Times New Roman" w:eastAsia="Times New Roman" w:hAnsi="Times New Roman" w:cs="Times New Roman"/>
          <w:sz w:val="28"/>
          <w:lang w:eastAsia="en-US"/>
        </w:rPr>
        <w:t>Муниципальный служащий сообщает в письменной форме представителю нанимателя (работодателю) о ставших ему известными изменениях сведений, содержащихся в анкете.</w:t>
      </w:r>
    </w:p>
    <w:p w:rsidR="00AD6617" w:rsidRPr="00AD6617" w:rsidRDefault="00DA771E" w:rsidP="00DA771E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right="-31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3. </w:t>
      </w:r>
      <w:r w:rsidR="00AD6617" w:rsidRPr="00AD6617">
        <w:rPr>
          <w:rFonts w:ascii="Times New Roman" w:eastAsia="Times New Roman" w:hAnsi="Times New Roman" w:cs="Times New Roman"/>
          <w:sz w:val="28"/>
          <w:lang w:eastAsia="en-US"/>
        </w:rPr>
        <w:t>Сведения,</w:t>
      </w:r>
      <w:r w:rsidR="00AD6617" w:rsidRPr="00AD6617">
        <w:rPr>
          <w:rFonts w:ascii="Times New Roman" w:eastAsia="Times New Roman" w:hAnsi="Times New Roman" w:cs="Times New Roman"/>
          <w:spacing w:val="-14"/>
          <w:sz w:val="28"/>
          <w:lang w:eastAsia="en-US"/>
        </w:rPr>
        <w:t xml:space="preserve"> </w:t>
      </w:r>
      <w:r w:rsidR="00AD6617" w:rsidRPr="00AD6617">
        <w:rPr>
          <w:rFonts w:ascii="Times New Roman" w:eastAsia="Times New Roman" w:hAnsi="Times New Roman" w:cs="Times New Roman"/>
          <w:sz w:val="28"/>
          <w:lang w:eastAsia="en-US"/>
        </w:rPr>
        <w:t>содержащиеся</w:t>
      </w:r>
      <w:r w:rsidR="00AD6617" w:rsidRPr="00AD6617">
        <w:rPr>
          <w:rFonts w:ascii="Times New Roman" w:eastAsia="Times New Roman" w:hAnsi="Times New Roman" w:cs="Times New Roman"/>
          <w:spacing w:val="-14"/>
          <w:sz w:val="28"/>
          <w:lang w:eastAsia="en-US"/>
        </w:rPr>
        <w:t xml:space="preserve"> </w:t>
      </w:r>
      <w:r w:rsidR="00AD6617" w:rsidRPr="00AD6617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="00AD6617" w:rsidRPr="00AD6617">
        <w:rPr>
          <w:rFonts w:ascii="Times New Roman" w:eastAsia="Times New Roman" w:hAnsi="Times New Roman" w:cs="Times New Roman"/>
          <w:spacing w:val="-14"/>
          <w:sz w:val="28"/>
          <w:lang w:eastAsia="en-US"/>
        </w:rPr>
        <w:t xml:space="preserve"> </w:t>
      </w:r>
      <w:r w:rsidR="00AD6617" w:rsidRPr="00AD6617">
        <w:rPr>
          <w:rFonts w:ascii="Times New Roman" w:eastAsia="Times New Roman" w:hAnsi="Times New Roman" w:cs="Times New Roman"/>
          <w:sz w:val="28"/>
          <w:lang w:eastAsia="en-US"/>
        </w:rPr>
        <w:t>анкете,</w:t>
      </w:r>
      <w:r w:rsidR="00AD6617" w:rsidRPr="00AD6617">
        <w:rPr>
          <w:rFonts w:ascii="Times New Roman" w:eastAsia="Times New Roman" w:hAnsi="Times New Roman" w:cs="Times New Roman"/>
          <w:spacing w:val="-14"/>
          <w:sz w:val="28"/>
          <w:lang w:eastAsia="en-US"/>
        </w:rPr>
        <w:t xml:space="preserve"> </w:t>
      </w:r>
      <w:r w:rsidR="00AD6617" w:rsidRPr="00AD6617">
        <w:rPr>
          <w:rFonts w:ascii="Times New Roman" w:eastAsia="Times New Roman" w:hAnsi="Times New Roman" w:cs="Times New Roman"/>
          <w:sz w:val="28"/>
          <w:lang w:eastAsia="en-US"/>
        </w:rPr>
        <w:t>могут</w:t>
      </w:r>
      <w:r w:rsidR="00AD6617" w:rsidRPr="00AD6617">
        <w:rPr>
          <w:rFonts w:ascii="Times New Roman" w:eastAsia="Times New Roman" w:hAnsi="Times New Roman" w:cs="Times New Roman"/>
          <w:spacing w:val="-14"/>
          <w:sz w:val="28"/>
          <w:lang w:eastAsia="en-US"/>
        </w:rPr>
        <w:t xml:space="preserve"> </w:t>
      </w:r>
      <w:r w:rsidR="00AD6617" w:rsidRPr="00AD6617">
        <w:rPr>
          <w:rFonts w:ascii="Times New Roman" w:eastAsia="Times New Roman" w:hAnsi="Times New Roman" w:cs="Times New Roman"/>
          <w:sz w:val="28"/>
          <w:lang w:eastAsia="en-US"/>
        </w:rPr>
        <w:t>быть</w:t>
      </w:r>
      <w:r w:rsidR="00AD6617" w:rsidRPr="00AD6617">
        <w:rPr>
          <w:rFonts w:ascii="Times New Roman" w:eastAsia="Times New Roman" w:hAnsi="Times New Roman" w:cs="Times New Roman"/>
          <w:spacing w:val="-14"/>
          <w:sz w:val="28"/>
          <w:lang w:eastAsia="en-US"/>
        </w:rPr>
        <w:t xml:space="preserve"> </w:t>
      </w:r>
      <w:r w:rsidR="00AD6617" w:rsidRPr="00AD6617">
        <w:rPr>
          <w:rFonts w:ascii="Times New Roman" w:eastAsia="Times New Roman" w:hAnsi="Times New Roman" w:cs="Times New Roman"/>
          <w:sz w:val="28"/>
          <w:lang w:eastAsia="en-US"/>
        </w:rPr>
        <w:t>проверены</w:t>
      </w:r>
      <w:r w:rsidR="00AD6617" w:rsidRPr="00AD6617">
        <w:rPr>
          <w:rFonts w:ascii="Times New Roman" w:eastAsia="Times New Roman" w:hAnsi="Times New Roman" w:cs="Times New Roman"/>
          <w:spacing w:val="-14"/>
          <w:sz w:val="28"/>
          <w:lang w:eastAsia="en-US"/>
        </w:rPr>
        <w:t xml:space="preserve"> </w:t>
      </w:r>
      <w:r w:rsidR="00AD6617" w:rsidRPr="00AD6617">
        <w:rPr>
          <w:rFonts w:ascii="Times New Roman" w:eastAsia="Times New Roman" w:hAnsi="Times New Roman" w:cs="Times New Roman"/>
          <w:sz w:val="28"/>
          <w:lang w:eastAsia="en-US"/>
        </w:rPr>
        <w:t>по</w:t>
      </w:r>
      <w:r w:rsidR="00AD6617" w:rsidRPr="00AD6617">
        <w:rPr>
          <w:rFonts w:ascii="Times New Roman" w:eastAsia="Times New Roman" w:hAnsi="Times New Roman" w:cs="Times New Roman"/>
          <w:spacing w:val="-14"/>
          <w:sz w:val="28"/>
          <w:lang w:eastAsia="en-US"/>
        </w:rPr>
        <w:t xml:space="preserve"> </w:t>
      </w:r>
      <w:r w:rsidR="00AD6617" w:rsidRPr="00AD6617">
        <w:rPr>
          <w:rFonts w:ascii="Times New Roman" w:eastAsia="Times New Roman" w:hAnsi="Times New Roman" w:cs="Times New Roman"/>
          <w:sz w:val="28"/>
          <w:lang w:eastAsia="en-US"/>
        </w:rPr>
        <w:t>решению представителя нанимателя (работодателя) или уполномоченного им лица. Проверка сведений, содержащихся в анкете, осуществляется кадровой службой муниципального органа путем направления в органы публичной власти</w:t>
      </w:r>
      <w:r w:rsidR="00AD6617" w:rsidRPr="00AD6617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="00AD6617" w:rsidRPr="00AD6617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="00AD6617" w:rsidRPr="00AD6617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="00AD6617" w:rsidRPr="00AD6617">
        <w:rPr>
          <w:rFonts w:ascii="Times New Roman" w:eastAsia="Times New Roman" w:hAnsi="Times New Roman" w:cs="Times New Roman"/>
          <w:sz w:val="28"/>
          <w:lang w:eastAsia="en-US"/>
        </w:rPr>
        <w:t>организации,</w:t>
      </w:r>
      <w:r w:rsidR="00AD6617" w:rsidRPr="00AD6617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="00AD6617" w:rsidRPr="00AD6617">
        <w:rPr>
          <w:rFonts w:ascii="Times New Roman" w:eastAsia="Times New Roman" w:hAnsi="Times New Roman" w:cs="Times New Roman"/>
          <w:sz w:val="28"/>
          <w:lang w:eastAsia="en-US"/>
        </w:rPr>
        <w:t>обладающие</w:t>
      </w:r>
      <w:r w:rsidR="00AD6617" w:rsidRPr="00AD6617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="00AD6617" w:rsidRPr="00AD6617">
        <w:rPr>
          <w:rFonts w:ascii="Times New Roman" w:eastAsia="Times New Roman" w:hAnsi="Times New Roman" w:cs="Times New Roman"/>
          <w:sz w:val="28"/>
          <w:lang w:eastAsia="en-US"/>
        </w:rPr>
        <w:t>соответствующей</w:t>
      </w:r>
      <w:r w:rsidR="00AD6617" w:rsidRPr="00AD6617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="00AD6617" w:rsidRPr="00AD6617">
        <w:rPr>
          <w:rFonts w:ascii="Times New Roman" w:eastAsia="Times New Roman" w:hAnsi="Times New Roman" w:cs="Times New Roman"/>
          <w:sz w:val="28"/>
          <w:lang w:eastAsia="en-US"/>
        </w:rPr>
        <w:t>информацией,</w:t>
      </w:r>
      <w:r w:rsidR="00AD6617" w:rsidRPr="00AD6617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="00AD6617" w:rsidRPr="00AD6617">
        <w:rPr>
          <w:rFonts w:ascii="Times New Roman" w:eastAsia="Times New Roman" w:hAnsi="Times New Roman" w:cs="Times New Roman"/>
          <w:sz w:val="28"/>
          <w:lang w:eastAsia="en-US"/>
        </w:rPr>
        <w:t>запросов в письменной форме, в том числе посредством государственных информационных систем.»;</w:t>
      </w:r>
    </w:p>
    <w:p w:rsidR="00AD6617" w:rsidRPr="00AD6617" w:rsidRDefault="00DA771E" w:rsidP="00DA771E">
      <w:pPr>
        <w:widowControl w:val="0"/>
        <w:tabs>
          <w:tab w:val="left" w:pos="1113"/>
        </w:tabs>
        <w:autoSpaceDE w:val="0"/>
        <w:autoSpaceDN w:val="0"/>
        <w:spacing w:after="0" w:line="240" w:lineRule="auto"/>
        <w:ind w:right="-31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4) </w:t>
      </w:r>
      <w:r w:rsidR="00AD6617" w:rsidRPr="00AD6617">
        <w:rPr>
          <w:rFonts w:ascii="Times New Roman" w:eastAsia="Times New Roman" w:hAnsi="Times New Roman" w:cs="Times New Roman"/>
          <w:sz w:val="28"/>
          <w:lang w:eastAsia="en-US"/>
        </w:rPr>
        <w:t>в статье</w:t>
      </w:r>
      <w:r w:rsidR="00AD6617" w:rsidRPr="00AD6617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="00AD6617" w:rsidRPr="00AD6617">
        <w:rPr>
          <w:rFonts w:ascii="Times New Roman" w:eastAsia="Times New Roman" w:hAnsi="Times New Roman" w:cs="Times New Roman"/>
          <w:spacing w:val="-5"/>
          <w:sz w:val="28"/>
          <w:lang w:eastAsia="en-US"/>
        </w:rPr>
        <w:t>15:</w:t>
      </w:r>
    </w:p>
    <w:p w:rsidR="00AD6617" w:rsidRPr="00AD6617" w:rsidRDefault="00AD6617" w:rsidP="00DA771E">
      <w:pPr>
        <w:widowControl w:val="0"/>
        <w:autoSpaceDE w:val="0"/>
        <w:autoSpaceDN w:val="0"/>
        <w:spacing w:after="0" w:line="240" w:lineRule="auto"/>
        <w:ind w:right="-31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AD6617">
        <w:rPr>
          <w:rFonts w:ascii="Times New Roman" w:eastAsia="Times New Roman" w:hAnsi="Times New Roman" w:cs="Times New Roman"/>
          <w:sz w:val="28"/>
          <w:lang w:eastAsia="en-US"/>
        </w:rPr>
        <w:t>а)</w:t>
      </w:r>
      <w:r w:rsidRPr="00AD6617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AD6617">
        <w:rPr>
          <w:rFonts w:ascii="Times New Roman" w:eastAsia="Times New Roman" w:hAnsi="Times New Roman" w:cs="Times New Roman"/>
          <w:sz w:val="28"/>
          <w:lang w:eastAsia="en-US"/>
        </w:rPr>
        <w:t>пункт</w:t>
      </w:r>
      <w:r w:rsidRPr="00AD6617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AD6617">
        <w:rPr>
          <w:rFonts w:ascii="Times New Roman" w:eastAsia="Times New Roman" w:hAnsi="Times New Roman" w:cs="Times New Roman"/>
          <w:sz w:val="28"/>
          <w:lang w:eastAsia="en-US"/>
        </w:rPr>
        <w:t>2</w:t>
      </w:r>
      <w:r w:rsidRPr="00AD6617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AD6617">
        <w:rPr>
          <w:rFonts w:ascii="Times New Roman" w:eastAsia="Times New Roman" w:hAnsi="Times New Roman" w:cs="Times New Roman"/>
          <w:sz w:val="28"/>
          <w:lang w:eastAsia="en-US"/>
        </w:rPr>
        <w:t>части</w:t>
      </w:r>
      <w:r w:rsidRPr="00AD6617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AD6617">
        <w:rPr>
          <w:rFonts w:ascii="Times New Roman" w:eastAsia="Times New Roman" w:hAnsi="Times New Roman" w:cs="Times New Roman"/>
          <w:sz w:val="28"/>
          <w:lang w:eastAsia="en-US"/>
        </w:rPr>
        <w:t>3</w:t>
      </w:r>
      <w:r w:rsidRPr="00AD6617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AD6617">
        <w:rPr>
          <w:rFonts w:ascii="Times New Roman" w:eastAsia="Times New Roman" w:hAnsi="Times New Roman" w:cs="Times New Roman"/>
          <w:sz w:val="28"/>
          <w:lang w:eastAsia="en-US"/>
        </w:rPr>
        <w:t>изложить</w:t>
      </w:r>
      <w:r w:rsidRPr="00AD6617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AD6617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Pr="00AD6617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AD6617">
        <w:rPr>
          <w:rFonts w:ascii="Times New Roman" w:eastAsia="Times New Roman" w:hAnsi="Times New Roman" w:cs="Times New Roman"/>
          <w:sz w:val="28"/>
          <w:lang w:eastAsia="en-US"/>
        </w:rPr>
        <w:t>следующей</w:t>
      </w:r>
      <w:r w:rsidRPr="00AD6617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редакции:</w:t>
      </w:r>
    </w:p>
    <w:p w:rsidR="00AD6617" w:rsidRPr="00AD6617" w:rsidRDefault="00AD6617" w:rsidP="00DA771E">
      <w:pPr>
        <w:widowControl w:val="0"/>
        <w:autoSpaceDE w:val="0"/>
        <w:autoSpaceDN w:val="0"/>
        <w:spacing w:after="0" w:line="240" w:lineRule="auto"/>
        <w:ind w:right="-3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6617">
        <w:rPr>
          <w:rFonts w:ascii="Times New Roman" w:eastAsia="Times New Roman" w:hAnsi="Times New Roman" w:cs="Times New Roman"/>
          <w:sz w:val="28"/>
          <w:szCs w:val="28"/>
          <w:lang w:eastAsia="en-US"/>
        </w:rPr>
        <w:t>«2)</w:t>
      </w:r>
      <w:r w:rsidRPr="00AD6617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6617">
        <w:rPr>
          <w:rFonts w:ascii="Times New Roman" w:eastAsia="Times New Roman" w:hAnsi="Times New Roman" w:cs="Times New Roman"/>
          <w:sz w:val="28"/>
          <w:szCs w:val="28"/>
          <w:lang w:eastAsia="en-US"/>
        </w:rPr>
        <w:t>анкету,</w:t>
      </w:r>
      <w:r w:rsidRPr="00AD661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661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предусмотренную</w:t>
      </w:r>
      <w:r w:rsidRPr="00AD6617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D6617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статьей</w:t>
      </w:r>
      <w:r w:rsidRPr="00AD661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6617">
        <w:rPr>
          <w:rFonts w:ascii="Times New Roman" w:eastAsia="Times New Roman" w:hAnsi="Times New Roman" w:cs="Times New Roman"/>
          <w:sz w:val="28"/>
          <w:szCs w:val="28"/>
          <w:lang w:eastAsia="en-US"/>
        </w:rPr>
        <w:t>14.2</w:t>
      </w:r>
      <w:r w:rsidRPr="00AD661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D6617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настоящего</w:t>
      </w:r>
      <w:r w:rsidRPr="00AD661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Положения;»;</w:t>
      </w:r>
    </w:p>
    <w:p w:rsidR="00AD6617" w:rsidRPr="00AD6617" w:rsidRDefault="00AD6617" w:rsidP="00DA771E">
      <w:pPr>
        <w:widowControl w:val="0"/>
        <w:autoSpaceDE w:val="0"/>
        <w:autoSpaceDN w:val="0"/>
        <w:spacing w:after="0" w:line="240" w:lineRule="auto"/>
        <w:ind w:right="-3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6617">
        <w:rPr>
          <w:rFonts w:ascii="Times New Roman" w:eastAsia="Times New Roman" w:hAnsi="Times New Roman" w:cs="Times New Roman"/>
          <w:sz w:val="28"/>
          <w:szCs w:val="28"/>
          <w:lang w:eastAsia="en-US"/>
        </w:rPr>
        <w:t>б) часть 4 после слова «Сведения» дополнить словами «(за исключением сведений, содержащихся в анкете)»;</w:t>
      </w:r>
    </w:p>
    <w:p w:rsidR="00AD6617" w:rsidRPr="00AD6617" w:rsidRDefault="00DA771E" w:rsidP="00DA771E">
      <w:pPr>
        <w:widowControl w:val="0"/>
        <w:tabs>
          <w:tab w:val="left" w:pos="1113"/>
        </w:tabs>
        <w:autoSpaceDE w:val="0"/>
        <w:autoSpaceDN w:val="0"/>
        <w:spacing w:after="0" w:line="240" w:lineRule="auto"/>
        <w:ind w:right="-31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5) </w:t>
      </w:r>
      <w:r w:rsidR="00AD6617" w:rsidRPr="00AD6617">
        <w:rPr>
          <w:rFonts w:ascii="Times New Roman" w:eastAsia="Times New Roman" w:hAnsi="Times New Roman" w:cs="Times New Roman"/>
          <w:sz w:val="28"/>
          <w:lang w:eastAsia="en-US"/>
        </w:rPr>
        <w:t>в статье</w:t>
      </w:r>
      <w:r w:rsidR="00AD6617" w:rsidRPr="00AD6617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="00AD6617" w:rsidRPr="00AD6617">
        <w:rPr>
          <w:rFonts w:ascii="Times New Roman" w:eastAsia="Times New Roman" w:hAnsi="Times New Roman" w:cs="Times New Roman"/>
          <w:spacing w:val="-5"/>
          <w:sz w:val="28"/>
          <w:lang w:eastAsia="en-US"/>
        </w:rPr>
        <w:t>27:</w:t>
      </w:r>
    </w:p>
    <w:p w:rsidR="00AD6617" w:rsidRPr="00AD6617" w:rsidRDefault="00AD6617" w:rsidP="00DA771E">
      <w:pPr>
        <w:widowControl w:val="0"/>
        <w:autoSpaceDE w:val="0"/>
        <w:autoSpaceDN w:val="0"/>
        <w:spacing w:after="0" w:line="240" w:lineRule="auto"/>
        <w:ind w:right="-31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AD6617">
        <w:rPr>
          <w:rFonts w:ascii="Times New Roman" w:eastAsia="Times New Roman" w:hAnsi="Times New Roman" w:cs="Times New Roman"/>
          <w:sz w:val="28"/>
          <w:lang w:eastAsia="en-US"/>
        </w:rPr>
        <w:t>а)</w:t>
      </w:r>
      <w:r w:rsidRPr="00AD6617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AD6617">
        <w:rPr>
          <w:rFonts w:ascii="Times New Roman" w:eastAsia="Times New Roman" w:hAnsi="Times New Roman" w:cs="Times New Roman"/>
          <w:sz w:val="28"/>
          <w:lang w:eastAsia="en-US"/>
        </w:rPr>
        <w:t>пункт</w:t>
      </w:r>
      <w:r w:rsidRPr="00AD6617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AD6617">
        <w:rPr>
          <w:rFonts w:ascii="Times New Roman" w:eastAsia="Times New Roman" w:hAnsi="Times New Roman" w:cs="Times New Roman"/>
          <w:sz w:val="28"/>
          <w:lang w:eastAsia="en-US"/>
        </w:rPr>
        <w:t>11</w:t>
      </w:r>
      <w:r w:rsidRPr="00AD6617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AD6617">
        <w:rPr>
          <w:rFonts w:ascii="Times New Roman" w:eastAsia="Times New Roman" w:hAnsi="Times New Roman" w:cs="Times New Roman"/>
          <w:sz w:val="28"/>
          <w:lang w:eastAsia="en-US"/>
        </w:rPr>
        <w:t>изложить</w:t>
      </w:r>
      <w:r w:rsidRPr="00AD6617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AD6617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Pr="00AD6617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AD6617">
        <w:rPr>
          <w:rFonts w:ascii="Times New Roman" w:eastAsia="Times New Roman" w:hAnsi="Times New Roman" w:cs="Times New Roman"/>
          <w:sz w:val="28"/>
          <w:lang w:eastAsia="en-US"/>
        </w:rPr>
        <w:t>следующей</w:t>
      </w:r>
      <w:r w:rsidRPr="00AD6617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редакции:</w:t>
      </w:r>
    </w:p>
    <w:p w:rsidR="00AD6617" w:rsidRPr="00AD6617" w:rsidRDefault="00AD6617" w:rsidP="00DA771E">
      <w:pPr>
        <w:widowControl w:val="0"/>
        <w:autoSpaceDE w:val="0"/>
        <w:autoSpaceDN w:val="0"/>
        <w:spacing w:before="1" w:after="0" w:line="240" w:lineRule="auto"/>
        <w:ind w:right="-3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6617">
        <w:rPr>
          <w:rFonts w:ascii="Times New Roman" w:eastAsia="Times New Roman" w:hAnsi="Times New Roman" w:cs="Times New Roman"/>
          <w:sz w:val="28"/>
          <w:szCs w:val="28"/>
          <w:lang w:eastAsia="en-US"/>
        </w:rPr>
        <w:t>«11)</w:t>
      </w:r>
      <w:r w:rsidRPr="00AD6617">
        <w:rPr>
          <w:rFonts w:ascii="Times New Roman" w:eastAsia="Times New Roman" w:hAnsi="Times New Roman" w:cs="Times New Roman"/>
          <w:spacing w:val="-13"/>
          <w:sz w:val="28"/>
          <w:szCs w:val="28"/>
          <w:lang w:eastAsia="en-US"/>
        </w:rPr>
        <w:t xml:space="preserve"> </w:t>
      </w:r>
      <w:r w:rsidRPr="00AD6617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организацию</w:t>
      </w:r>
      <w:r w:rsidRPr="00AD6617">
        <w:rPr>
          <w:rFonts w:ascii="Times New Roman" w:eastAsia="Times New Roman" w:hAnsi="Times New Roman" w:cs="Times New Roman"/>
          <w:spacing w:val="-13"/>
          <w:sz w:val="28"/>
          <w:szCs w:val="28"/>
          <w:lang w:eastAsia="en-US"/>
        </w:rPr>
        <w:t xml:space="preserve"> </w:t>
      </w:r>
      <w:r w:rsidRPr="00AD661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AD6617">
        <w:rPr>
          <w:rFonts w:ascii="Times New Roman" w:eastAsia="Times New Roman" w:hAnsi="Times New Roman" w:cs="Times New Roman"/>
          <w:spacing w:val="-13"/>
          <w:sz w:val="28"/>
          <w:szCs w:val="28"/>
          <w:lang w:eastAsia="en-US"/>
        </w:rPr>
        <w:t xml:space="preserve"> </w:t>
      </w:r>
      <w:r w:rsidRPr="00AD661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проведение</w:t>
      </w:r>
      <w:r w:rsidRPr="00AD6617">
        <w:rPr>
          <w:rFonts w:ascii="Times New Roman" w:eastAsia="Times New Roman" w:hAnsi="Times New Roman" w:cs="Times New Roman"/>
          <w:spacing w:val="-13"/>
          <w:sz w:val="28"/>
          <w:szCs w:val="28"/>
          <w:lang w:eastAsia="en-US"/>
        </w:rPr>
        <w:t xml:space="preserve"> </w:t>
      </w:r>
      <w:r w:rsidRPr="00AD661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проверок</w:t>
      </w:r>
      <w:r w:rsidRPr="00AD6617">
        <w:rPr>
          <w:rFonts w:ascii="Times New Roman" w:eastAsia="Times New Roman" w:hAnsi="Times New Roman" w:cs="Times New Roman"/>
          <w:spacing w:val="-13"/>
          <w:sz w:val="28"/>
          <w:szCs w:val="28"/>
          <w:lang w:eastAsia="en-US"/>
        </w:rPr>
        <w:t xml:space="preserve"> </w:t>
      </w:r>
      <w:r w:rsidRPr="00AD661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представляемых</w:t>
      </w:r>
      <w:r w:rsidRPr="00AD6617">
        <w:rPr>
          <w:rFonts w:ascii="Times New Roman" w:eastAsia="Times New Roman" w:hAnsi="Times New Roman" w:cs="Times New Roman"/>
          <w:spacing w:val="-13"/>
          <w:sz w:val="28"/>
          <w:szCs w:val="28"/>
          <w:lang w:eastAsia="en-US"/>
        </w:rPr>
        <w:t xml:space="preserve"> </w:t>
      </w:r>
      <w:r w:rsidRPr="00AD6617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гражданином сведений при поступлении на муниципальную службу и в период ее прохождения муниципальным служащим;»;</w:t>
      </w:r>
    </w:p>
    <w:p w:rsidR="00AD6617" w:rsidRPr="00AD6617" w:rsidRDefault="00AD6617" w:rsidP="00DA771E">
      <w:pPr>
        <w:widowControl w:val="0"/>
        <w:autoSpaceDE w:val="0"/>
        <w:autoSpaceDN w:val="0"/>
        <w:spacing w:after="0" w:line="240" w:lineRule="auto"/>
        <w:ind w:right="-31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AD6617">
        <w:rPr>
          <w:rFonts w:ascii="Times New Roman" w:eastAsia="Times New Roman" w:hAnsi="Times New Roman" w:cs="Times New Roman"/>
          <w:sz w:val="28"/>
          <w:lang w:eastAsia="en-US"/>
        </w:rPr>
        <w:t>б)</w:t>
      </w:r>
      <w:r w:rsidRPr="00AD6617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AD6617">
        <w:rPr>
          <w:rFonts w:ascii="Times New Roman" w:eastAsia="Times New Roman" w:hAnsi="Times New Roman" w:cs="Times New Roman"/>
          <w:sz w:val="28"/>
          <w:lang w:eastAsia="en-US"/>
        </w:rPr>
        <w:t>дополнить</w:t>
      </w:r>
      <w:r w:rsidRPr="00AD6617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AD6617">
        <w:rPr>
          <w:rFonts w:ascii="Times New Roman" w:eastAsia="Times New Roman" w:hAnsi="Times New Roman" w:cs="Times New Roman"/>
          <w:sz w:val="28"/>
          <w:lang w:eastAsia="en-US"/>
        </w:rPr>
        <w:t>пунктом</w:t>
      </w:r>
      <w:r w:rsidRPr="00AD6617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AD6617">
        <w:rPr>
          <w:rFonts w:ascii="Times New Roman" w:eastAsia="Times New Roman" w:hAnsi="Times New Roman" w:cs="Times New Roman"/>
          <w:sz w:val="28"/>
          <w:lang w:eastAsia="en-US"/>
        </w:rPr>
        <w:t>11.1</w:t>
      </w:r>
      <w:r w:rsidRPr="00AD6617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AD6617">
        <w:rPr>
          <w:rFonts w:ascii="Times New Roman" w:eastAsia="Times New Roman" w:hAnsi="Times New Roman" w:cs="Times New Roman"/>
          <w:sz w:val="28"/>
          <w:lang w:eastAsia="en-US"/>
        </w:rPr>
        <w:t>следующего</w:t>
      </w:r>
      <w:r w:rsidRPr="00AD6617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AD6617">
        <w:rPr>
          <w:rFonts w:ascii="Times New Roman" w:eastAsia="Times New Roman" w:hAnsi="Times New Roman" w:cs="Times New Roman"/>
          <w:spacing w:val="-2"/>
          <w:sz w:val="28"/>
          <w:lang w:eastAsia="en-US"/>
        </w:rPr>
        <w:t>содержания:</w:t>
      </w:r>
    </w:p>
    <w:p w:rsidR="00AD6617" w:rsidRPr="00643365" w:rsidRDefault="00AD6617" w:rsidP="00DA771E">
      <w:pPr>
        <w:widowControl w:val="0"/>
        <w:autoSpaceDE w:val="0"/>
        <w:autoSpaceDN w:val="0"/>
        <w:spacing w:after="0" w:line="240" w:lineRule="auto"/>
        <w:ind w:right="-3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6617">
        <w:rPr>
          <w:rFonts w:ascii="Times New Roman" w:eastAsia="Times New Roman" w:hAnsi="Times New Roman" w:cs="Times New Roman"/>
          <w:sz w:val="28"/>
          <w:szCs w:val="28"/>
          <w:lang w:eastAsia="en-US"/>
        </w:rPr>
        <w:t>«11.1) оформление допуска установленной формы к сведениям, составляющим государственную тайну;».</w:t>
      </w:r>
    </w:p>
    <w:p w:rsidR="00AD6617" w:rsidRDefault="00DA771E" w:rsidP="00DA771E">
      <w:pPr>
        <w:pStyle w:val="23"/>
        <w:shd w:val="clear" w:color="auto" w:fill="auto"/>
        <w:tabs>
          <w:tab w:val="left" w:pos="970"/>
        </w:tabs>
        <w:spacing w:after="0" w:line="240" w:lineRule="auto"/>
        <w:ind w:right="-3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D6617" w:rsidRPr="00C736E8">
        <w:rPr>
          <w:sz w:val="28"/>
          <w:szCs w:val="28"/>
        </w:rPr>
        <w:t xml:space="preserve">Настоящее решение вступает в силу со дня его официального опубликования, а также подлежит размещению на официальном сайте Колосовского муниципального района в информационно-телекоммуникационной сети «Интернет». </w:t>
      </w:r>
    </w:p>
    <w:p w:rsidR="00643365" w:rsidRDefault="00643365" w:rsidP="00643365">
      <w:pPr>
        <w:pStyle w:val="23"/>
        <w:shd w:val="clear" w:color="auto" w:fill="auto"/>
        <w:tabs>
          <w:tab w:val="left" w:pos="970"/>
        </w:tabs>
        <w:spacing w:after="0" w:line="240" w:lineRule="auto"/>
        <w:ind w:left="567"/>
        <w:jc w:val="both"/>
        <w:rPr>
          <w:sz w:val="28"/>
          <w:szCs w:val="28"/>
        </w:rPr>
      </w:pPr>
    </w:p>
    <w:p w:rsidR="00DA771E" w:rsidRDefault="00DA771E" w:rsidP="00643365">
      <w:pPr>
        <w:pStyle w:val="23"/>
        <w:shd w:val="clear" w:color="auto" w:fill="auto"/>
        <w:tabs>
          <w:tab w:val="left" w:pos="970"/>
        </w:tabs>
        <w:spacing w:after="0" w:line="240" w:lineRule="auto"/>
        <w:ind w:left="567"/>
        <w:jc w:val="both"/>
        <w:rPr>
          <w:sz w:val="28"/>
          <w:szCs w:val="28"/>
        </w:rPr>
      </w:pPr>
    </w:p>
    <w:p w:rsidR="00DA771E" w:rsidRDefault="00DA771E" w:rsidP="00643365">
      <w:pPr>
        <w:pStyle w:val="23"/>
        <w:shd w:val="clear" w:color="auto" w:fill="auto"/>
        <w:tabs>
          <w:tab w:val="left" w:pos="970"/>
        </w:tabs>
        <w:spacing w:after="0" w:line="240" w:lineRule="auto"/>
        <w:ind w:left="567"/>
        <w:jc w:val="both"/>
        <w:rPr>
          <w:sz w:val="28"/>
          <w:szCs w:val="28"/>
        </w:rPr>
      </w:pPr>
    </w:p>
    <w:p w:rsidR="00AD6617" w:rsidRPr="007C2893" w:rsidRDefault="00AD6617" w:rsidP="00AD6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705" w:rsidRPr="00AD6617" w:rsidRDefault="00AD6617" w:rsidP="00DA771E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937C05">
        <w:rPr>
          <w:rFonts w:ascii="Times New Roman" w:hAnsi="Times New Roman" w:cs="Times New Roman"/>
          <w:sz w:val="28"/>
          <w:szCs w:val="28"/>
        </w:rPr>
        <w:t>Глава муниц</w:t>
      </w:r>
      <w:r w:rsidR="00DA771E">
        <w:rPr>
          <w:rFonts w:ascii="Times New Roman" w:hAnsi="Times New Roman" w:cs="Times New Roman"/>
          <w:sz w:val="28"/>
          <w:szCs w:val="28"/>
        </w:rPr>
        <w:t>и</w:t>
      </w:r>
      <w:r w:rsidRPr="00937C05">
        <w:rPr>
          <w:rFonts w:ascii="Times New Roman" w:hAnsi="Times New Roman" w:cs="Times New Roman"/>
          <w:sz w:val="28"/>
          <w:szCs w:val="28"/>
        </w:rPr>
        <w:t xml:space="preserve">пального района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С</w:t>
      </w:r>
      <w:r w:rsidRPr="00937C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37C05">
        <w:rPr>
          <w:rFonts w:ascii="Times New Roman" w:hAnsi="Times New Roman" w:cs="Times New Roman"/>
          <w:sz w:val="28"/>
          <w:szCs w:val="28"/>
        </w:rPr>
        <w:t xml:space="preserve">. </w:t>
      </w:r>
      <w:r w:rsidR="00DA771E">
        <w:rPr>
          <w:rFonts w:ascii="Times New Roman" w:hAnsi="Times New Roman" w:cs="Times New Roman"/>
          <w:sz w:val="28"/>
          <w:szCs w:val="28"/>
        </w:rPr>
        <w:t>Высоцкий</w:t>
      </w:r>
    </w:p>
    <w:sectPr w:rsidR="00EF6705" w:rsidRPr="00AD6617" w:rsidSect="00DA771E">
      <w:pgSz w:w="11905" w:h="16838"/>
      <w:pgMar w:top="851" w:right="737" w:bottom="56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78E" w:rsidRDefault="0056178E" w:rsidP="009F68CA">
      <w:pPr>
        <w:spacing w:after="0" w:line="240" w:lineRule="auto"/>
      </w:pPr>
      <w:r>
        <w:separator/>
      </w:r>
    </w:p>
  </w:endnote>
  <w:endnote w:type="continuationSeparator" w:id="0">
    <w:p w:rsidR="0056178E" w:rsidRDefault="0056178E" w:rsidP="009F6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78E" w:rsidRDefault="0056178E" w:rsidP="009F68CA">
      <w:pPr>
        <w:spacing w:after="0" w:line="240" w:lineRule="auto"/>
      </w:pPr>
      <w:r>
        <w:separator/>
      </w:r>
    </w:p>
  </w:footnote>
  <w:footnote w:type="continuationSeparator" w:id="0">
    <w:p w:rsidR="0056178E" w:rsidRDefault="0056178E" w:rsidP="009F6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55B84"/>
    <w:multiLevelType w:val="hybridMultilevel"/>
    <w:tmpl w:val="6002ADD8"/>
    <w:lvl w:ilvl="0" w:tplc="E96A3F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4614F9"/>
    <w:multiLevelType w:val="hybridMultilevel"/>
    <w:tmpl w:val="3014B77E"/>
    <w:lvl w:ilvl="0" w:tplc="E392005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B2047C"/>
    <w:multiLevelType w:val="hybridMultilevel"/>
    <w:tmpl w:val="2042CD04"/>
    <w:lvl w:ilvl="0" w:tplc="A7F2A1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BF5625E"/>
    <w:multiLevelType w:val="multilevel"/>
    <w:tmpl w:val="FF76F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B85804"/>
    <w:multiLevelType w:val="hybridMultilevel"/>
    <w:tmpl w:val="DBACF90A"/>
    <w:lvl w:ilvl="0" w:tplc="40161E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B22A42"/>
    <w:multiLevelType w:val="multilevel"/>
    <w:tmpl w:val="ABC8B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D97766"/>
    <w:multiLevelType w:val="hybridMultilevel"/>
    <w:tmpl w:val="05829C42"/>
    <w:lvl w:ilvl="0" w:tplc="E96A3F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2E0D5A"/>
    <w:multiLevelType w:val="hybridMultilevel"/>
    <w:tmpl w:val="BD78502A"/>
    <w:lvl w:ilvl="0" w:tplc="134CBA46">
      <w:start w:val="1"/>
      <w:numFmt w:val="upperRoman"/>
      <w:lvlText w:val="%1."/>
      <w:lvlJc w:val="left"/>
      <w:pPr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CB12F8"/>
    <w:multiLevelType w:val="hybridMultilevel"/>
    <w:tmpl w:val="D24A182A"/>
    <w:lvl w:ilvl="0" w:tplc="6F64AF6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EA06384"/>
    <w:multiLevelType w:val="multilevel"/>
    <w:tmpl w:val="F07EC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A469B2"/>
    <w:multiLevelType w:val="multilevel"/>
    <w:tmpl w:val="255A33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BCD5FC3"/>
    <w:multiLevelType w:val="multilevel"/>
    <w:tmpl w:val="FA08D0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D2F0777"/>
    <w:multiLevelType w:val="hybridMultilevel"/>
    <w:tmpl w:val="B62077E2"/>
    <w:lvl w:ilvl="0" w:tplc="A10CB4C6">
      <w:start w:val="1"/>
      <w:numFmt w:val="decimal"/>
      <w:lvlText w:val="%1."/>
      <w:lvlJc w:val="left"/>
      <w:pPr>
        <w:ind w:left="3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05" w:hanging="360"/>
      </w:pPr>
    </w:lvl>
    <w:lvl w:ilvl="2" w:tplc="0419001B" w:tentative="1">
      <w:start w:val="1"/>
      <w:numFmt w:val="lowerRoman"/>
      <w:lvlText w:val="%3."/>
      <w:lvlJc w:val="right"/>
      <w:pPr>
        <w:ind w:left="5325" w:hanging="180"/>
      </w:pPr>
    </w:lvl>
    <w:lvl w:ilvl="3" w:tplc="0419000F" w:tentative="1">
      <w:start w:val="1"/>
      <w:numFmt w:val="decimal"/>
      <w:lvlText w:val="%4."/>
      <w:lvlJc w:val="left"/>
      <w:pPr>
        <w:ind w:left="6045" w:hanging="360"/>
      </w:pPr>
    </w:lvl>
    <w:lvl w:ilvl="4" w:tplc="04190019" w:tentative="1">
      <w:start w:val="1"/>
      <w:numFmt w:val="lowerLetter"/>
      <w:lvlText w:val="%5."/>
      <w:lvlJc w:val="left"/>
      <w:pPr>
        <w:ind w:left="6765" w:hanging="360"/>
      </w:pPr>
    </w:lvl>
    <w:lvl w:ilvl="5" w:tplc="0419001B" w:tentative="1">
      <w:start w:val="1"/>
      <w:numFmt w:val="lowerRoman"/>
      <w:lvlText w:val="%6."/>
      <w:lvlJc w:val="right"/>
      <w:pPr>
        <w:ind w:left="7485" w:hanging="180"/>
      </w:pPr>
    </w:lvl>
    <w:lvl w:ilvl="6" w:tplc="0419000F" w:tentative="1">
      <w:start w:val="1"/>
      <w:numFmt w:val="decimal"/>
      <w:lvlText w:val="%7."/>
      <w:lvlJc w:val="left"/>
      <w:pPr>
        <w:ind w:left="8205" w:hanging="360"/>
      </w:pPr>
    </w:lvl>
    <w:lvl w:ilvl="7" w:tplc="04190019" w:tentative="1">
      <w:start w:val="1"/>
      <w:numFmt w:val="lowerLetter"/>
      <w:lvlText w:val="%8."/>
      <w:lvlJc w:val="left"/>
      <w:pPr>
        <w:ind w:left="8925" w:hanging="360"/>
      </w:pPr>
    </w:lvl>
    <w:lvl w:ilvl="8" w:tplc="0419001B" w:tentative="1">
      <w:start w:val="1"/>
      <w:numFmt w:val="lowerRoman"/>
      <w:lvlText w:val="%9."/>
      <w:lvlJc w:val="right"/>
      <w:pPr>
        <w:ind w:left="9645" w:hanging="180"/>
      </w:pPr>
    </w:lvl>
  </w:abstractNum>
  <w:abstractNum w:abstractNumId="13" w15:restartNumberingAfterBreak="0">
    <w:nsid w:val="3FAC6D89"/>
    <w:multiLevelType w:val="hybridMultilevel"/>
    <w:tmpl w:val="F9A49A22"/>
    <w:lvl w:ilvl="0" w:tplc="93664F5C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561671B"/>
    <w:multiLevelType w:val="hybridMultilevel"/>
    <w:tmpl w:val="2DAA5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8C6832"/>
    <w:multiLevelType w:val="hybridMultilevel"/>
    <w:tmpl w:val="3840807E"/>
    <w:lvl w:ilvl="0" w:tplc="EA820CE6">
      <w:start w:val="1"/>
      <w:numFmt w:val="decimal"/>
      <w:lvlText w:val="%1."/>
      <w:lvlJc w:val="left"/>
      <w:pPr>
        <w:ind w:left="101" w:hanging="272"/>
      </w:pPr>
      <w:rPr>
        <w:spacing w:val="0"/>
        <w:w w:val="100"/>
        <w:lang w:val="ru-RU" w:eastAsia="en-US" w:bidi="ar-SA"/>
      </w:rPr>
    </w:lvl>
    <w:lvl w:ilvl="1" w:tplc="42D8AE74">
      <w:numFmt w:val="bullet"/>
      <w:lvlText w:val="•"/>
      <w:lvlJc w:val="left"/>
      <w:pPr>
        <w:ind w:left="1076" w:hanging="272"/>
      </w:pPr>
      <w:rPr>
        <w:lang w:val="ru-RU" w:eastAsia="en-US" w:bidi="ar-SA"/>
      </w:rPr>
    </w:lvl>
    <w:lvl w:ilvl="2" w:tplc="2362EC26">
      <w:numFmt w:val="bullet"/>
      <w:lvlText w:val="•"/>
      <w:lvlJc w:val="left"/>
      <w:pPr>
        <w:ind w:left="2053" w:hanging="272"/>
      </w:pPr>
      <w:rPr>
        <w:lang w:val="ru-RU" w:eastAsia="en-US" w:bidi="ar-SA"/>
      </w:rPr>
    </w:lvl>
    <w:lvl w:ilvl="3" w:tplc="FE52508E">
      <w:numFmt w:val="bullet"/>
      <w:lvlText w:val="•"/>
      <w:lvlJc w:val="left"/>
      <w:pPr>
        <w:ind w:left="3029" w:hanging="272"/>
      </w:pPr>
      <w:rPr>
        <w:lang w:val="ru-RU" w:eastAsia="en-US" w:bidi="ar-SA"/>
      </w:rPr>
    </w:lvl>
    <w:lvl w:ilvl="4" w:tplc="B7E0B37C">
      <w:numFmt w:val="bullet"/>
      <w:lvlText w:val="•"/>
      <w:lvlJc w:val="left"/>
      <w:pPr>
        <w:ind w:left="4006" w:hanging="272"/>
      </w:pPr>
      <w:rPr>
        <w:lang w:val="ru-RU" w:eastAsia="en-US" w:bidi="ar-SA"/>
      </w:rPr>
    </w:lvl>
    <w:lvl w:ilvl="5" w:tplc="54408DDE">
      <w:numFmt w:val="bullet"/>
      <w:lvlText w:val="•"/>
      <w:lvlJc w:val="left"/>
      <w:pPr>
        <w:ind w:left="4983" w:hanging="272"/>
      </w:pPr>
      <w:rPr>
        <w:lang w:val="ru-RU" w:eastAsia="en-US" w:bidi="ar-SA"/>
      </w:rPr>
    </w:lvl>
    <w:lvl w:ilvl="6" w:tplc="0094998C">
      <w:numFmt w:val="bullet"/>
      <w:lvlText w:val="•"/>
      <w:lvlJc w:val="left"/>
      <w:pPr>
        <w:ind w:left="5959" w:hanging="272"/>
      </w:pPr>
      <w:rPr>
        <w:lang w:val="ru-RU" w:eastAsia="en-US" w:bidi="ar-SA"/>
      </w:rPr>
    </w:lvl>
    <w:lvl w:ilvl="7" w:tplc="36862D34">
      <w:numFmt w:val="bullet"/>
      <w:lvlText w:val="•"/>
      <w:lvlJc w:val="left"/>
      <w:pPr>
        <w:ind w:left="6936" w:hanging="272"/>
      </w:pPr>
      <w:rPr>
        <w:lang w:val="ru-RU" w:eastAsia="en-US" w:bidi="ar-SA"/>
      </w:rPr>
    </w:lvl>
    <w:lvl w:ilvl="8" w:tplc="6C5A2CC4">
      <w:numFmt w:val="bullet"/>
      <w:lvlText w:val="•"/>
      <w:lvlJc w:val="left"/>
      <w:pPr>
        <w:ind w:left="7912" w:hanging="272"/>
      </w:pPr>
      <w:rPr>
        <w:lang w:val="ru-RU" w:eastAsia="en-US" w:bidi="ar-SA"/>
      </w:rPr>
    </w:lvl>
  </w:abstractNum>
  <w:abstractNum w:abstractNumId="16" w15:restartNumberingAfterBreak="0">
    <w:nsid w:val="4DA448A7"/>
    <w:multiLevelType w:val="hybridMultilevel"/>
    <w:tmpl w:val="58704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8650B1"/>
    <w:multiLevelType w:val="hybridMultilevel"/>
    <w:tmpl w:val="BC187730"/>
    <w:lvl w:ilvl="0" w:tplc="011CC64A">
      <w:start w:val="1"/>
      <w:numFmt w:val="decimal"/>
      <w:lvlText w:val="%1)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8" w15:restartNumberingAfterBreak="0">
    <w:nsid w:val="57C733DF"/>
    <w:multiLevelType w:val="hybridMultilevel"/>
    <w:tmpl w:val="1E842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A6F23"/>
    <w:multiLevelType w:val="hybridMultilevel"/>
    <w:tmpl w:val="DDB05DEA"/>
    <w:lvl w:ilvl="0" w:tplc="EE4ED0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2C8701F"/>
    <w:multiLevelType w:val="hybridMultilevel"/>
    <w:tmpl w:val="464C42CA"/>
    <w:lvl w:ilvl="0" w:tplc="1B9C8A2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668D7047"/>
    <w:multiLevelType w:val="multilevel"/>
    <w:tmpl w:val="47005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39564F"/>
    <w:multiLevelType w:val="multilevel"/>
    <w:tmpl w:val="A51EE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0B2789"/>
    <w:multiLevelType w:val="hybridMultilevel"/>
    <w:tmpl w:val="77EC06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C86D4E"/>
    <w:multiLevelType w:val="hybridMultilevel"/>
    <w:tmpl w:val="DBACF90A"/>
    <w:lvl w:ilvl="0" w:tplc="40161E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0F235E3"/>
    <w:multiLevelType w:val="multilevel"/>
    <w:tmpl w:val="034CB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174F4C"/>
    <w:multiLevelType w:val="hybridMultilevel"/>
    <w:tmpl w:val="7AEAD8E4"/>
    <w:lvl w:ilvl="0" w:tplc="6262D5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72835473"/>
    <w:multiLevelType w:val="multilevel"/>
    <w:tmpl w:val="677C79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2E33178"/>
    <w:multiLevelType w:val="multilevel"/>
    <w:tmpl w:val="7ED411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3FC668D"/>
    <w:multiLevelType w:val="hybridMultilevel"/>
    <w:tmpl w:val="DF4C0C6C"/>
    <w:lvl w:ilvl="0" w:tplc="D68E9BE4">
      <w:start w:val="1"/>
      <w:numFmt w:val="decimal"/>
      <w:lvlText w:val="%1)"/>
      <w:lvlJc w:val="left"/>
      <w:pPr>
        <w:ind w:left="1113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1701942">
      <w:numFmt w:val="bullet"/>
      <w:lvlText w:val="•"/>
      <w:lvlJc w:val="left"/>
      <w:pPr>
        <w:ind w:left="1994" w:hanging="304"/>
      </w:pPr>
      <w:rPr>
        <w:lang w:val="ru-RU" w:eastAsia="en-US" w:bidi="ar-SA"/>
      </w:rPr>
    </w:lvl>
    <w:lvl w:ilvl="2" w:tplc="4C1099FC">
      <w:numFmt w:val="bullet"/>
      <w:lvlText w:val="•"/>
      <w:lvlJc w:val="left"/>
      <w:pPr>
        <w:ind w:left="2869" w:hanging="304"/>
      </w:pPr>
      <w:rPr>
        <w:lang w:val="ru-RU" w:eastAsia="en-US" w:bidi="ar-SA"/>
      </w:rPr>
    </w:lvl>
    <w:lvl w:ilvl="3" w:tplc="D89A1AA6">
      <w:numFmt w:val="bullet"/>
      <w:lvlText w:val="•"/>
      <w:lvlJc w:val="left"/>
      <w:pPr>
        <w:ind w:left="3743" w:hanging="304"/>
      </w:pPr>
      <w:rPr>
        <w:lang w:val="ru-RU" w:eastAsia="en-US" w:bidi="ar-SA"/>
      </w:rPr>
    </w:lvl>
    <w:lvl w:ilvl="4" w:tplc="DCA2E22C">
      <w:numFmt w:val="bullet"/>
      <w:lvlText w:val="•"/>
      <w:lvlJc w:val="left"/>
      <w:pPr>
        <w:ind w:left="4618" w:hanging="304"/>
      </w:pPr>
      <w:rPr>
        <w:lang w:val="ru-RU" w:eastAsia="en-US" w:bidi="ar-SA"/>
      </w:rPr>
    </w:lvl>
    <w:lvl w:ilvl="5" w:tplc="55D2C720">
      <w:numFmt w:val="bullet"/>
      <w:lvlText w:val="•"/>
      <w:lvlJc w:val="left"/>
      <w:pPr>
        <w:ind w:left="5493" w:hanging="304"/>
      </w:pPr>
      <w:rPr>
        <w:lang w:val="ru-RU" w:eastAsia="en-US" w:bidi="ar-SA"/>
      </w:rPr>
    </w:lvl>
    <w:lvl w:ilvl="6" w:tplc="9BAC9EEC">
      <w:numFmt w:val="bullet"/>
      <w:lvlText w:val="•"/>
      <w:lvlJc w:val="left"/>
      <w:pPr>
        <w:ind w:left="6367" w:hanging="304"/>
      </w:pPr>
      <w:rPr>
        <w:lang w:val="ru-RU" w:eastAsia="en-US" w:bidi="ar-SA"/>
      </w:rPr>
    </w:lvl>
    <w:lvl w:ilvl="7" w:tplc="2E0A91D0">
      <w:numFmt w:val="bullet"/>
      <w:lvlText w:val="•"/>
      <w:lvlJc w:val="left"/>
      <w:pPr>
        <w:ind w:left="7242" w:hanging="304"/>
      </w:pPr>
      <w:rPr>
        <w:lang w:val="ru-RU" w:eastAsia="en-US" w:bidi="ar-SA"/>
      </w:rPr>
    </w:lvl>
    <w:lvl w:ilvl="8" w:tplc="84124D74">
      <w:numFmt w:val="bullet"/>
      <w:lvlText w:val="•"/>
      <w:lvlJc w:val="left"/>
      <w:pPr>
        <w:ind w:left="8116" w:hanging="304"/>
      </w:pPr>
      <w:rPr>
        <w:lang w:val="ru-RU" w:eastAsia="en-US" w:bidi="ar-SA"/>
      </w:rPr>
    </w:lvl>
  </w:abstractNum>
  <w:abstractNum w:abstractNumId="30" w15:restartNumberingAfterBreak="0">
    <w:nsid w:val="74756B31"/>
    <w:multiLevelType w:val="hybridMultilevel"/>
    <w:tmpl w:val="1D743D7A"/>
    <w:lvl w:ilvl="0" w:tplc="CE506946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1" w15:restartNumberingAfterBreak="0">
    <w:nsid w:val="79DD5EA1"/>
    <w:multiLevelType w:val="multilevel"/>
    <w:tmpl w:val="06B6E3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F221575"/>
    <w:multiLevelType w:val="hybridMultilevel"/>
    <w:tmpl w:val="FE0CC5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6"/>
  </w:num>
  <w:num w:numId="3">
    <w:abstractNumId w:val="0"/>
  </w:num>
  <w:num w:numId="4">
    <w:abstractNumId w:val="5"/>
  </w:num>
  <w:num w:numId="5">
    <w:abstractNumId w:val="25"/>
  </w:num>
  <w:num w:numId="6">
    <w:abstractNumId w:val="22"/>
  </w:num>
  <w:num w:numId="7">
    <w:abstractNumId w:val="9"/>
  </w:num>
  <w:num w:numId="8">
    <w:abstractNumId w:val="3"/>
  </w:num>
  <w:num w:numId="9">
    <w:abstractNumId w:val="21"/>
  </w:num>
  <w:num w:numId="10">
    <w:abstractNumId w:val="18"/>
  </w:num>
  <w:num w:numId="11">
    <w:abstractNumId w:val="26"/>
  </w:num>
  <w:num w:numId="12">
    <w:abstractNumId w:val="24"/>
  </w:num>
  <w:num w:numId="13">
    <w:abstractNumId w:val="4"/>
  </w:num>
  <w:num w:numId="14">
    <w:abstractNumId w:val="7"/>
  </w:num>
  <w:num w:numId="15">
    <w:abstractNumId w:val="20"/>
  </w:num>
  <w:num w:numId="16">
    <w:abstractNumId w:val="1"/>
  </w:num>
  <w:num w:numId="17">
    <w:abstractNumId w:val="11"/>
  </w:num>
  <w:num w:numId="18">
    <w:abstractNumId w:val="30"/>
  </w:num>
  <w:num w:numId="19">
    <w:abstractNumId w:val="27"/>
  </w:num>
  <w:num w:numId="20">
    <w:abstractNumId w:val="14"/>
  </w:num>
  <w:num w:numId="21">
    <w:abstractNumId w:val="31"/>
  </w:num>
  <w:num w:numId="22">
    <w:abstractNumId w:val="13"/>
  </w:num>
  <w:num w:numId="23">
    <w:abstractNumId w:val="8"/>
  </w:num>
  <w:num w:numId="24">
    <w:abstractNumId w:val="19"/>
  </w:num>
  <w:num w:numId="25">
    <w:abstractNumId w:val="10"/>
  </w:num>
  <w:num w:numId="26">
    <w:abstractNumId w:val="23"/>
  </w:num>
  <w:num w:numId="27">
    <w:abstractNumId w:val="12"/>
  </w:num>
  <w:num w:numId="28">
    <w:abstractNumId w:val="16"/>
  </w:num>
  <w:num w:numId="29">
    <w:abstractNumId w:val="28"/>
  </w:num>
  <w:num w:numId="30">
    <w:abstractNumId w:val="17"/>
  </w:num>
  <w:num w:numId="31">
    <w:abstractNumId w:val="2"/>
  </w:num>
  <w:num w:numId="32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365EF"/>
    <w:rsid w:val="00001CB8"/>
    <w:rsid w:val="00020368"/>
    <w:rsid w:val="000420F6"/>
    <w:rsid w:val="00072579"/>
    <w:rsid w:val="00072A35"/>
    <w:rsid w:val="00075ED7"/>
    <w:rsid w:val="00083EA6"/>
    <w:rsid w:val="00095538"/>
    <w:rsid w:val="0009567E"/>
    <w:rsid w:val="000B0626"/>
    <w:rsid w:val="000C6DE5"/>
    <w:rsid w:val="000C761B"/>
    <w:rsid w:val="000D29BB"/>
    <w:rsid w:val="000E08A4"/>
    <w:rsid w:val="000E703C"/>
    <w:rsid w:val="000F1A19"/>
    <w:rsid w:val="000F6D42"/>
    <w:rsid w:val="0010022F"/>
    <w:rsid w:val="00126CCD"/>
    <w:rsid w:val="00126DFD"/>
    <w:rsid w:val="00134B43"/>
    <w:rsid w:val="0014509A"/>
    <w:rsid w:val="001602D6"/>
    <w:rsid w:val="0018411E"/>
    <w:rsid w:val="00194962"/>
    <w:rsid w:val="001A295D"/>
    <w:rsid w:val="001A5610"/>
    <w:rsid w:val="001D00C3"/>
    <w:rsid w:val="00201C06"/>
    <w:rsid w:val="002069DF"/>
    <w:rsid w:val="00220934"/>
    <w:rsid w:val="00257AC0"/>
    <w:rsid w:val="00282402"/>
    <w:rsid w:val="002C6FAD"/>
    <w:rsid w:val="002C7553"/>
    <w:rsid w:val="002D0B25"/>
    <w:rsid w:val="002D2FF0"/>
    <w:rsid w:val="002D55A8"/>
    <w:rsid w:val="002D55E7"/>
    <w:rsid w:val="002F0A46"/>
    <w:rsid w:val="002F6666"/>
    <w:rsid w:val="002F7826"/>
    <w:rsid w:val="00313755"/>
    <w:rsid w:val="00314B23"/>
    <w:rsid w:val="00321A9F"/>
    <w:rsid w:val="00321C94"/>
    <w:rsid w:val="00324CC3"/>
    <w:rsid w:val="00333A5F"/>
    <w:rsid w:val="003369B5"/>
    <w:rsid w:val="00343EA3"/>
    <w:rsid w:val="0034404B"/>
    <w:rsid w:val="00345A38"/>
    <w:rsid w:val="00354DCD"/>
    <w:rsid w:val="00356745"/>
    <w:rsid w:val="00361B85"/>
    <w:rsid w:val="00366BE1"/>
    <w:rsid w:val="0036791E"/>
    <w:rsid w:val="00376B82"/>
    <w:rsid w:val="00390B73"/>
    <w:rsid w:val="00392020"/>
    <w:rsid w:val="003A2B05"/>
    <w:rsid w:val="003A4CF3"/>
    <w:rsid w:val="003A6FAF"/>
    <w:rsid w:val="003B6D8C"/>
    <w:rsid w:val="003B7DEC"/>
    <w:rsid w:val="003C148D"/>
    <w:rsid w:val="003C2CAF"/>
    <w:rsid w:val="003D2391"/>
    <w:rsid w:val="003D2420"/>
    <w:rsid w:val="003E524C"/>
    <w:rsid w:val="00414075"/>
    <w:rsid w:val="00417D4E"/>
    <w:rsid w:val="0044219A"/>
    <w:rsid w:val="004610C1"/>
    <w:rsid w:val="00463497"/>
    <w:rsid w:val="00467835"/>
    <w:rsid w:val="0047227D"/>
    <w:rsid w:val="00482F06"/>
    <w:rsid w:val="004843C3"/>
    <w:rsid w:val="004877A2"/>
    <w:rsid w:val="004A748F"/>
    <w:rsid w:val="004B6DCF"/>
    <w:rsid w:val="005018AD"/>
    <w:rsid w:val="0050229A"/>
    <w:rsid w:val="005049B4"/>
    <w:rsid w:val="00510C5E"/>
    <w:rsid w:val="00512C5A"/>
    <w:rsid w:val="00542C8F"/>
    <w:rsid w:val="0055574D"/>
    <w:rsid w:val="00560574"/>
    <w:rsid w:val="0056178E"/>
    <w:rsid w:val="00577071"/>
    <w:rsid w:val="0059524A"/>
    <w:rsid w:val="005975CE"/>
    <w:rsid w:val="005A18CB"/>
    <w:rsid w:val="005B3352"/>
    <w:rsid w:val="005C4454"/>
    <w:rsid w:val="005D2B26"/>
    <w:rsid w:val="005D5B8C"/>
    <w:rsid w:val="005E0C14"/>
    <w:rsid w:val="005F19FF"/>
    <w:rsid w:val="00614341"/>
    <w:rsid w:val="00617A95"/>
    <w:rsid w:val="00627107"/>
    <w:rsid w:val="00634ED9"/>
    <w:rsid w:val="00643365"/>
    <w:rsid w:val="006439A8"/>
    <w:rsid w:val="00643B35"/>
    <w:rsid w:val="00673A4B"/>
    <w:rsid w:val="006851E0"/>
    <w:rsid w:val="006B05F9"/>
    <w:rsid w:val="006B5DF5"/>
    <w:rsid w:val="006B61CF"/>
    <w:rsid w:val="006C1216"/>
    <w:rsid w:val="006D3DCF"/>
    <w:rsid w:val="006E4D9E"/>
    <w:rsid w:val="006E7E2F"/>
    <w:rsid w:val="006F4BB9"/>
    <w:rsid w:val="00706110"/>
    <w:rsid w:val="0072548F"/>
    <w:rsid w:val="00731B13"/>
    <w:rsid w:val="007365EF"/>
    <w:rsid w:val="00744860"/>
    <w:rsid w:val="0075018B"/>
    <w:rsid w:val="00762791"/>
    <w:rsid w:val="00763D77"/>
    <w:rsid w:val="00764270"/>
    <w:rsid w:val="0078089B"/>
    <w:rsid w:val="0078661E"/>
    <w:rsid w:val="00786A9C"/>
    <w:rsid w:val="00786C59"/>
    <w:rsid w:val="00792029"/>
    <w:rsid w:val="007A2805"/>
    <w:rsid w:val="007A4201"/>
    <w:rsid w:val="007A68B3"/>
    <w:rsid w:val="007B1D54"/>
    <w:rsid w:val="007C2893"/>
    <w:rsid w:val="007E7714"/>
    <w:rsid w:val="007F04DE"/>
    <w:rsid w:val="007F2A12"/>
    <w:rsid w:val="007F4E88"/>
    <w:rsid w:val="008052DB"/>
    <w:rsid w:val="0081382A"/>
    <w:rsid w:val="008333F3"/>
    <w:rsid w:val="008373B0"/>
    <w:rsid w:val="00842A91"/>
    <w:rsid w:val="0086286F"/>
    <w:rsid w:val="00885471"/>
    <w:rsid w:val="00896076"/>
    <w:rsid w:val="008A7BF6"/>
    <w:rsid w:val="008B0656"/>
    <w:rsid w:val="008C1558"/>
    <w:rsid w:val="008D51DD"/>
    <w:rsid w:val="008E19D3"/>
    <w:rsid w:val="0090759A"/>
    <w:rsid w:val="009237AE"/>
    <w:rsid w:val="0094462F"/>
    <w:rsid w:val="009530CF"/>
    <w:rsid w:val="009678CA"/>
    <w:rsid w:val="009810D9"/>
    <w:rsid w:val="00995829"/>
    <w:rsid w:val="009A6462"/>
    <w:rsid w:val="009A6DC7"/>
    <w:rsid w:val="009B6E0B"/>
    <w:rsid w:val="009D1BC9"/>
    <w:rsid w:val="009D43BB"/>
    <w:rsid w:val="009E4D20"/>
    <w:rsid w:val="009E7EFC"/>
    <w:rsid w:val="009F224F"/>
    <w:rsid w:val="009F3D13"/>
    <w:rsid w:val="009F68CA"/>
    <w:rsid w:val="00A00837"/>
    <w:rsid w:val="00A02155"/>
    <w:rsid w:val="00A30BDA"/>
    <w:rsid w:val="00A41148"/>
    <w:rsid w:val="00A41524"/>
    <w:rsid w:val="00A606DD"/>
    <w:rsid w:val="00A75812"/>
    <w:rsid w:val="00AB051D"/>
    <w:rsid w:val="00AB1927"/>
    <w:rsid w:val="00AD0B25"/>
    <w:rsid w:val="00AD6617"/>
    <w:rsid w:val="00B10056"/>
    <w:rsid w:val="00B15DC7"/>
    <w:rsid w:val="00B173AC"/>
    <w:rsid w:val="00B2208A"/>
    <w:rsid w:val="00B37E07"/>
    <w:rsid w:val="00B40BE2"/>
    <w:rsid w:val="00B511B6"/>
    <w:rsid w:val="00B70443"/>
    <w:rsid w:val="00B713B4"/>
    <w:rsid w:val="00B82D71"/>
    <w:rsid w:val="00B8499A"/>
    <w:rsid w:val="00B9449D"/>
    <w:rsid w:val="00BB129B"/>
    <w:rsid w:val="00BC1520"/>
    <w:rsid w:val="00BE7D1C"/>
    <w:rsid w:val="00BF71AB"/>
    <w:rsid w:val="00C108CC"/>
    <w:rsid w:val="00C22F69"/>
    <w:rsid w:val="00C24B30"/>
    <w:rsid w:val="00C54462"/>
    <w:rsid w:val="00C60CF6"/>
    <w:rsid w:val="00C736E8"/>
    <w:rsid w:val="00C864EE"/>
    <w:rsid w:val="00CC217E"/>
    <w:rsid w:val="00CC35E5"/>
    <w:rsid w:val="00CD0B13"/>
    <w:rsid w:val="00CE0800"/>
    <w:rsid w:val="00CE114E"/>
    <w:rsid w:val="00D071DD"/>
    <w:rsid w:val="00D34C9A"/>
    <w:rsid w:val="00D37397"/>
    <w:rsid w:val="00D65FFF"/>
    <w:rsid w:val="00D73299"/>
    <w:rsid w:val="00DA771E"/>
    <w:rsid w:val="00DB4DB3"/>
    <w:rsid w:val="00DC5674"/>
    <w:rsid w:val="00DD7BA6"/>
    <w:rsid w:val="00E04D0E"/>
    <w:rsid w:val="00E10E57"/>
    <w:rsid w:val="00E26F0F"/>
    <w:rsid w:val="00E32ADF"/>
    <w:rsid w:val="00E47066"/>
    <w:rsid w:val="00E66069"/>
    <w:rsid w:val="00E673DB"/>
    <w:rsid w:val="00E74588"/>
    <w:rsid w:val="00EA2766"/>
    <w:rsid w:val="00EB4984"/>
    <w:rsid w:val="00EB6717"/>
    <w:rsid w:val="00EC06D9"/>
    <w:rsid w:val="00EC201C"/>
    <w:rsid w:val="00ED18AA"/>
    <w:rsid w:val="00EF6263"/>
    <w:rsid w:val="00EF6705"/>
    <w:rsid w:val="00F0088A"/>
    <w:rsid w:val="00F34B65"/>
    <w:rsid w:val="00F41B75"/>
    <w:rsid w:val="00F6239A"/>
    <w:rsid w:val="00F76785"/>
    <w:rsid w:val="00F91386"/>
    <w:rsid w:val="00F913CD"/>
    <w:rsid w:val="00F93EF5"/>
    <w:rsid w:val="00FA1375"/>
    <w:rsid w:val="00FA310A"/>
    <w:rsid w:val="00FA4067"/>
    <w:rsid w:val="00FA45DA"/>
    <w:rsid w:val="00FB1E38"/>
    <w:rsid w:val="00FB4B6F"/>
    <w:rsid w:val="00FC4E29"/>
    <w:rsid w:val="00FC6875"/>
    <w:rsid w:val="00FD24FE"/>
    <w:rsid w:val="00FD5122"/>
    <w:rsid w:val="00FE0CC6"/>
    <w:rsid w:val="00FE2EF6"/>
    <w:rsid w:val="00FE4EE5"/>
    <w:rsid w:val="00FF53F9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745A0"/>
  <w15:docId w15:val="{EE38A0A9-5D72-44C8-9990-059A70F50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5A8"/>
  </w:style>
  <w:style w:type="paragraph" w:styleId="1">
    <w:name w:val="heading 1"/>
    <w:basedOn w:val="a"/>
    <w:next w:val="a"/>
    <w:link w:val="10"/>
    <w:uiPriority w:val="9"/>
    <w:qFormat/>
    <w:rsid w:val="00EF67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B7D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365EF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Основной текст 2 Знак"/>
    <w:basedOn w:val="a0"/>
    <w:link w:val="2"/>
    <w:rsid w:val="007365EF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header"/>
    <w:basedOn w:val="a"/>
    <w:link w:val="a4"/>
    <w:uiPriority w:val="99"/>
    <w:rsid w:val="007365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7365EF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lock Text"/>
    <w:basedOn w:val="a"/>
    <w:rsid w:val="007365EF"/>
    <w:pPr>
      <w:spacing w:after="0" w:line="240" w:lineRule="auto"/>
      <w:ind w:left="-851" w:right="-1050" w:firstLine="567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6">
    <w:name w:val="Normal (Web)"/>
    <w:basedOn w:val="a"/>
    <w:uiPriority w:val="99"/>
    <w:unhideWhenUsed/>
    <w:rsid w:val="00FA3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A310A"/>
  </w:style>
  <w:style w:type="paragraph" w:styleId="a7">
    <w:name w:val="Body Text"/>
    <w:basedOn w:val="a"/>
    <w:link w:val="a8"/>
    <w:uiPriority w:val="99"/>
    <w:unhideWhenUsed/>
    <w:rsid w:val="009F68CA"/>
    <w:pPr>
      <w:spacing w:after="120"/>
    </w:pPr>
  </w:style>
  <w:style w:type="character" w:customStyle="1" w:styleId="a8">
    <w:name w:val="Основной текст Знак"/>
    <w:basedOn w:val="a0"/>
    <w:link w:val="a7"/>
    <w:rsid w:val="009F68CA"/>
  </w:style>
  <w:style w:type="paragraph" w:customStyle="1" w:styleId="ConsPlusNormal">
    <w:name w:val="ConsPlusNormal"/>
    <w:rsid w:val="009F68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8">
    <w:name w:val="Основной текст (8)_"/>
    <w:basedOn w:val="a0"/>
    <w:link w:val="81"/>
    <w:rsid w:val="009F68CA"/>
    <w:rPr>
      <w:rFonts w:ascii="Sylfaen" w:hAnsi="Sylfaen"/>
      <w:shd w:val="clear" w:color="auto" w:fill="FFFFFF"/>
    </w:rPr>
  </w:style>
  <w:style w:type="character" w:customStyle="1" w:styleId="80">
    <w:name w:val="Основной текст (8)"/>
    <w:basedOn w:val="8"/>
    <w:rsid w:val="009F68CA"/>
    <w:rPr>
      <w:rFonts w:ascii="Sylfaen" w:hAnsi="Sylfaen"/>
      <w:shd w:val="clear" w:color="auto" w:fill="FFFFFF"/>
    </w:rPr>
  </w:style>
  <w:style w:type="paragraph" w:customStyle="1" w:styleId="81">
    <w:name w:val="Основной текст (8)1"/>
    <w:basedOn w:val="a"/>
    <w:link w:val="8"/>
    <w:rsid w:val="009F68CA"/>
    <w:pPr>
      <w:widowControl w:val="0"/>
      <w:shd w:val="clear" w:color="auto" w:fill="FFFFFF"/>
      <w:spacing w:before="660" w:after="240" w:line="230" w:lineRule="exact"/>
      <w:jc w:val="both"/>
    </w:pPr>
    <w:rPr>
      <w:rFonts w:ascii="Sylfaen" w:hAnsi="Sylfaen"/>
    </w:rPr>
  </w:style>
  <w:style w:type="paragraph" w:styleId="a9">
    <w:name w:val="footnote text"/>
    <w:basedOn w:val="a"/>
    <w:link w:val="aa"/>
    <w:semiHidden/>
    <w:rsid w:val="009F68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9F68CA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basedOn w:val="a0"/>
    <w:semiHidden/>
    <w:rsid w:val="009F68CA"/>
    <w:rPr>
      <w:vertAlign w:val="superscript"/>
    </w:rPr>
  </w:style>
  <w:style w:type="character" w:customStyle="1" w:styleId="17">
    <w:name w:val="Основной текст (17)_"/>
    <w:basedOn w:val="a0"/>
    <w:link w:val="171"/>
    <w:rsid w:val="009F68CA"/>
    <w:rPr>
      <w:rFonts w:ascii="Sylfaen" w:hAnsi="Sylfaen"/>
      <w:i/>
      <w:iCs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9F68CA"/>
    <w:pPr>
      <w:widowControl w:val="0"/>
      <w:shd w:val="clear" w:color="auto" w:fill="FFFFFF"/>
      <w:spacing w:before="60" w:after="0" w:line="250" w:lineRule="exact"/>
      <w:ind w:firstLine="340"/>
      <w:jc w:val="both"/>
    </w:pPr>
    <w:rPr>
      <w:rFonts w:ascii="Sylfaen" w:hAnsi="Sylfaen"/>
      <w:i/>
      <w:iCs/>
    </w:rPr>
  </w:style>
  <w:style w:type="character" w:customStyle="1" w:styleId="30">
    <w:name w:val="Заголовок 3 Знак"/>
    <w:basedOn w:val="a0"/>
    <w:link w:val="3"/>
    <w:uiPriority w:val="9"/>
    <w:rsid w:val="003B7DE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c">
    <w:name w:val="Hyperlink"/>
    <w:basedOn w:val="a0"/>
    <w:uiPriority w:val="99"/>
    <w:unhideWhenUsed/>
    <w:rsid w:val="003B7DEC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7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B7DEC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2D2F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B8499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B849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Style5">
    <w:name w:val="Style5"/>
    <w:basedOn w:val="a"/>
    <w:rsid w:val="00B849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B8499A"/>
    <w:pPr>
      <w:widowControl w:val="0"/>
      <w:autoSpaceDE w:val="0"/>
      <w:autoSpaceDN w:val="0"/>
      <w:adjustRightInd w:val="0"/>
      <w:spacing w:after="0" w:line="295" w:lineRule="exact"/>
      <w:ind w:firstLine="295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rsid w:val="00B8499A"/>
    <w:rPr>
      <w:rFonts w:ascii="Times New Roman" w:hAnsi="Times New Roman" w:cs="Times New Roman"/>
      <w:sz w:val="26"/>
      <w:szCs w:val="26"/>
    </w:rPr>
  </w:style>
  <w:style w:type="paragraph" w:styleId="af0">
    <w:name w:val="Title"/>
    <w:basedOn w:val="a"/>
    <w:link w:val="af1"/>
    <w:qFormat/>
    <w:rsid w:val="00C108C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Заголовок Знак"/>
    <w:basedOn w:val="a0"/>
    <w:link w:val="af0"/>
    <w:rsid w:val="00C108CC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EF67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-share-form-button">
    <w:name w:val="b-share-form-button"/>
    <w:basedOn w:val="a0"/>
    <w:rsid w:val="00EF6705"/>
  </w:style>
  <w:style w:type="character" w:styleId="af2">
    <w:name w:val="Strong"/>
    <w:basedOn w:val="a0"/>
    <w:uiPriority w:val="22"/>
    <w:qFormat/>
    <w:rsid w:val="00EF6705"/>
    <w:rPr>
      <w:b/>
      <w:bCs/>
    </w:rPr>
  </w:style>
  <w:style w:type="character" w:styleId="af3">
    <w:name w:val="Emphasis"/>
    <w:basedOn w:val="a0"/>
    <w:uiPriority w:val="20"/>
    <w:qFormat/>
    <w:rsid w:val="00EF6705"/>
    <w:rPr>
      <w:i/>
      <w:iCs/>
    </w:rPr>
  </w:style>
  <w:style w:type="paragraph" w:customStyle="1" w:styleId="author-name">
    <w:name w:val="author-name"/>
    <w:basedOn w:val="a"/>
    <w:rsid w:val="00EF6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627107"/>
    <w:pPr>
      <w:ind w:left="720"/>
      <w:contextualSpacing/>
    </w:pPr>
  </w:style>
  <w:style w:type="character" w:customStyle="1" w:styleId="blk">
    <w:name w:val="blk"/>
    <w:basedOn w:val="a0"/>
    <w:rsid w:val="005018AD"/>
  </w:style>
  <w:style w:type="paragraph" w:customStyle="1" w:styleId="11">
    <w:name w:val="Основной текст1"/>
    <w:basedOn w:val="a"/>
    <w:rsid w:val="00560574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bidi="ru-RU"/>
    </w:rPr>
  </w:style>
  <w:style w:type="character" w:customStyle="1" w:styleId="af5">
    <w:name w:val="Основной текст_"/>
    <w:basedOn w:val="a0"/>
    <w:link w:val="21"/>
    <w:rsid w:val="0044219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f5"/>
    <w:rsid w:val="0044219A"/>
    <w:pPr>
      <w:widowControl w:val="0"/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C736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6">
    <w:name w:val="footer"/>
    <w:basedOn w:val="a"/>
    <w:link w:val="af7"/>
    <w:uiPriority w:val="99"/>
    <w:semiHidden/>
    <w:unhideWhenUsed/>
    <w:rsid w:val="00C73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C736E8"/>
  </w:style>
  <w:style w:type="character" w:customStyle="1" w:styleId="22">
    <w:name w:val="Основной текст (2)_"/>
    <w:basedOn w:val="a0"/>
    <w:link w:val="23"/>
    <w:rsid w:val="002C755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C7553"/>
    <w:pPr>
      <w:widowControl w:val="0"/>
      <w:shd w:val="clear" w:color="auto" w:fill="FFFFFF"/>
      <w:spacing w:after="18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63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5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0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59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0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7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4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5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16097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196230666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727802731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841191014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871143342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82146808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597710482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524488304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571236669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735859147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569725654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372657090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948006188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740982248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522744767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37874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4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4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86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4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75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0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1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3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1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27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87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06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16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9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4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2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7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2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1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6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542526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A325C-EBBF-4868-8E72-BBB9B4154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1253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Коробов В.В</dc:creator>
  <cp:keywords/>
  <dc:description/>
  <cp:lastModifiedBy>Ниязова З.Н</cp:lastModifiedBy>
  <cp:revision>86</cp:revision>
  <cp:lastPrinted>2024-03-18T05:17:00Z</cp:lastPrinted>
  <dcterms:created xsi:type="dcterms:W3CDTF">2017-02-01T03:05:00Z</dcterms:created>
  <dcterms:modified xsi:type="dcterms:W3CDTF">2024-03-27T09:13:00Z</dcterms:modified>
</cp:coreProperties>
</file>