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E8" w:rsidRDefault="005568E8" w:rsidP="005568E8">
      <w:pPr>
        <w:pStyle w:val="a3"/>
        <w:tabs>
          <w:tab w:val="left" w:pos="910"/>
          <w:tab w:val="left" w:pos="1064"/>
        </w:tabs>
      </w:pPr>
      <w:r>
        <w:t>ГЛАВА КОЛОСОВСКОГО МУНИЦИПАЛЬНОГО  РАЙОНА</w:t>
      </w:r>
    </w:p>
    <w:p w:rsidR="005568E8" w:rsidRDefault="005568E8" w:rsidP="005568E8">
      <w:pPr>
        <w:pStyle w:val="a3"/>
        <w:tabs>
          <w:tab w:val="left" w:pos="910"/>
          <w:tab w:val="left" w:pos="1064"/>
        </w:tabs>
      </w:pPr>
      <w:r>
        <w:t>ОМСКОЙ ОБЛАСТИ</w:t>
      </w:r>
    </w:p>
    <w:p w:rsidR="005568E8" w:rsidRDefault="005568E8" w:rsidP="005568E8">
      <w:pPr>
        <w:pStyle w:val="a3"/>
        <w:tabs>
          <w:tab w:val="left" w:pos="910"/>
          <w:tab w:val="left" w:pos="1064"/>
        </w:tabs>
      </w:pPr>
    </w:p>
    <w:p w:rsidR="005568E8" w:rsidRDefault="005568E8" w:rsidP="005568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568E8" w:rsidRDefault="005568E8" w:rsidP="005568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56"/>
        </w:rPr>
      </w:pPr>
      <w:proofErr w:type="gramStart"/>
      <w:r>
        <w:rPr>
          <w:rFonts w:ascii="Times New Roman" w:hAnsi="Times New Roman" w:cs="Times New Roman"/>
          <w:b/>
          <w:sz w:val="56"/>
        </w:rPr>
        <w:t>П</w:t>
      </w:r>
      <w:proofErr w:type="gramEnd"/>
      <w:r>
        <w:rPr>
          <w:rFonts w:ascii="Times New Roman" w:hAnsi="Times New Roman" w:cs="Times New Roman"/>
          <w:b/>
          <w:sz w:val="56"/>
        </w:rPr>
        <w:t xml:space="preserve"> О С Т А Н О В Л Е Н И Е</w:t>
      </w:r>
    </w:p>
    <w:p w:rsidR="005568E8" w:rsidRDefault="005568E8" w:rsidP="005568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68E8" w:rsidRDefault="005568E8" w:rsidP="005568E8">
      <w:pPr>
        <w:tabs>
          <w:tab w:val="left" w:pos="910"/>
          <w:tab w:val="left" w:pos="1064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5568E8" w:rsidRDefault="000C6356" w:rsidP="005568E8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 19.1</w:t>
      </w:r>
      <w:r w:rsidR="005568E8">
        <w:rPr>
          <w:rFonts w:ascii="Times New Roman" w:hAnsi="Times New Roman" w:cs="Times New Roman"/>
          <w:b/>
          <w:sz w:val="28"/>
        </w:rPr>
        <w:t xml:space="preserve">1.2024 г.   № 277 - </w:t>
      </w:r>
      <w:proofErr w:type="gramStart"/>
      <w:r w:rsidR="005568E8">
        <w:rPr>
          <w:rFonts w:ascii="Times New Roman" w:hAnsi="Times New Roman" w:cs="Times New Roman"/>
          <w:b/>
          <w:sz w:val="28"/>
        </w:rPr>
        <w:t>П</w:t>
      </w:r>
      <w:proofErr w:type="gramEnd"/>
    </w:p>
    <w:p w:rsidR="005568E8" w:rsidRDefault="005568E8" w:rsidP="005568E8">
      <w:pPr>
        <w:tabs>
          <w:tab w:val="left" w:pos="910"/>
          <w:tab w:val="left" w:pos="1064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</w:rPr>
        <w:t>. Колосовка</w:t>
      </w:r>
    </w:p>
    <w:p w:rsidR="005568E8" w:rsidRDefault="005568E8" w:rsidP="005568E8">
      <w:pPr>
        <w:pStyle w:val="a3"/>
        <w:tabs>
          <w:tab w:val="left" w:pos="910"/>
          <w:tab w:val="left" w:pos="1064"/>
        </w:tabs>
        <w:jc w:val="both"/>
        <w:rPr>
          <w:b w:val="0"/>
          <w:szCs w:val="28"/>
        </w:rPr>
      </w:pPr>
    </w:p>
    <w:tbl>
      <w:tblPr>
        <w:tblW w:w="7337" w:type="dxa"/>
        <w:tblLook w:val="04A0"/>
      </w:tblPr>
      <w:tblGrid>
        <w:gridCol w:w="4644"/>
        <w:gridCol w:w="2693"/>
      </w:tblGrid>
      <w:tr w:rsidR="005568E8" w:rsidTr="005568E8">
        <w:tc>
          <w:tcPr>
            <w:tcW w:w="4644" w:type="dxa"/>
            <w:hideMark/>
          </w:tcPr>
          <w:p w:rsidR="005568E8" w:rsidRDefault="005568E8" w:rsidP="009A27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Правил персонифицированного учета детей в Колосовском муниципальном районе Омской области</w:t>
            </w:r>
          </w:p>
        </w:tc>
        <w:tc>
          <w:tcPr>
            <w:tcW w:w="2693" w:type="dxa"/>
          </w:tcPr>
          <w:p w:rsidR="005568E8" w:rsidRDefault="005568E8" w:rsidP="009A27F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  <w:lang w:eastAsia="en-US"/>
              </w:rPr>
            </w:pPr>
          </w:p>
        </w:tc>
      </w:tr>
    </w:tbl>
    <w:p w:rsidR="005568E8" w:rsidRDefault="005568E8" w:rsidP="009A27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68E8" w:rsidRDefault="005568E8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68E8" w:rsidRDefault="005568E8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президиума Совета при Президенте Российской Федерации по стратегическому развитию и национальным проектам от 24.12.2018 № 16,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основании Постановления Правительства Омской области от ___.20__ г. №______  «</w:t>
      </w:r>
      <w:r>
        <w:rPr>
          <w:rFonts w:ascii="Times New Roman" w:hAnsi="Times New Roman" w:cs="Times New Roman"/>
          <w:sz w:val="28"/>
        </w:rPr>
        <w:t>О внедрении систем персонифицированного учета детей и персонифицированного финансирования дополнительного образования детей в Омской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 Приказа Министерства Образования Омской области «Об утверждении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Правил персонифицированного учета детей, обучающихся по дополнительным общеобразовательным программам, в Омской области», руководствуясь Уставом муниципального образования,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5568E8" w:rsidRDefault="005568E8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68E8" w:rsidRDefault="005568E8" w:rsidP="009A27FA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на территории Колосовского муниципального района реализацию системы персонифицированного учета детей, обучающихся по дополнительным общеобразовательным программам, реализуемых муниципальными учреждениями Колосовского муниципального района Омской области.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Правила персонифицированного учета детей, обучающихся по дополнительным общеобразовательным программам, реализуемых муниципальными учреждениями Колосовского муниципального района (приложение № 1).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Комитету по образованию Администрации Колосовского муниципального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обеспечить   реализацию системы персонифицированного учета детей, обучающихся по дополнительным общеобразовательным программам, в муниципальных организациях, реализующих дополнительные общеобразовательные программы.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Муниципальному опорному центру Бюджетного образовательного учреждения дополнительного образования Колосовского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муниципального района Омской области «Центр детского творчества» обеспечить взаимодействие с оператором персонифицированного учета Омской области, содействовать информированию о системе персонифицированного учета детей, обучающихся по дополнительным общеобразовательным программам, реализуемых муниципальными учреждениями Колосовского муниципального района, организационному и методическому сопровождению реализации системы.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официальном сайте администрации Колосовского муниципального района в информационно-коммуникационной сети Интернет.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Комитета по образованию Администрации Колосовского муниципального района Омской области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Галанцову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Главы Администрации Колосовского муниципального района от 16.06.2020 г.                 № 146  -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«О внедрении системы персонифицированного финансирования дополнительного образования детей», от 24.01.2022 г. № 12 - П.</w:t>
      </w:r>
    </w:p>
    <w:p w:rsidR="005568E8" w:rsidRDefault="005568E8" w:rsidP="005568E8">
      <w:pPr>
        <w:numPr>
          <w:ilvl w:val="0"/>
          <w:numId w:val="1"/>
        </w:num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 1 сентября 2024 года.</w:t>
      </w: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568E8" w:rsidRDefault="005568E8" w:rsidP="00556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С.В. Рожков</w:t>
      </w: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68E8" w:rsidRDefault="005568E8" w:rsidP="005568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037" w:type="dxa"/>
        <w:tblInd w:w="959" w:type="dxa"/>
        <w:tblLook w:val="04A0"/>
      </w:tblPr>
      <w:tblGrid>
        <w:gridCol w:w="3889"/>
        <w:gridCol w:w="5148"/>
      </w:tblGrid>
      <w:tr w:rsidR="005568E8" w:rsidTr="005568E8">
        <w:tc>
          <w:tcPr>
            <w:tcW w:w="3889" w:type="dxa"/>
          </w:tcPr>
          <w:p w:rsidR="005568E8" w:rsidRDefault="005568E8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148" w:type="dxa"/>
            <w:hideMark/>
          </w:tcPr>
          <w:p w:rsidR="005568E8" w:rsidRDefault="00556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Приложение № 1</w:t>
            </w:r>
          </w:p>
          <w:p w:rsidR="005568E8" w:rsidRDefault="005568E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к постановлению Главы Колосовского муниципального района Омской области</w:t>
            </w:r>
          </w:p>
          <w:p w:rsidR="005568E8" w:rsidRDefault="0055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от 19.11.2024 года № 277 -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</w:tbl>
    <w:p w:rsidR="005568E8" w:rsidRDefault="005568E8" w:rsidP="005568E8">
      <w:pPr>
        <w:pStyle w:val="21"/>
        <w:spacing w:after="0" w:line="240" w:lineRule="auto"/>
        <w:rPr>
          <w:sz w:val="28"/>
          <w:szCs w:val="28"/>
        </w:rPr>
      </w:pPr>
    </w:p>
    <w:p w:rsidR="005568E8" w:rsidRDefault="005568E8" w:rsidP="005568E8">
      <w:pPr>
        <w:tabs>
          <w:tab w:val="left" w:pos="851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5568E8" w:rsidRDefault="005568E8" w:rsidP="005568E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персонифицированного учета детей, обучающихся по дополнительным общеобразовательным программам, реализуемых муниципальными учреждениями Колосовского муниципального района</w:t>
      </w:r>
    </w:p>
    <w:p w:rsidR="005568E8" w:rsidRDefault="005568E8" w:rsidP="005568E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568E8" w:rsidRDefault="005568E8" w:rsidP="005568E8">
      <w:pPr>
        <w:pStyle w:val="a5"/>
        <w:widowControl w:val="0"/>
        <w:numPr>
          <w:ilvl w:val="1"/>
          <w:numId w:val="2"/>
        </w:numPr>
        <w:tabs>
          <w:tab w:val="num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Правила </w:t>
      </w:r>
      <w:r>
        <w:rPr>
          <w:color w:val="000000"/>
          <w:szCs w:val="28"/>
        </w:rPr>
        <w:t>персонифицированного учета детей, обучающихся по дополнительным общеобразовательным программам, реализуемых муниципальными учреждениями Колосовского муниципального район</w:t>
      </w:r>
      <w:proofErr w:type="gramStart"/>
      <w:r>
        <w:rPr>
          <w:color w:val="000000"/>
          <w:szCs w:val="28"/>
        </w:rPr>
        <w:t>а</w:t>
      </w:r>
      <w:r>
        <w:rPr>
          <w:szCs w:val="28"/>
        </w:rPr>
        <w:t>(</w:t>
      </w:r>
      <w:proofErr w:type="gramEnd"/>
      <w:r>
        <w:rPr>
          <w:szCs w:val="28"/>
        </w:rPr>
        <w:t xml:space="preserve">далее – Правила) регулируют функционирование системы персонифицированного учета детей (далее – система персонифицированного учета), функционирование которой осуществляется в Колосовском муниципальном районе с целью реализации </w:t>
      </w:r>
      <w:r>
        <w:rPr>
          <w:color w:val="000000"/>
          <w:szCs w:val="28"/>
        </w:rPr>
        <w:t>Правительства Омской области от ___.20__ г. №______  «</w:t>
      </w:r>
      <w:r>
        <w:t>О внедрении систем персонифицированного учета детей и персонифицированного финансирования дополнительного образования детей в Омской области</w:t>
      </w:r>
      <w:r>
        <w:rPr>
          <w:color w:val="000000"/>
          <w:szCs w:val="28"/>
        </w:rPr>
        <w:t xml:space="preserve">», Приказа Министерства образования Омской области «Об утверждении Правил персонифицированного учета детей, обучающихся по дополнительным общеобразовательным программам, в Омской области» (далее – региональные Правила). </w:t>
      </w:r>
    </w:p>
    <w:p w:rsidR="005568E8" w:rsidRDefault="005568E8" w:rsidP="005568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Система персонифицированного учета 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Колосовского муниципального района. Настоящие Правила используют понятия, предусмотренные региональными Правилами. </w:t>
      </w:r>
    </w:p>
    <w:p w:rsidR="005568E8" w:rsidRDefault="005568E8" w:rsidP="005568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целях обеспечения системы персонифицированного учета муниципальный опорный центр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Бюджетного образовательного учреждения дополнительного образования Колосовского муниципального района Омской области «Центр детского творчества» обеспечивает включение сведений о муниципальных организациях Колосовского муниципального района, реализующих дополнительные общеобразовательные программы,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региональный навигатор.</w:t>
      </w:r>
    </w:p>
    <w:p w:rsidR="005568E8" w:rsidRDefault="005568E8" w:rsidP="005568E8">
      <w:pPr>
        <w:pStyle w:val="a5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4. В целях обеспечения системы персонифицированного учета муниципальные организации Колосовского муниципального района включают сведения о реализуемых ими дополнительных общеобразовательных программах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региональный навигатор.</w:t>
      </w:r>
    </w:p>
    <w:p w:rsidR="005568E8" w:rsidRDefault="005568E8" w:rsidP="005568E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всем вопросам, специально не урегулированным в настоящих Правилах, органы местного самоуправления муниципального образования, а также организации, находящиеся в их ведении, руководствуются региональными Правилами. </w:t>
      </w:r>
    </w:p>
    <w:p w:rsidR="00B57EB1" w:rsidRDefault="00B57EB1"/>
    <w:sectPr w:rsidR="00B57EB1" w:rsidSect="00B57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772"/>
    <w:multiLevelType w:val="hybridMultilevel"/>
    <w:tmpl w:val="689EE5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59902F41"/>
    <w:multiLevelType w:val="multilevel"/>
    <w:tmpl w:val="FFA282F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68E8"/>
    <w:rsid w:val="000C6356"/>
    <w:rsid w:val="005568E8"/>
    <w:rsid w:val="009A27FA"/>
    <w:rsid w:val="00B5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568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5568E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68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568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5568E8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2024-11-20T09:54:00Z</cp:lastPrinted>
  <dcterms:created xsi:type="dcterms:W3CDTF">2024-11-20T09:51:00Z</dcterms:created>
  <dcterms:modified xsi:type="dcterms:W3CDTF">2024-11-20T09:54:00Z</dcterms:modified>
</cp:coreProperties>
</file>