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EC9" w:rsidRDefault="00342EC9" w:rsidP="00342EC9">
      <w:pPr>
        <w:pStyle w:val="a3"/>
        <w:tabs>
          <w:tab w:val="left" w:pos="910"/>
          <w:tab w:val="left" w:pos="1064"/>
        </w:tabs>
      </w:pPr>
      <w:r>
        <w:t>ГЛАВА КОЛОСОВСКОГО МУНИЦИПАЛЬНОГО  РАЙОНА</w:t>
      </w:r>
    </w:p>
    <w:p w:rsidR="00342EC9" w:rsidRDefault="00342EC9" w:rsidP="00342EC9">
      <w:pPr>
        <w:pStyle w:val="a3"/>
        <w:tabs>
          <w:tab w:val="left" w:pos="910"/>
          <w:tab w:val="left" w:pos="1064"/>
        </w:tabs>
      </w:pPr>
      <w:r>
        <w:t>ОМСКОЙ ОБЛАСТИ</w:t>
      </w:r>
    </w:p>
    <w:p w:rsidR="00342EC9" w:rsidRDefault="00342EC9" w:rsidP="00342EC9">
      <w:pPr>
        <w:pStyle w:val="a3"/>
        <w:tabs>
          <w:tab w:val="left" w:pos="910"/>
          <w:tab w:val="left" w:pos="1064"/>
        </w:tabs>
      </w:pPr>
    </w:p>
    <w:p w:rsidR="00342EC9" w:rsidRDefault="00342EC9" w:rsidP="00342EC9">
      <w:pPr>
        <w:tabs>
          <w:tab w:val="left" w:pos="910"/>
          <w:tab w:val="left" w:pos="1064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42EC9" w:rsidRDefault="00342EC9" w:rsidP="00342EC9">
      <w:pPr>
        <w:tabs>
          <w:tab w:val="left" w:pos="910"/>
          <w:tab w:val="left" w:pos="1064"/>
        </w:tabs>
        <w:spacing w:after="0" w:line="240" w:lineRule="auto"/>
        <w:jc w:val="center"/>
        <w:rPr>
          <w:rFonts w:ascii="Times New Roman" w:hAnsi="Times New Roman" w:cs="Times New Roman"/>
          <w:b/>
          <w:sz w:val="56"/>
        </w:rPr>
      </w:pPr>
      <w:proofErr w:type="gramStart"/>
      <w:r>
        <w:rPr>
          <w:rFonts w:ascii="Times New Roman" w:hAnsi="Times New Roman" w:cs="Times New Roman"/>
          <w:b/>
          <w:sz w:val="56"/>
        </w:rPr>
        <w:t>П</w:t>
      </w:r>
      <w:proofErr w:type="gramEnd"/>
      <w:r>
        <w:rPr>
          <w:rFonts w:ascii="Times New Roman" w:hAnsi="Times New Roman" w:cs="Times New Roman"/>
          <w:b/>
          <w:sz w:val="56"/>
        </w:rPr>
        <w:t xml:space="preserve"> О С Т А Н О В Л Е Н И Е</w:t>
      </w:r>
    </w:p>
    <w:p w:rsidR="00342EC9" w:rsidRPr="006328D7" w:rsidRDefault="00342EC9" w:rsidP="00342EC9">
      <w:pPr>
        <w:tabs>
          <w:tab w:val="left" w:pos="910"/>
          <w:tab w:val="left" w:pos="1064"/>
        </w:tabs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342EC9" w:rsidRDefault="00342EC9" w:rsidP="00342EC9">
      <w:pPr>
        <w:tabs>
          <w:tab w:val="left" w:pos="910"/>
          <w:tab w:val="left" w:pos="1064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</w:p>
    <w:p w:rsidR="00342EC9" w:rsidRDefault="00342EC9" w:rsidP="00342EC9">
      <w:pPr>
        <w:tabs>
          <w:tab w:val="left" w:pos="910"/>
          <w:tab w:val="left" w:pos="1064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от  13.01.2023 г.   № 5 - </w:t>
      </w:r>
      <w:proofErr w:type="gramStart"/>
      <w:r>
        <w:rPr>
          <w:rFonts w:ascii="Times New Roman" w:hAnsi="Times New Roman" w:cs="Times New Roman"/>
          <w:b/>
          <w:sz w:val="28"/>
        </w:rPr>
        <w:t>П</w:t>
      </w:r>
      <w:proofErr w:type="gramEnd"/>
    </w:p>
    <w:p w:rsidR="00342EC9" w:rsidRDefault="00342EC9" w:rsidP="00342EC9">
      <w:pPr>
        <w:tabs>
          <w:tab w:val="left" w:pos="910"/>
          <w:tab w:val="left" w:pos="1064"/>
        </w:tabs>
        <w:spacing w:after="0" w:line="240" w:lineRule="auto"/>
        <w:rPr>
          <w:rFonts w:ascii="Times New Roman" w:hAnsi="Times New Roman" w:cs="Times New Roman"/>
          <w:b/>
          <w:sz w:val="28"/>
        </w:rPr>
      </w:pPr>
      <w:proofErr w:type="gramStart"/>
      <w:r>
        <w:rPr>
          <w:rFonts w:ascii="Times New Roman" w:hAnsi="Times New Roman" w:cs="Times New Roman"/>
          <w:b/>
          <w:sz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</w:rPr>
        <w:t>. Колосовка</w:t>
      </w:r>
    </w:p>
    <w:p w:rsidR="00342EC9" w:rsidRDefault="00342EC9" w:rsidP="00342EC9">
      <w:pPr>
        <w:pStyle w:val="a3"/>
        <w:tabs>
          <w:tab w:val="left" w:pos="910"/>
          <w:tab w:val="left" w:pos="1064"/>
        </w:tabs>
        <w:jc w:val="both"/>
        <w:rPr>
          <w:b w:val="0"/>
          <w:szCs w:val="28"/>
        </w:rPr>
      </w:pPr>
    </w:p>
    <w:tbl>
      <w:tblPr>
        <w:tblW w:w="7904" w:type="dxa"/>
        <w:tblLook w:val="04A0"/>
      </w:tblPr>
      <w:tblGrid>
        <w:gridCol w:w="5211"/>
        <w:gridCol w:w="2693"/>
      </w:tblGrid>
      <w:tr w:rsidR="00342EC9" w:rsidRPr="00CF0BB7" w:rsidTr="00E80FB4">
        <w:tc>
          <w:tcPr>
            <w:tcW w:w="5211" w:type="dxa"/>
          </w:tcPr>
          <w:p w:rsidR="00342EC9" w:rsidRPr="00B63AB5" w:rsidRDefault="00342EC9" w:rsidP="00E80FB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747C">
              <w:rPr>
                <w:rFonts w:ascii="Times New Roman" w:hAnsi="Times New Roman" w:cs="Times New Roman"/>
                <w:sz w:val="28"/>
                <w:szCs w:val="28"/>
              </w:rPr>
              <w:t xml:space="preserve">Об утверждении плана по устранению недостатков, выявленных в ходе независимой </w:t>
            </w:r>
            <w:proofErr w:type="gramStart"/>
            <w:r w:rsidRPr="0031747C">
              <w:rPr>
                <w:rFonts w:ascii="Times New Roman" w:hAnsi="Times New Roman" w:cs="Times New Roman"/>
                <w:sz w:val="28"/>
                <w:szCs w:val="28"/>
              </w:rPr>
              <w:t>оценки качества условий оказания услуг</w:t>
            </w:r>
            <w:proofErr w:type="gramEnd"/>
            <w:r w:rsidRPr="0031747C">
              <w:rPr>
                <w:rFonts w:ascii="Times New Roman" w:hAnsi="Times New Roman" w:cs="Times New Roman"/>
                <w:sz w:val="28"/>
                <w:szCs w:val="28"/>
              </w:rPr>
              <w:t xml:space="preserve"> в учреждениях культуры</w:t>
            </w:r>
          </w:p>
        </w:tc>
        <w:tc>
          <w:tcPr>
            <w:tcW w:w="2693" w:type="dxa"/>
          </w:tcPr>
          <w:p w:rsidR="00342EC9" w:rsidRPr="00CF0BB7" w:rsidRDefault="00342EC9" w:rsidP="00E80FB4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Cs/>
                <w:kern w:val="36"/>
                <w:sz w:val="28"/>
                <w:szCs w:val="28"/>
              </w:rPr>
            </w:pPr>
          </w:p>
        </w:tc>
      </w:tr>
    </w:tbl>
    <w:p w:rsidR="00342EC9" w:rsidRDefault="00342EC9" w:rsidP="00342EC9">
      <w:pPr>
        <w:pStyle w:val="a3"/>
        <w:tabs>
          <w:tab w:val="left" w:pos="910"/>
          <w:tab w:val="left" w:pos="1064"/>
        </w:tabs>
        <w:ind w:firstLine="709"/>
      </w:pPr>
    </w:p>
    <w:p w:rsidR="00342EC9" w:rsidRDefault="00342EC9" w:rsidP="00342EC9">
      <w:pPr>
        <w:pStyle w:val="a3"/>
        <w:tabs>
          <w:tab w:val="left" w:pos="910"/>
          <w:tab w:val="left" w:pos="1064"/>
        </w:tabs>
        <w:ind w:firstLine="709"/>
      </w:pPr>
    </w:p>
    <w:p w:rsidR="00342EC9" w:rsidRDefault="00342EC9" w:rsidP="0034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целях </w:t>
      </w:r>
      <w:proofErr w:type="gramStart"/>
      <w:r w:rsidRPr="003174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улучшения качества </w:t>
      </w:r>
      <w:r w:rsidRPr="0031747C">
        <w:rPr>
          <w:rFonts w:ascii="Times New Roman" w:hAnsi="Times New Roman" w:cs="Times New Roman"/>
          <w:sz w:val="28"/>
          <w:szCs w:val="28"/>
        </w:rPr>
        <w:t>условий оказания услуг</w:t>
      </w:r>
      <w:proofErr w:type="gramEnd"/>
      <w:r w:rsidRPr="0031747C">
        <w:rPr>
          <w:rFonts w:ascii="Times New Roman" w:hAnsi="Times New Roman" w:cs="Times New Roman"/>
          <w:sz w:val="28"/>
          <w:szCs w:val="28"/>
        </w:rPr>
        <w:t xml:space="preserve"> </w:t>
      </w:r>
      <w:r w:rsidRPr="003174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учреждении культуры: Муниципальное бюджетное учреждение культуры «Районный дом культуры»</w:t>
      </w:r>
      <w:r w:rsidRPr="0031747C">
        <w:rPr>
          <w:rFonts w:ascii="Times New Roman" w:hAnsi="Times New Roman" w:cs="Times New Roman"/>
          <w:sz w:val="28"/>
          <w:szCs w:val="28"/>
        </w:rPr>
        <w:t xml:space="preserve">, </w:t>
      </w:r>
      <w:r w:rsidRPr="009C004C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Pr="003174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2EC9" w:rsidRPr="0031747C" w:rsidRDefault="00342EC9" w:rsidP="00342E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EC9" w:rsidRPr="0031747C" w:rsidRDefault="00342EC9" w:rsidP="00342EC9">
      <w:pPr>
        <w:pStyle w:val="ConsPlusNormal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7C">
        <w:rPr>
          <w:rFonts w:ascii="Times New Roman" w:hAnsi="Times New Roman" w:cs="Times New Roman"/>
          <w:sz w:val="28"/>
          <w:szCs w:val="28"/>
        </w:rPr>
        <w:t xml:space="preserve">Утвердить план по устранению недостатков, выявленных в ходе независимой </w:t>
      </w:r>
      <w:proofErr w:type="gramStart"/>
      <w:r w:rsidRPr="0031747C">
        <w:rPr>
          <w:rFonts w:ascii="Times New Roman" w:hAnsi="Times New Roman" w:cs="Times New Roman"/>
          <w:sz w:val="28"/>
          <w:szCs w:val="28"/>
        </w:rPr>
        <w:t>оценки качества условий оказания услуг</w:t>
      </w:r>
      <w:proofErr w:type="gramEnd"/>
      <w:r w:rsidRPr="0031747C">
        <w:rPr>
          <w:rFonts w:ascii="Times New Roman" w:hAnsi="Times New Roman" w:cs="Times New Roman"/>
          <w:sz w:val="28"/>
          <w:szCs w:val="28"/>
        </w:rPr>
        <w:t xml:space="preserve"> </w:t>
      </w:r>
      <w:r w:rsidRPr="0031747C">
        <w:rPr>
          <w:rFonts w:ascii="Times New Roman" w:hAnsi="Times New Roman" w:cs="Times New Roman"/>
          <w:color w:val="000000"/>
          <w:sz w:val="28"/>
          <w:szCs w:val="28"/>
        </w:rPr>
        <w:t xml:space="preserve"> в учреждениях культуры: </w:t>
      </w:r>
      <w:r w:rsidRPr="0031747C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Муниципальное бюджетное учреждение культуры «Районный дом культуры»</w:t>
      </w:r>
      <w:r w:rsidRPr="0031747C">
        <w:rPr>
          <w:rFonts w:ascii="Times New Roman" w:hAnsi="Times New Roman" w:cs="Times New Roman"/>
          <w:sz w:val="28"/>
          <w:szCs w:val="28"/>
        </w:rPr>
        <w:t>, согласно приложению к настоящему постановлению.</w:t>
      </w:r>
    </w:p>
    <w:p w:rsidR="00342EC9" w:rsidRPr="0031747C" w:rsidRDefault="00342EC9" w:rsidP="00342EC9">
      <w:pPr>
        <w:pStyle w:val="ConsPlusNormal"/>
        <w:widowControl/>
        <w:numPr>
          <w:ilvl w:val="0"/>
          <w:numId w:val="1"/>
        </w:numPr>
        <w:tabs>
          <w:tab w:val="left" w:pos="851"/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7C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Колосовского муниципального района Омской области.</w:t>
      </w:r>
    </w:p>
    <w:p w:rsidR="00342EC9" w:rsidRPr="0031747C" w:rsidRDefault="00342EC9" w:rsidP="00342EC9">
      <w:pPr>
        <w:pStyle w:val="ConsPlusNormal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747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1747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1747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Pr="0031747C">
        <w:rPr>
          <w:rFonts w:ascii="Times New Roman" w:hAnsi="Times New Roman" w:cs="Times New Roman"/>
          <w:bCs/>
          <w:iCs/>
          <w:sz w:val="28"/>
          <w:szCs w:val="28"/>
        </w:rPr>
        <w:t xml:space="preserve">возложить на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первого </w:t>
      </w:r>
      <w:r w:rsidRPr="0031747C">
        <w:rPr>
          <w:rFonts w:ascii="Times New Roman" w:hAnsi="Times New Roman" w:cs="Times New Roman"/>
          <w:bCs/>
          <w:iCs/>
          <w:sz w:val="28"/>
          <w:szCs w:val="28"/>
        </w:rPr>
        <w:t>заместителя Главы Колосовского муниципального района Омской области</w:t>
      </w:r>
      <w:r w:rsidRPr="0031747C">
        <w:rPr>
          <w:rFonts w:ascii="Times New Roman" w:hAnsi="Times New Roman" w:cs="Times New Roman"/>
          <w:noProof/>
          <w:sz w:val="28"/>
          <w:szCs w:val="28"/>
        </w:rPr>
        <w:t xml:space="preserve"> Рожкова</w:t>
      </w:r>
      <w:r>
        <w:rPr>
          <w:rFonts w:ascii="Times New Roman" w:hAnsi="Times New Roman" w:cs="Times New Roman"/>
          <w:noProof/>
          <w:sz w:val="28"/>
          <w:szCs w:val="28"/>
        </w:rPr>
        <w:t xml:space="preserve"> С.В. </w:t>
      </w:r>
    </w:p>
    <w:p w:rsidR="00342EC9" w:rsidRPr="0031747C" w:rsidRDefault="00342EC9" w:rsidP="00342E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2EC9" w:rsidRPr="0031747C" w:rsidRDefault="00342EC9" w:rsidP="00342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EC9" w:rsidRDefault="00342EC9" w:rsidP="00342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EC9" w:rsidRPr="0031747C" w:rsidRDefault="00342EC9" w:rsidP="00342E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42EC9" w:rsidRPr="0031747C" w:rsidRDefault="00342EC9" w:rsidP="00342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47C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31747C">
        <w:rPr>
          <w:rFonts w:ascii="Times New Roman" w:hAnsi="Times New Roman" w:cs="Times New Roman"/>
          <w:sz w:val="28"/>
          <w:szCs w:val="28"/>
        </w:rPr>
        <w:t xml:space="preserve">   С.В.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1747C">
        <w:rPr>
          <w:rFonts w:ascii="Times New Roman" w:hAnsi="Times New Roman" w:cs="Times New Roman"/>
          <w:sz w:val="28"/>
          <w:szCs w:val="28"/>
        </w:rPr>
        <w:t>Высоцкий</w:t>
      </w:r>
    </w:p>
    <w:p w:rsidR="00342EC9" w:rsidRPr="0031747C" w:rsidRDefault="00342EC9" w:rsidP="00342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EC9" w:rsidRPr="0031747C" w:rsidRDefault="00342EC9" w:rsidP="00342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747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</w:p>
    <w:p w:rsidR="00342EC9" w:rsidRPr="0031747C" w:rsidRDefault="00342EC9" w:rsidP="00342EC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2EC9" w:rsidRDefault="00342EC9" w:rsidP="00342EC9"/>
    <w:p w:rsidR="00E22993" w:rsidRDefault="00E22993"/>
    <w:sectPr w:rsidR="00E22993" w:rsidSect="00E229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3F669C"/>
    <w:multiLevelType w:val="hybridMultilevel"/>
    <w:tmpl w:val="15D6FC12"/>
    <w:lvl w:ilvl="0" w:tplc="FFFAA6F2">
      <w:start w:val="1"/>
      <w:numFmt w:val="decimal"/>
      <w:lvlText w:val="%1."/>
      <w:lvlJc w:val="left"/>
      <w:pPr>
        <w:ind w:left="1684" w:hanging="97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2EC9"/>
    <w:rsid w:val="00157CB0"/>
    <w:rsid w:val="001939E0"/>
    <w:rsid w:val="00342EC9"/>
    <w:rsid w:val="006967B2"/>
    <w:rsid w:val="00E22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EC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42EC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Название Знак"/>
    <w:basedOn w:val="a0"/>
    <w:link w:val="a3"/>
    <w:uiPriority w:val="99"/>
    <w:rsid w:val="00342EC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342E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961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Chultc</dc:creator>
  <cp:lastModifiedBy>Chultc</cp:lastModifiedBy>
  <cp:revision>1</cp:revision>
  <dcterms:created xsi:type="dcterms:W3CDTF">2023-01-13T06:07:00Z</dcterms:created>
  <dcterms:modified xsi:type="dcterms:W3CDTF">2023-01-13T06:08:00Z</dcterms:modified>
</cp:coreProperties>
</file>