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62" w:rsidRDefault="001D7862" w:rsidP="001D78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КОЛОСОВСКОГО МУНИЦИПАЛЬНОГО РАЙОНА </w:t>
      </w:r>
    </w:p>
    <w:p w:rsidR="001D7862" w:rsidRDefault="001D7862" w:rsidP="001D78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1D7862" w:rsidRDefault="001D7862" w:rsidP="001D7862">
      <w:pPr>
        <w:jc w:val="center"/>
        <w:rPr>
          <w:b/>
          <w:bCs/>
        </w:rPr>
      </w:pPr>
    </w:p>
    <w:p w:rsidR="001D7862" w:rsidRDefault="001D7862" w:rsidP="001D7862">
      <w:pPr>
        <w:jc w:val="center"/>
        <w:rPr>
          <w:b/>
          <w:bCs/>
        </w:rPr>
      </w:pPr>
    </w:p>
    <w:p w:rsidR="001D7862" w:rsidRDefault="001D7862" w:rsidP="001D7862">
      <w:pPr>
        <w:jc w:val="center"/>
        <w:rPr>
          <w:b/>
          <w:bCs/>
          <w:sz w:val="56"/>
          <w:szCs w:val="56"/>
        </w:rPr>
      </w:pPr>
      <w:proofErr w:type="gramStart"/>
      <w:r>
        <w:rPr>
          <w:b/>
          <w:bCs/>
          <w:sz w:val="56"/>
          <w:szCs w:val="56"/>
        </w:rPr>
        <w:t>П</w:t>
      </w:r>
      <w:proofErr w:type="gramEnd"/>
      <w:r>
        <w:rPr>
          <w:b/>
          <w:bCs/>
          <w:sz w:val="56"/>
          <w:szCs w:val="56"/>
        </w:rPr>
        <w:t xml:space="preserve"> О С Т А Н О В Л Е Н И Е</w:t>
      </w:r>
    </w:p>
    <w:p w:rsidR="001D7862" w:rsidRDefault="001D7862" w:rsidP="001D7862"/>
    <w:p w:rsidR="001D7862" w:rsidRDefault="001D7862" w:rsidP="001D7862"/>
    <w:p w:rsidR="001D7862" w:rsidRDefault="001D7862" w:rsidP="001D7862">
      <w:pPr>
        <w:ind w:firstLine="708"/>
        <w:jc w:val="both"/>
        <w:rPr>
          <w:sz w:val="28"/>
          <w:szCs w:val="28"/>
        </w:rPr>
      </w:pPr>
    </w:p>
    <w:p w:rsidR="001D7862" w:rsidRDefault="001D7862" w:rsidP="001D78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            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 №                                                                             ПРОЕКТ</w:t>
      </w:r>
    </w:p>
    <w:p w:rsidR="001D7862" w:rsidRDefault="001D7862" w:rsidP="001D786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Колосовка</w:t>
      </w:r>
    </w:p>
    <w:p w:rsidR="00BE199A" w:rsidRPr="00C91873" w:rsidRDefault="00BE199A" w:rsidP="00BE199A"/>
    <w:tbl>
      <w:tblPr>
        <w:tblW w:w="0" w:type="auto"/>
        <w:tblLook w:val="04A0"/>
      </w:tblPr>
      <w:tblGrid>
        <w:gridCol w:w="6062"/>
        <w:gridCol w:w="3085"/>
      </w:tblGrid>
      <w:tr w:rsidR="00BE199A" w:rsidRPr="00C624C4" w:rsidTr="000E342A">
        <w:tc>
          <w:tcPr>
            <w:tcW w:w="6062" w:type="dxa"/>
          </w:tcPr>
          <w:p w:rsidR="000E342A" w:rsidRPr="00C624C4" w:rsidRDefault="000E342A" w:rsidP="000E34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Hlk184808169"/>
            <w:r w:rsidRPr="00C624C4">
              <w:rPr>
                <w:sz w:val="28"/>
                <w:szCs w:val="28"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водоснабжения, осуществляющим деятельность на территории Колосовского муниципального района Омской области </w:t>
            </w:r>
          </w:p>
          <w:bookmarkEnd w:id="0"/>
          <w:p w:rsidR="00BE199A" w:rsidRPr="00C91873" w:rsidRDefault="00BE199A" w:rsidP="00B16D1D">
            <w:pPr>
              <w:spacing w:line="276" w:lineRule="auto"/>
              <w:ind w:right="33"/>
              <w:jc w:val="both"/>
            </w:pPr>
          </w:p>
        </w:tc>
        <w:tc>
          <w:tcPr>
            <w:tcW w:w="3085" w:type="dxa"/>
          </w:tcPr>
          <w:p w:rsidR="00BE199A" w:rsidRPr="00C624C4" w:rsidRDefault="00BE199A" w:rsidP="00B16D1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E342A" w:rsidRDefault="000E342A" w:rsidP="000E3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В целях поддержания финансовой стабильности коммунальных организаций, осуществления на территории Колосовского муниципального района бесперебойного теплоснабжения и (или) водоснабжения, в соответствии </w:t>
      </w:r>
      <w:r w:rsidR="00C91873">
        <w:rPr>
          <w:sz w:val="28"/>
          <w:szCs w:val="28"/>
        </w:rPr>
        <w:t xml:space="preserve">с </w:t>
      </w:r>
      <w:r w:rsidR="00C91873" w:rsidRPr="00C91873">
        <w:rPr>
          <w:sz w:val="28"/>
          <w:szCs w:val="28"/>
        </w:rPr>
        <w:t>Федеральн</w:t>
      </w:r>
      <w:r w:rsidR="00C91873">
        <w:rPr>
          <w:sz w:val="28"/>
          <w:szCs w:val="28"/>
        </w:rPr>
        <w:t>ым</w:t>
      </w:r>
      <w:r w:rsidR="00C91873" w:rsidRPr="00C91873">
        <w:rPr>
          <w:sz w:val="28"/>
          <w:szCs w:val="28"/>
        </w:rPr>
        <w:t xml:space="preserve"> закон</w:t>
      </w:r>
      <w:r w:rsidR="00C91873">
        <w:rPr>
          <w:sz w:val="28"/>
          <w:szCs w:val="28"/>
        </w:rPr>
        <w:t>ом</w:t>
      </w:r>
      <w:r w:rsidR="00C91873" w:rsidRPr="00C91873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C91873">
        <w:rPr>
          <w:sz w:val="28"/>
          <w:szCs w:val="28"/>
        </w:rPr>
        <w:t xml:space="preserve">, </w:t>
      </w:r>
      <w:r w:rsidRPr="00C624C4">
        <w:rPr>
          <w:sz w:val="28"/>
          <w:szCs w:val="28"/>
        </w:rPr>
        <w:t>Бюджетн</w:t>
      </w:r>
      <w:r w:rsidR="00C91873">
        <w:rPr>
          <w:sz w:val="28"/>
          <w:szCs w:val="28"/>
        </w:rPr>
        <w:t>ым кодексом</w:t>
      </w:r>
      <w:r w:rsidRPr="00C624C4">
        <w:rPr>
          <w:sz w:val="28"/>
          <w:szCs w:val="28"/>
        </w:rPr>
        <w:t xml:space="preserve"> Российской Федерации, постановлением Правительства Российской Федерации от </w:t>
      </w:r>
      <w:r w:rsidR="007C6B06">
        <w:rPr>
          <w:sz w:val="28"/>
          <w:szCs w:val="28"/>
        </w:rPr>
        <w:t>25</w:t>
      </w:r>
      <w:r w:rsidRPr="00C624C4">
        <w:rPr>
          <w:sz w:val="28"/>
          <w:szCs w:val="28"/>
        </w:rPr>
        <w:t>.</w:t>
      </w:r>
      <w:r w:rsidR="007C6B06">
        <w:rPr>
          <w:sz w:val="28"/>
          <w:szCs w:val="28"/>
        </w:rPr>
        <w:t>10</w:t>
      </w:r>
      <w:r w:rsidRPr="00C624C4">
        <w:rPr>
          <w:sz w:val="28"/>
          <w:szCs w:val="28"/>
        </w:rPr>
        <w:t>.202</w:t>
      </w:r>
      <w:r w:rsidR="007C6B06">
        <w:rPr>
          <w:sz w:val="28"/>
          <w:szCs w:val="28"/>
        </w:rPr>
        <w:t>3</w:t>
      </w:r>
      <w:r w:rsidRPr="00C624C4">
        <w:rPr>
          <w:sz w:val="28"/>
          <w:szCs w:val="28"/>
        </w:rPr>
        <w:t xml:space="preserve"> г. № </w:t>
      </w:r>
      <w:r w:rsidR="007C6B06">
        <w:rPr>
          <w:sz w:val="28"/>
          <w:szCs w:val="28"/>
        </w:rPr>
        <w:t>1782</w:t>
      </w:r>
      <w:r w:rsidRPr="00C624C4">
        <w:rPr>
          <w:sz w:val="28"/>
          <w:szCs w:val="28"/>
        </w:rPr>
        <w:t xml:space="preserve"> «Об </w:t>
      </w:r>
      <w:r w:rsidR="003974DF">
        <w:rPr>
          <w:sz w:val="28"/>
          <w:szCs w:val="28"/>
        </w:rPr>
        <w:t xml:space="preserve">утверждении </w:t>
      </w:r>
      <w:r w:rsidRPr="00C624C4">
        <w:rPr>
          <w:sz w:val="28"/>
          <w:szCs w:val="28"/>
        </w:rPr>
        <w:t>общих требовани</w:t>
      </w:r>
      <w:r w:rsidR="003974DF">
        <w:rPr>
          <w:sz w:val="28"/>
          <w:szCs w:val="28"/>
        </w:rPr>
        <w:t>й</w:t>
      </w:r>
      <w:r w:rsidRPr="00C624C4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</w:t>
      </w:r>
      <w:r w:rsidR="007E365B">
        <w:rPr>
          <w:sz w:val="28"/>
          <w:szCs w:val="28"/>
        </w:rPr>
        <w:t xml:space="preserve">из бюджетов субъектов Российской Федерации, местных бюджетов субсидий, в том числе </w:t>
      </w:r>
      <w:r w:rsidRPr="00C624C4">
        <w:rPr>
          <w:sz w:val="28"/>
          <w:szCs w:val="28"/>
        </w:rPr>
        <w:t xml:space="preserve">грантов в форме субсидий, юридическим лицам, индивидуальным предпринимателям, а также физическим лицам - производителям товаров, работ, услуг и </w:t>
      </w:r>
      <w:r w:rsidR="007E365B">
        <w:rPr>
          <w:sz w:val="28"/>
          <w:szCs w:val="28"/>
        </w:rPr>
        <w:t>проведение отборов получателей указанных субсидий, в том числе грантов в форме субсидий»,</w:t>
      </w:r>
      <w:r w:rsidRPr="00C624C4">
        <w:rPr>
          <w:sz w:val="28"/>
          <w:szCs w:val="28"/>
        </w:rPr>
        <w:t xml:space="preserve"> руководствуясь Уставом Колосовского муниципального района, </w:t>
      </w:r>
      <w:r w:rsidR="00C91873">
        <w:rPr>
          <w:sz w:val="28"/>
          <w:szCs w:val="28"/>
        </w:rPr>
        <w:t>ПОСТАНОВЛЯЮ</w:t>
      </w:r>
      <w:r w:rsidRPr="00C624C4">
        <w:rPr>
          <w:sz w:val="28"/>
          <w:szCs w:val="28"/>
        </w:rPr>
        <w:t>:</w:t>
      </w:r>
    </w:p>
    <w:p w:rsidR="007E365B" w:rsidRPr="00C624C4" w:rsidRDefault="007E365B" w:rsidP="000E34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342A" w:rsidRPr="007E365B" w:rsidRDefault="000E342A" w:rsidP="007E365B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365B">
        <w:rPr>
          <w:sz w:val="28"/>
          <w:szCs w:val="28"/>
        </w:rPr>
        <w:t xml:space="preserve">Утвердить Порядок предоставления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 осуществляющим деятельность на территории </w:t>
      </w:r>
      <w:r w:rsidR="009C17F1" w:rsidRPr="007E365B">
        <w:rPr>
          <w:sz w:val="28"/>
          <w:szCs w:val="28"/>
        </w:rPr>
        <w:t>Колосовского</w:t>
      </w:r>
      <w:r w:rsidRPr="007E365B">
        <w:rPr>
          <w:sz w:val="28"/>
          <w:szCs w:val="28"/>
        </w:rPr>
        <w:t xml:space="preserve"> муниципального района Омской области, согласно приложению к настоящему постановлению.</w:t>
      </w:r>
    </w:p>
    <w:p w:rsidR="007E365B" w:rsidRDefault="007E365B" w:rsidP="007E365B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365B">
        <w:rPr>
          <w:sz w:val="28"/>
          <w:szCs w:val="28"/>
        </w:rPr>
        <w:t xml:space="preserve">Постановление Главы Колосовского муниципального района Омской области от 15.03.2022 № 58-П «Об утверждении Порядка предоставления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водоснабжения, осуществляющим деятельность на территории Колосовского муниципального района Омской области» признать утратившим силу.  </w:t>
      </w:r>
      <w:bookmarkStart w:id="1" w:name="sub_4"/>
    </w:p>
    <w:p w:rsidR="00E8115B" w:rsidRDefault="003E1794" w:rsidP="007E365B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E365B">
        <w:rPr>
          <w:sz w:val="28"/>
          <w:szCs w:val="28"/>
        </w:rPr>
        <w:lastRenderedPageBreak/>
        <w:t>Опубликовать настоящее постановление на официальном сайте Администрации Колосовского муниципального района Омской области в информационно-телекоммуникационной сети «Интернет».</w:t>
      </w:r>
      <w:bookmarkEnd w:id="1"/>
    </w:p>
    <w:p w:rsidR="007E365B" w:rsidRPr="007E365B" w:rsidRDefault="007E365B" w:rsidP="007E365B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6660C" w:rsidRDefault="0086660C">
      <w:pPr>
        <w:rPr>
          <w:noProof/>
          <w:sz w:val="24"/>
          <w:szCs w:val="24"/>
        </w:rPr>
      </w:pPr>
    </w:p>
    <w:p w:rsidR="007E365B" w:rsidRPr="007E365B" w:rsidRDefault="007E365B">
      <w:pPr>
        <w:rPr>
          <w:noProof/>
          <w:sz w:val="28"/>
          <w:szCs w:val="28"/>
        </w:rPr>
      </w:pPr>
      <w:r w:rsidRPr="007E365B">
        <w:rPr>
          <w:noProof/>
          <w:sz w:val="28"/>
          <w:szCs w:val="28"/>
        </w:rPr>
        <w:t>Исполняющий обязанности Главы</w:t>
      </w:r>
    </w:p>
    <w:p w:rsidR="007E365B" w:rsidRPr="007E365B" w:rsidRDefault="007E365B">
      <w:pPr>
        <w:rPr>
          <w:sz w:val="28"/>
          <w:szCs w:val="28"/>
        </w:rPr>
      </w:pPr>
      <w:r w:rsidRPr="007E365B">
        <w:rPr>
          <w:noProof/>
          <w:sz w:val="28"/>
          <w:szCs w:val="28"/>
        </w:rPr>
        <w:t>муниципального района                                                                         С.В. Рожков</w:t>
      </w:r>
    </w:p>
    <w:p w:rsidR="00E8115B" w:rsidRPr="00C624C4" w:rsidRDefault="00E8115B"/>
    <w:tbl>
      <w:tblPr>
        <w:tblW w:w="0" w:type="auto"/>
        <w:tblLook w:val="04A0"/>
      </w:tblPr>
      <w:tblGrid>
        <w:gridCol w:w="4219"/>
        <w:gridCol w:w="5387"/>
      </w:tblGrid>
      <w:tr w:rsidR="009C17F1" w:rsidRPr="00C624C4" w:rsidTr="007E365B">
        <w:tc>
          <w:tcPr>
            <w:tcW w:w="4219" w:type="dxa"/>
            <w:shd w:val="clear" w:color="auto" w:fill="auto"/>
          </w:tcPr>
          <w:p w:rsidR="009C17F1" w:rsidRPr="00C624C4" w:rsidRDefault="009C17F1" w:rsidP="001D7CAE">
            <w:pPr>
              <w:pStyle w:val="af"/>
              <w:jc w:val="right"/>
              <w:rPr>
                <w:sz w:val="28"/>
                <w:szCs w:val="28"/>
              </w:rPr>
            </w:pPr>
            <w:bookmarkStart w:id="2" w:name="sub_46"/>
            <w:bookmarkEnd w:id="2"/>
          </w:p>
        </w:tc>
        <w:tc>
          <w:tcPr>
            <w:tcW w:w="5387" w:type="dxa"/>
            <w:shd w:val="clear" w:color="auto" w:fill="auto"/>
          </w:tcPr>
          <w:p w:rsidR="001D7CAE" w:rsidRDefault="001D7CAE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7E365B" w:rsidRDefault="007E365B" w:rsidP="001D7CAE">
            <w:pPr>
              <w:pStyle w:val="af"/>
              <w:rPr>
                <w:sz w:val="28"/>
                <w:szCs w:val="28"/>
              </w:rPr>
            </w:pPr>
          </w:p>
          <w:p w:rsidR="009C17F1" w:rsidRPr="00C624C4" w:rsidRDefault="009C17F1" w:rsidP="007E365B">
            <w:pPr>
              <w:pStyle w:val="af"/>
              <w:jc w:val="both"/>
              <w:rPr>
                <w:sz w:val="28"/>
                <w:szCs w:val="28"/>
              </w:rPr>
            </w:pPr>
            <w:r w:rsidRPr="00C624C4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9C17F1" w:rsidRPr="00C624C4" w:rsidRDefault="009C17F1" w:rsidP="007E365B">
            <w:pPr>
              <w:pStyle w:val="af"/>
              <w:jc w:val="both"/>
              <w:rPr>
                <w:sz w:val="28"/>
                <w:szCs w:val="28"/>
              </w:rPr>
            </w:pPr>
            <w:r w:rsidRPr="00C624C4">
              <w:rPr>
                <w:sz w:val="28"/>
                <w:szCs w:val="28"/>
              </w:rPr>
              <w:t xml:space="preserve">к постановлению Главы Колосовского муниципального районаОмской области </w:t>
            </w:r>
          </w:p>
          <w:p w:rsidR="009C17F1" w:rsidRPr="00C624C4" w:rsidRDefault="009C17F1" w:rsidP="001D7CAE">
            <w:pPr>
              <w:pStyle w:val="af"/>
              <w:rPr>
                <w:sz w:val="28"/>
                <w:szCs w:val="28"/>
              </w:rPr>
            </w:pPr>
            <w:r w:rsidRPr="00C624C4">
              <w:rPr>
                <w:sz w:val="28"/>
                <w:szCs w:val="28"/>
              </w:rPr>
              <w:t xml:space="preserve">от </w:t>
            </w:r>
            <w:r w:rsidR="001D7862">
              <w:rPr>
                <w:sz w:val="28"/>
                <w:szCs w:val="28"/>
              </w:rPr>
              <w:t>_____</w:t>
            </w:r>
            <w:r w:rsidRPr="00C624C4">
              <w:rPr>
                <w:sz w:val="28"/>
                <w:szCs w:val="28"/>
              </w:rPr>
              <w:t xml:space="preserve"> г. № </w:t>
            </w:r>
            <w:r w:rsidR="001D7862">
              <w:rPr>
                <w:sz w:val="28"/>
                <w:szCs w:val="28"/>
              </w:rPr>
              <w:t>__</w:t>
            </w:r>
            <w:proofErr w:type="gramStart"/>
            <w:r w:rsidR="001D7862">
              <w:rPr>
                <w:sz w:val="28"/>
                <w:szCs w:val="28"/>
              </w:rPr>
              <w:t>_</w:t>
            </w:r>
            <w:r w:rsidRPr="00EF1E7A">
              <w:rPr>
                <w:sz w:val="28"/>
                <w:szCs w:val="28"/>
              </w:rPr>
              <w:t>-</w:t>
            </w:r>
            <w:proofErr w:type="gramEnd"/>
            <w:r w:rsidRPr="00EF1E7A">
              <w:rPr>
                <w:sz w:val="28"/>
                <w:szCs w:val="28"/>
              </w:rPr>
              <w:t>П</w:t>
            </w:r>
          </w:p>
          <w:p w:rsidR="009C17F1" w:rsidRPr="00C624C4" w:rsidRDefault="009C17F1" w:rsidP="001D7CAE">
            <w:pPr>
              <w:pStyle w:val="af"/>
              <w:jc w:val="right"/>
              <w:rPr>
                <w:sz w:val="28"/>
                <w:szCs w:val="28"/>
              </w:rPr>
            </w:pPr>
          </w:p>
        </w:tc>
      </w:tr>
    </w:tbl>
    <w:p w:rsidR="009C17F1" w:rsidRPr="00C624C4" w:rsidRDefault="009C17F1" w:rsidP="00E6541F">
      <w:pPr>
        <w:pStyle w:val="4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C624C4">
        <w:rPr>
          <w:sz w:val="28"/>
          <w:szCs w:val="28"/>
        </w:rPr>
        <w:lastRenderedPageBreak/>
        <w:t>Порядок</w:t>
      </w:r>
    </w:p>
    <w:p w:rsidR="009C17F1" w:rsidRPr="00C624C4" w:rsidRDefault="009C17F1" w:rsidP="009C1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24C4">
        <w:rPr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водоснабжения, осуществляющим деятельность на территории Колосовского</w:t>
      </w:r>
    </w:p>
    <w:p w:rsidR="009C17F1" w:rsidRPr="00C624C4" w:rsidRDefault="009C17F1" w:rsidP="009C17F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24C4">
        <w:rPr>
          <w:sz w:val="28"/>
          <w:szCs w:val="28"/>
        </w:rPr>
        <w:t xml:space="preserve"> муниципального района Омской области</w:t>
      </w:r>
    </w:p>
    <w:p w:rsidR="009C17F1" w:rsidRPr="00C624C4" w:rsidRDefault="009C17F1" w:rsidP="009C17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7F1" w:rsidRPr="00C624C4" w:rsidRDefault="009C17F1" w:rsidP="009C17F1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C624C4">
        <w:rPr>
          <w:bCs/>
          <w:sz w:val="28"/>
          <w:szCs w:val="28"/>
        </w:rPr>
        <w:t>I. Общие положения</w:t>
      </w:r>
    </w:p>
    <w:p w:rsidR="009C17F1" w:rsidRPr="00C624C4" w:rsidRDefault="009C17F1" w:rsidP="009C17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7F1" w:rsidRPr="00E8283B" w:rsidRDefault="009C17F1" w:rsidP="00E828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83B">
        <w:rPr>
          <w:rFonts w:ascii="Times New Roman" w:hAnsi="Times New Roman" w:cs="Times New Roman"/>
          <w:sz w:val="28"/>
          <w:szCs w:val="28"/>
        </w:rPr>
        <w:t>1.</w:t>
      </w:r>
      <w:r w:rsidR="00E8283B" w:rsidRPr="00E8283B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 по предоставлению субсидий из бюджета Колосовского муниципального района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 осуществляющим деятельность на территории Колосовского муниципального района Омской области (далее соответственно - субсидии, получатели субсидий), разработан в соответствии с </w:t>
      </w:r>
      <w:r w:rsidR="00E8283B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E8283B" w:rsidRPr="00E8283B">
        <w:rPr>
          <w:rFonts w:ascii="Times New Roman" w:hAnsi="Times New Roman" w:cs="Times New Roman"/>
          <w:sz w:val="28"/>
          <w:szCs w:val="28"/>
        </w:rPr>
        <w:t xml:space="preserve">78 Бюджетного кодекса Российской Федерации, Федеральным </w:t>
      </w:r>
      <w:hyperlink r:id="rId5">
        <w:r w:rsidR="00E8283B" w:rsidRPr="00E828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8283B" w:rsidRPr="00E8283B">
        <w:rPr>
          <w:rFonts w:ascii="Times New Roman" w:hAnsi="Times New Roman" w:cs="Times New Roman"/>
          <w:sz w:val="28"/>
          <w:szCs w:val="28"/>
        </w:rPr>
        <w:t xml:space="preserve"> от 12.01.1996 № 7-ФЗ «О некоммерческих организациях», Федеральным </w:t>
      </w:r>
      <w:hyperlink r:id="rId6">
        <w:r w:rsidR="00E8283B" w:rsidRPr="00E8283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8283B" w:rsidRPr="00E8283B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>
        <w:r w:rsidR="00E8283B" w:rsidRPr="00E8283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8283B" w:rsidRPr="00E828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54"/>
      <w:bookmarkEnd w:id="3"/>
      <w:r w:rsidRPr="00C624C4">
        <w:rPr>
          <w:sz w:val="28"/>
          <w:szCs w:val="28"/>
        </w:rPr>
        <w:t xml:space="preserve">2. Целью предоставления субсидий является финансовое обеспечение (возмещение) затрат получателей субсидий, связанных с оказанием услуг по теплоснабжению и (или) водоснабжению на территории Колосовского муниципального района, в соответствии с муниципальной программой Колосовского муниципального района «Развитие экономического потенциала Колосовского муниципального района </w:t>
      </w:r>
      <w:r w:rsidR="00C91873">
        <w:rPr>
          <w:sz w:val="28"/>
          <w:szCs w:val="28"/>
        </w:rPr>
        <w:t>Омской области</w:t>
      </w:r>
      <w:r w:rsidRPr="00C624C4">
        <w:rPr>
          <w:sz w:val="28"/>
          <w:szCs w:val="28"/>
        </w:rPr>
        <w:t xml:space="preserve">», утвержденной постановлением Главы </w:t>
      </w:r>
      <w:r w:rsidR="00460AE1" w:rsidRPr="00C624C4">
        <w:rPr>
          <w:sz w:val="28"/>
          <w:szCs w:val="28"/>
        </w:rPr>
        <w:t>Колосовского</w:t>
      </w:r>
      <w:r w:rsidRPr="00C624C4">
        <w:rPr>
          <w:sz w:val="28"/>
          <w:szCs w:val="28"/>
        </w:rPr>
        <w:t xml:space="preserve"> муниципального района </w:t>
      </w:r>
      <w:r w:rsidR="001E00C7" w:rsidRPr="00C624C4">
        <w:rPr>
          <w:sz w:val="28"/>
          <w:szCs w:val="28"/>
        </w:rPr>
        <w:t xml:space="preserve">от </w:t>
      </w:r>
      <w:r w:rsidR="001E00C7">
        <w:rPr>
          <w:sz w:val="28"/>
          <w:szCs w:val="28"/>
        </w:rPr>
        <w:t>30.12.</w:t>
      </w:r>
      <w:r w:rsidR="001E00C7" w:rsidRPr="00C624C4">
        <w:rPr>
          <w:sz w:val="28"/>
          <w:szCs w:val="28"/>
        </w:rPr>
        <w:t>202</w:t>
      </w:r>
      <w:r w:rsidR="001E00C7">
        <w:rPr>
          <w:sz w:val="28"/>
          <w:szCs w:val="28"/>
        </w:rPr>
        <w:t>2</w:t>
      </w:r>
      <w:r w:rsidR="001E00C7" w:rsidRPr="00C624C4">
        <w:rPr>
          <w:sz w:val="28"/>
          <w:szCs w:val="28"/>
        </w:rPr>
        <w:t xml:space="preserve"> года № 3</w:t>
      </w:r>
      <w:r w:rsidR="001E00C7">
        <w:rPr>
          <w:sz w:val="28"/>
          <w:szCs w:val="28"/>
        </w:rPr>
        <w:t>21</w:t>
      </w:r>
      <w:r w:rsidR="001E00C7" w:rsidRPr="00C624C4">
        <w:rPr>
          <w:sz w:val="28"/>
          <w:szCs w:val="28"/>
        </w:rPr>
        <w:t>-П</w:t>
      </w:r>
      <w:r w:rsidRPr="00C624C4">
        <w:rPr>
          <w:sz w:val="28"/>
          <w:szCs w:val="28"/>
        </w:rPr>
        <w:t>: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6"/>
      <w:bookmarkEnd w:id="4"/>
      <w:r w:rsidRPr="00C624C4">
        <w:rPr>
          <w:sz w:val="28"/>
          <w:szCs w:val="28"/>
        </w:rPr>
        <w:t>1) на оплату труда и начисления на выплаты по оплате труда работников получателя субсидии;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57"/>
      <w:bookmarkEnd w:id="5"/>
      <w:r w:rsidRPr="00C624C4">
        <w:rPr>
          <w:sz w:val="28"/>
          <w:szCs w:val="28"/>
        </w:rPr>
        <w:t>2) на оплату топливно-энергетических ресурсов;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3) на оплату налогов, сборов и иных обязательных платежей в соответствии с действующим законодательством;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4) на оплату затрат на аварийно-восстановительные работы;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5) на подготовку котельных к отопительному сезону;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lastRenderedPageBreak/>
        <w:t>6) на иные цели, связанные с осуществлением деятельности в сферах теплоснабжения и (или) водоснабжения;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7) на финансирование непредвиденных расходов, связанных с оплатой дополнительных расходов теплоснабжающих организаций </w:t>
      </w:r>
      <w:r w:rsidR="00A72F67" w:rsidRPr="00C624C4">
        <w:rPr>
          <w:sz w:val="28"/>
          <w:szCs w:val="28"/>
        </w:rPr>
        <w:t xml:space="preserve">Колосовского </w:t>
      </w:r>
      <w:r w:rsidRPr="00C624C4">
        <w:rPr>
          <w:sz w:val="28"/>
          <w:szCs w:val="28"/>
        </w:rPr>
        <w:t>муниципального района Омской области, возникшихв результате разницы между фактической стоимостью угля и стоим</w:t>
      </w:r>
      <w:r w:rsidR="00A72F67" w:rsidRPr="00C624C4">
        <w:rPr>
          <w:sz w:val="28"/>
          <w:szCs w:val="28"/>
        </w:rPr>
        <w:t>остью, предусмотренной тарифами</w:t>
      </w:r>
      <w:r w:rsidRPr="00C624C4">
        <w:rPr>
          <w:sz w:val="28"/>
          <w:szCs w:val="28"/>
        </w:rPr>
        <w:t xml:space="preserve"> в </w:t>
      </w:r>
      <w:r w:rsidR="00A72F67" w:rsidRPr="00C624C4">
        <w:rPr>
          <w:sz w:val="28"/>
          <w:szCs w:val="28"/>
        </w:rPr>
        <w:t>соответствующем</w:t>
      </w:r>
      <w:r w:rsidRPr="00C624C4">
        <w:rPr>
          <w:sz w:val="28"/>
          <w:szCs w:val="28"/>
        </w:rPr>
        <w:t xml:space="preserve"> году;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8) компенсацию выпадающих (не предусмотренных тарифом) расходов на осуществление уставной деятельности;</w:t>
      </w:r>
    </w:p>
    <w:p w:rsidR="009C17F1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9) на оплату задолженност</w:t>
      </w:r>
      <w:r w:rsidR="00F028B4">
        <w:rPr>
          <w:sz w:val="28"/>
          <w:szCs w:val="28"/>
        </w:rPr>
        <w:t>и по вышеуказанным направлениям;</w:t>
      </w:r>
    </w:p>
    <w:p w:rsidR="00F028B4" w:rsidRDefault="00F028B4" w:rsidP="00830076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10) финансовое обеспечение затрат, связанных с погашением задолженности перед поставщиками топливно-энергетических ресурсов организациями коммунального комплекса, осуществляющим регулируемый вид деятельности в сфере теплоснабжения на территории Колосовского муниципального района Омской области;</w:t>
      </w:r>
    </w:p>
    <w:p w:rsidR="00F028B4" w:rsidRPr="00C624C4" w:rsidRDefault="00F028B4" w:rsidP="00F02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11) возмещение затрат, образовавшихся в связи с увеличением стоимости приобретения топлива относительно стоимости топлива, предусмотренной в тарифах.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3. Главным распорядителем средств бюджета </w:t>
      </w:r>
      <w:r w:rsidR="00A72F67" w:rsidRPr="00C624C4">
        <w:rPr>
          <w:sz w:val="28"/>
          <w:szCs w:val="28"/>
        </w:rPr>
        <w:t>Колосовского</w:t>
      </w:r>
      <w:r w:rsidRPr="00C624C4">
        <w:rPr>
          <w:sz w:val="28"/>
          <w:szCs w:val="28"/>
        </w:rPr>
        <w:t xml:space="preserve"> муниципального района,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Администрация </w:t>
      </w:r>
      <w:r w:rsidR="00A72F67" w:rsidRPr="00C624C4">
        <w:rPr>
          <w:sz w:val="28"/>
          <w:szCs w:val="28"/>
        </w:rPr>
        <w:t>Колосовского</w:t>
      </w:r>
      <w:r w:rsidRPr="00C624C4">
        <w:rPr>
          <w:sz w:val="28"/>
          <w:szCs w:val="28"/>
        </w:rPr>
        <w:t xml:space="preserve"> муниципального района (далее - Администрация).</w:t>
      </w:r>
    </w:p>
    <w:p w:rsidR="009C17F1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Субсидии предоставляются в пределах бюджетных ассигнований, предусмотренных Администрации в бюджете </w:t>
      </w:r>
      <w:r w:rsidR="00A72F67" w:rsidRPr="00C624C4">
        <w:rPr>
          <w:sz w:val="28"/>
          <w:szCs w:val="28"/>
        </w:rPr>
        <w:t>Колосовского</w:t>
      </w:r>
      <w:r w:rsidRPr="00C624C4">
        <w:rPr>
          <w:sz w:val="28"/>
          <w:szCs w:val="28"/>
        </w:rPr>
        <w:t xml:space="preserve"> муниципального района на соответствующий финансовый год, и лимитов бюджетных обязательств, утвержденных в установленном порядке на предоставление субсидий.</w:t>
      </w:r>
    </w:p>
    <w:p w:rsidR="00E8283B" w:rsidRPr="00C624C4" w:rsidRDefault="00E8283B" w:rsidP="00E8283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субсидиях в порядке, установленном Министерством финансов Российской Федерации, размещается на официальном сайте Уполномоченного органа в информационно-телекоммуникационной сети «Интернет», а с 01.01.2025 года на едином портале бюджетной системы Российской Федерации в информационно-телекоммуникационной сети «интернет» (далее соответственно – официальный сайт, сеть «Интернет», единый портал) (в разделе единого портала).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66"/>
      <w:bookmarkEnd w:id="6"/>
      <w:r w:rsidRPr="00C624C4">
        <w:rPr>
          <w:sz w:val="28"/>
          <w:szCs w:val="28"/>
        </w:rPr>
        <w:t xml:space="preserve">4. К категории получателей субсидий относятся юридические лица (за исключением государственных (муниципальных) учреждений), осуществляющие услуги на территории </w:t>
      </w:r>
      <w:r w:rsidR="00A72F67" w:rsidRPr="00C624C4">
        <w:rPr>
          <w:sz w:val="28"/>
          <w:szCs w:val="28"/>
        </w:rPr>
        <w:t>Колосовского</w:t>
      </w:r>
      <w:r w:rsidRPr="00C624C4">
        <w:rPr>
          <w:sz w:val="28"/>
          <w:szCs w:val="28"/>
        </w:rPr>
        <w:t xml:space="preserve"> муниципального района: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по теплоснабжению;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по водоснабжени</w:t>
      </w:r>
      <w:bookmarkStart w:id="7" w:name="Par67"/>
      <w:bookmarkEnd w:id="7"/>
      <w:r w:rsidRPr="00C624C4">
        <w:rPr>
          <w:sz w:val="28"/>
          <w:szCs w:val="28"/>
        </w:rPr>
        <w:t>ю.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69"/>
      <w:bookmarkEnd w:id="8"/>
      <w:r w:rsidRPr="00C624C4">
        <w:rPr>
          <w:sz w:val="28"/>
          <w:szCs w:val="28"/>
        </w:rPr>
        <w:t>5. Способом проведения отбора получателей субсидий является запрос предложений.</w:t>
      </w:r>
    </w:p>
    <w:p w:rsidR="009C17F1" w:rsidRDefault="009C17F1" w:rsidP="009C17F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8283B" w:rsidRDefault="00E8283B" w:rsidP="009C17F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8283B" w:rsidRPr="00C624C4" w:rsidRDefault="00E8283B" w:rsidP="009C17F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C17F1" w:rsidRPr="00C624C4" w:rsidRDefault="009C17F1" w:rsidP="009C17F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624C4">
        <w:rPr>
          <w:bCs/>
          <w:sz w:val="28"/>
          <w:szCs w:val="28"/>
        </w:rPr>
        <w:lastRenderedPageBreak/>
        <w:t>II. Порядок проведения отбора</w:t>
      </w:r>
    </w:p>
    <w:p w:rsidR="009C17F1" w:rsidRPr="00C624C4" w:rsidRDefault="009C17F1" w:rsidP="009C17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6. Отбор проводится Администрацией способом запроса предложений на основании предложений (заявок), направленных участниками отбора для участия в отборе (далее - заявка), исходя из соответствия участника отбора категории получателей субсидий и очередности поступления заявок в Администрацию. Форма заявки устанавливается в объявлении о проведении отбора.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3"/>
      <w:bookmarkEnd w:id="9"/>
      <w:r w:rsidRPr="00C624C4">
        <w:rPr>
          <w:sz w:val="28"/>
          <w:szCs w:val="28"/>
        </w:rPr>
        <w:t>7. Объявление о проведении отбора (далее - объявление) размещается Администрацией на едином портале, а также на официальном сайте Администрации в течение 5 рабочих дней с даты принятия решения о проведении отбора и содержит следующую информацию:</w:t>
      </w:r>
    </w:p>
    <w:p w:rsidR="00F51820" w:rsidRDefault="00F51820" w:rsidP="00F518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1) </w:t>
      </w:r>
      <w:r w:rsidRPr="009C17F1">
        <w:rPr>
          <w:sz w:val="28"/>
          <w:szCs w:val="28"/>
        </w:rPr>
        <w:t xml:space="preserve">сроки проведения отбора (дата и время начала </w:t>
      </w:r>
      <w:r>
        <w:rPr>
          <w:sz w:val="28"/>
          <w:szCs w:val="28"/>
        </w:rPr>
        <w:t xml:space="preserve">подачи и </w:t>
      </w:r>
      <w:r w:rsidRPr="009C17F1">
        <w:rPr>
          <w:sz w:val="28"/>
          <w:szCs w:val="28"/>
        </w:rPr>
        <w:t xml:space="preserve">окончания </w:t>
      </w:r>
      <w:r>
        <w:rPr>
          <w:sz w:val="28"/>
          <w:szCs w:val="28"/>
        </w:rPr>
        <w:t>приема</w:t>
      </w:r>
      <w:r w:rsidRPr="009C17F1">
        <w:rPr>
          <w:sz w:val="28"/>
          <w:szCs w:val="28"/>
        </w:rPr>
        <w:t xml:space="preserve"> заявок</w:t>
      </w:r>
      <w:r>
        <w:rPr>
          <w:sz w:val="28"/>
          <w:szCs w:val="28"/>
        </w:rPr>
        <w:t xml:space="preserve"> участников отбора</w:t>
      </w:r>
      <w:r w:rsidRPr="009C17F1">
        <w:rPr>
          <w:sz w:val="28"/>
          <w:szCs w:val="28"/>
        </w:rPr>
        <w:t>), котор</w:t>
      </w:r>
      <w:r>
        <w:rPr>
          <w:sz w:val="28"/>
          <w:szCs w:val="28"/>
        </w:rPr>
        <w:t>ая</w:t>
      </w:r>
      <w:r w:rsidRPr="009C17F1">
        <w:rPr>
          <w:sz w:val="28"/>
          <w:szCs w:val="28"/>
        </w:rPr>
        <w:t xml:space="preserve"> не мо</w:t>
      </w:r>
      <w:r>
        <w:rPr>
          <w:sz w:val="28"/>
          <w:szCs w:val="28"/>
        </w:rPr>
        <w:t>же</w:t>
      </w:r>
      <w:r w:rsidRPr="009C17F1">
        <w:rPr>
          <w:sz w:val="28"/>
          <w:szCs w:val="28"/>
        </w:rPr>
        <w:t xml:space="preserve">т быть </w:t>
      </w:r>
      <w:r>
        <w:rPr>
          <w:sz w:val="28"/>
          <w:szCs w:val="28"/>
        </w:rPr>
        <w:t>ранее:</w:t>
      </w:r>
    </w:p>
    <w:p w:rsidR="00F51820" w:rsidRPr="00B91E05" w:rsidRDefault="00F51820" w:rsidP="00F5182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1E05">
        <w:rPr>
          <w:color w:val="000000"/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F51820" w:rsidRPr="00B91E05" w:rsidRDefault="00F51820" w:rsidP="00F5182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1E05">
        <w:rPr>
          <w:color w:val="000000"/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 w:rsidRPr="00B91E05">
        <w:rPr>
          <w:sz w:val="28"/>
          <w:szCs w:val="28"/>
        </w:rPr>
        <w:t xml:space="preserve">. </w:t>
      </w:r>
    </w:p>
    <w:p w:rsidR="00F51820" w:rsidRDefault="00F51820" w:rsidP="00F518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17F1">
        <w:rPr>
          <w:sz w:val="28"/>
          <w:szCs w:val="28"/>
        </w:rPr>
        <w:t>Проведение нескольких этапов отбора не предусмотрено</w:t>
      </w:r>
      <w:r>
        <w:rPr>
          <w:sz w:val="28"/>
          <w:szCs w:val="28"/>
        </w:rPr>
        <w:t>.</w:t>
      </w:r>
    </w:p>
    <w:p w:rsidR="009C17F1" w:rsidRPr="00C624C4" w:rsidRDefault="009C17F1" w:rsidP="00F518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2) наименование, место нахождения, почтовый адрес и адрес электронной почты Администрации;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3) результат предоставления субсидии в соответствии с пунктом 18 настоящего Порядка;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4) сетевой адрес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5) требования к участникам отбора в соответствии с пунктами 8 – 8.1.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6) порядок подачи заявок и требования, предъявляемые к форме и содержанию заявок в соответствии с пунктом 9 настоящего Порядка;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7) порядок отзыва и возврата заявок, определяющий в том числе основания для возврата заявок, порядок внесения изменений в заявки в соответствии с пунктом 9 настоящего Порядка;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8) правила рассмотрения и оценки заявок в соответствии с пунктами 10, 11 настоящего Порядка;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9)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10) сроки, в течение которых победитель (победители) отбора должен подписать соглашение с Администрацией о предоставлении субсидии (далее - соглашение);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11) условия признания победителя (победителей) отбора уклонившимся от заключения соглашения;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lastRenderedPageBreak/>
        <w:t>12) дата размещения результатов отбора на едином портале и официальном сайте Администрации.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7.1. Администрация вправе отменить проведение отбора в любое время до даты заключения Соглашения о предоставлении субсидии.</w:t>
      </w:r>
    </w:p>
    <w:p w:rsidR="009C17F1" w:rsidRDefault="009C17F1" w:rsidP="009C17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0" w:name="Par16"/>
      <w:bookmarkEnd w:id="10"/>
      <w:r w:rsidRPr="00C624C4">
        <w:rPr>
          <w:sz w:val="28"/>
          <w:szCs w:val="28"/>
        </w:rPr>
        <w:t>8. Участники отбора должны соответствовать на 1-е число месяца, предшествующего месяцу, в котором проводится отбор, следующим требованиям:</w:t>
      </w:r>
    </w:p>
    <w:p w:rsidR="00BB110B" w:rsidRPr="00764038" w:rsidRDefault="00BB110B" w:rsidP="00BB110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1) у участника отбора должна отсутствовать просроченная задолженность по возврату в местный бюджет субсидий, бюджетных инвестиций, предоставленных в том числе в соответствии с иными муниципальными правовыми актами, а также иная просроченная (неурегулированная) задолженность по денежным обязательствам перед Администрацией Колосовского муниципального района Омской области;</w:t>
      </w:r>
    </w:p>
    <w:p w:rsidR="00BB110B" w:rsidRPr="00764038" w:rsidRDefault="00BB110B" w:rsidP="00BB110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2) не получает средства из местного бюджета на основании иных муниципальных правовых актов на цели, установленные пунктом 2 настоящего Порядка;</w:t>
      </w:r>
    </w:p>
    <w:p w:rsidR="00BB110B" w:rsidRPr="00764038" w:rsidRDefault="00BB110B" w:rsidP="00BB110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2)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BB110B" w:rsidRPr="00764038" w:rsidRDefault="00BB110B" w:rsidP="00BB110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BB110B" w:rsidRPr="00764038" w:rsidRDefault="00BB110B" w:rsidP="00BB110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4)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B110B" w:rsidRPr="00764038" w:rsidRDefault="00BB110B" w:rsidP="00BB110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4038">
        <w:rPr>
          <w:sz w:val="28"/>
          <w:szCs w:val="28"/>
        </w:rPr>
        <w:lastRenderedPageBreak/>
        <w:t>5) в отношении участника отбора не выявлялись факты нецелевого использования субсидий, ранее предоставленных в соответствии с настоящим Порядком;</w:t>
      </w:r>
    </w:p>
    <w:p w:rsidR="00BB110B" w:rsidRPr="00764038" w:rsidRDefault="00BB110B" w:rsidP="00BB110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6)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B110B" w:rsidRPr="00764038" w:rsidRDefault="00BB110B" w:rsidP="00BB110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B110B" w:rsidRPr="00764038" w:rsidRDefault="00BB110B" w:rsidP="00BB110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 xml:space="preserve">8)  у участника отбора на едином налоговом счете отсутствует или не превышает размер, определенный </w:t>
      </w:r>
      <w:hyperlink r:id="rId8" w:history="1">
        <w:r>
          <w:rPr>
            <w:color w:val="000000"/>
            <w:sz w:val="28"/>
            <w:szCs w:val="28"/>
          </w:rPr>
          <w:t>пунктом 3 статьи 47</w:t>
        </w:r>
      </w:hyperlink>
      <w:r w:rsidRPr="00764038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B110B" w:rsidRPr="00C624C4" w:rsidRDefault="00BB110B" w:rsidP="00BB110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64038">
        <w:rPr>
          <w:sz w:val="28"/>
          <w:szCs w:val="28"/>
        </w:rPr>
        <w:t>9)  участник отбора не является иностранным агентом в соответствии с Федеральным законом «О контролем за деятельностью лиц, находящихся под иностранным влиянием».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8.1. Требование к участникам отбора: наличие кадрового состава, необходимого для достижения результатов предоставления субсидии, не превышающего нормативы, учтенные в действующем тарифе, установленном уполномоченным органом получателю субсидии на водоснабжение и (или) теплоснабжение. Для подтверждения соответствия участника отбора указанному требованию, участник отбора предоставляет справку о наличии кадрового состава, необходимого для достижения результатов предоставления субсидии, с указанием должностей и количества сотрудников, а также копии подтверждающих документов.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22"/>
      <w:bookmarkEnd w:id="11"/>
      <w:r w:rsidRPr="00C624C4">
        <w:rPr>
          <w:sz w:val="28"/>
          <w:szCs w:val="28"/>
        </w:rPr>
        <w:t>9. В целях участия в отборе участники отбора направляют в Администрацию не более одной заявки, содержащей информацию о потребности в субсидии с учетом ранее предоставленных субсидий в соответствии с настоящим Порядком на соответствующий год.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Заявка должна соответствовать следующим требованиям: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соответствие формы и содержания заявки установленной форме заявки, указанной в объявлении о проведении отбора;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наличие информации о согласии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наличие сведений о форме направления участнику отбора (получателю субсидии) уведомлений (решений), предусмотренных настоящим Порядком (в форме электронного документа, подписанного усиленной квалифицированной электронной подписью в соответствии с федеральным законодательством, или документа на бумажном носителе).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К заявке прилагаются подписанные руководителем и заверенные печатью заявителя следующие документы: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1) информация о потребности в субсидии на расходы в соответствии с подпунктами 1 - 9 пункта 2 настоящего Порядка, с подтверждающими </w:t>
      </w:r>
      <w:r w:rsidRPr="00C624C4">
        <w:rPr>
          <w:sz w:val="28"/>
          <w:szCs w:val="28"/>
        </w:rPr>
        <w:lastRenderedPageBreak/>
        <w:t>документами – регистрами бухгалтерского учета по соответствующим счетам (первичные документы – договора, счет-фактуры, акты выполненных работ, ведомости по начислению заработной платы и т.д. предоставляются дополнительно при необходимости по запросу комиссии), расчетами, произведенными в соответствии с пунктом 12 настоящего Порядка;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Par29"/>
      <w:bookmarkEnd w:id="12"/>
      <w:r w:rsidRPr="00C624C4">
        <w:rPr>
          <w:sz w:val="28"/>
          <w:szCs w:val="28"/>
        </w:rPr>
        <w:t xml:space="preserve">2) </w:t>
      </w:r>
      <w:bookmarkStart w:id="13" w:name="Par31"/>
      <w:bookmarkEnd w:id="13"/>
      <w:r w:rsidRPr="00C624C4">
        <w:rPr>
          <w:sz w:val="28"/>
          <w:szCs w:val="28"/>
        </w:rPr>
        <w:t>заверенные руководителем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3) справки по состоянию на 1-е число месяца, предшествующего месяцу, в котором проводится отбор, содержащие сведения, подтверждающие соответствие участника отбора требованиям, указанным в пунктах 8 – 8.1. настоящего Порядка;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4) справка о наличии кадрового состава, необходимого для достижения результатов предоставления субсидии, с указанием должностей и количества сотрудников с копиями подтверждающих документов;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5) документы, подтверждающие оказание услуг по централизованному водоснабжению на территории </w:t>
      </w:r>
      <w:r w:rsidR="00F350C2" w:rsidRPr="00C624C4">
        <w:rPr>
          <w:sz w:val="28"/>
          <w:szCs w:val="28"/>
        </w:rPr>
        <w:t>Колосовского</w:t>
      </w:r>
      <w:r w:rsidRPr="00C624C4">
        <w:rPr>
          <w:sz w:val="28"/>
          <w:szCs w:val="28"/>
        </w:rPr>
        <w:t xml:space="preserve"> муниципального района;</w:t>
      </w:r>
    </w:p>
    <w:p w:rsidR="009C17F1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6) документы, подтверждающие наличие теплоисточников для оказания услуг по теплоснабжению на территории </w:t>
      </w:r>
      <w:r w:rsidR="00F350C2" w:rsidRPr="00C624C4">
        <w:rPr>
          <w:sz w:val="28"/>
          <w:szCs w:val="28"/>
        </w:rPr>
        <w:t>Колосовского</w:t>
      </w:r>
      <w:r w:rsidRPr="00C624C4">
        <w:rPr>
          <w:sz w:val="28"/>
          <w:szCs w:val="28"/>
        </w:rPr>
        <w:t xml:space="preserve"> муниципальн</w:t>
      </w:r>
      <w:r w:rsidR="0044367F">
        <w:rPr>
          <w:sz w:val="28"/>
          <w:szCs w:val="28"/>
        </w:rPr>
        <w:t>ого района;</w:t>
      </w:r>
    </w:p>
    <w:p w:rsidR="0044367F" w:rsidRPr="00C624C4" w:rsidRDefault="0044367F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62FD">
        <w:rPr>
          <w:sz w:val="28"/>
          <w:szCs w:val="28"/>
        </w:rPr>
        <w:t xml:space="preserve">7) документы, подтверждающие </w:t>
      </w:r>
      <w:r w:rsidRPr="00F262FD">
        <w:rPr>
          <w:sz w:val="28"/>
          <w:szCs w:val="28"/>
          <w:shd w:val="clear" w:color="auto" w:fill="FFFFFF"/>
        </w:rPr>
        <w:t>обоснованность образования задолженности перед поставщиками топливно-энергетических ресурсов</w:t>
      </w:r>
      <w:r w:rsidR="00BB110B">
        <w:rPr>
          <w:sz w:val="28"/>
          <w:szCs w:val="28"/>
          <w:shd w:val="clear" w:color="auto" w:fill="FFFFFF"/>
        </w:rPr>
        <w:t>.</w:t>
      </w:r>
    </w:p>
    <w:p w:rsidR="009C17F1" w:rsidRPr="00C624C4" w:rsidRDefault="009C17F1" w:rsidP="009C1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Администрация самостоятельно запрашивает выписку из Единого государственного реестра юридических лиц или копию такой выписки.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Заявка и документы, предусмотренные настоящим пунктом, могут быть представлены в форме электронных документов, подписанных электронной подписью в соответствии с федеральным законодательством, или на бумажном носителе (по выбору участника отбора).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Участник отбора вправе по собственной инициативе в любое время до окончания срока приема заявок, указанного в объявлении, отозвать свою заявку путем направления в Администрацию уведомления. Уведомление может быть направлено в форме электронного документа, подписанного электронной подписью в соответствии с федеральным законодательством, или на бумажном носителе (по выбору участника отбора).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В случае получения заявки на бумажном носителе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Отозвав свою заявку, участник отбора не утрачивает право подать повторно новую заявку на участие в отборе до окончания срока приема заявок.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Внесение изменений в заявку осуществляется путем отзыва ранее поданной заявки и направления новой заявки.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39"/>
      <w:bookmarkEnd w:id="14"/>
      <w:r w:rsidRPr="00C624C4">
        <w:rPr>
          <w:sz w:val="28"/>
          <w:szCs w:val="28"/>
        </w:rPr>
        <w:t>10. Для проведения отбора Администрация формирует комиссию, состоящую не менее чем из 5 человек. Состав и порядок деятельности комиссии утверждаются Администрацией.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Рассмотрение заявок осуществляется комиссией. Комиссия обеспечивает рассмотрение заявок на предмет их соответствия требованиям, установленным в объявлении, в течение 10 рабочих дней со дня окончания приема заявок.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41"/>
      <w:bookmarkEnd w:id="15"/>
      <w:r w:rsidRPr="00C624C4">
        <w:rPr>
          <w:sz w:val="28"/>
          <w:szCs w:val="28"/>
        </w:rPr>
        <w:lastRenderedPageBreak/>
        <w:t>Участники отбора, чьи заявки признаны комиссией соответствующими требованиям, установленным в объявлении, признаются победителями отбора и получателями субсидии, им присваиваются порядковые номера, начиная с получателя субсидии, чья заявка представлена в Администрацию ранее по времени и дате.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Субсидии распределяются получателям субсидии в соответствии с присвоенным им порядковым номером в сумме согласно информации о потребности в субсидии в пределах бюджетных ассигнований и лимитов бюджетных обязательств, предусмотре</w:t>
      </w:r>
      <w:r w:rsidR="00552365" w:rsidRPr="00C624C4">
        <w:rPr>
          <w:sz w:val="28"/>
          <w:szCs w:val="28"/>
        </w:rPr>
        <w:t>нных Администрацией</w:t>
      </w:r>
      <w:r w:rsidRPr="00C624C4">
        <w:rPr>
          <w:sz w:val="28"/>
          <w:szCs w:val="28"/>
        </w:rPr>
        <w:t xml:space="preserve"> на соответствующую цель в текущем финансовом году.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43"/>
      <w:bookmarkEnd w:id="16"/>
      <w:r w:rsidRPr="00C624C4">
        <w:rPr>
          <w:sz w:val="28"/>
          <w:szCs w:val="28"/>
        </w:rPr>
        <w:t>В случае недостаточности бюджетных ассигнований и лимитов бюджетных обязательств, предусмотренных Администрации на соответствующую цель в текущем финансовом году, для удовлетворения заявки (в результате ранжирования) в полном объеме, допускается предоставление субсидии получателю субсидии на частичное удовлетворение заявки.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По итогам рассмотрения заявок и проведения отбора составляется протокол заседания комиссии.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Информация о результатах рассмотрения заявок размещается на едином портале, а также на официальном сайте Администрации не позднее 14-го календарного дня с даты подписания протокола заседания комиссии, включая следующие сведения: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дата, время и место проведения рассмотрения заявок;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информация об участниках отбора, заявки которых были рассмотрены;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50"/>
      <w:bookmarkEnd w:id="17"/>
      <w:r w:rsidRPr="00C624C4">
        <w:rPr>
          <w:sz w:val="28"/>
          <w:szCs w:val="28"/>
        </w:rPr>
        <w:t>11. Основаниями для отклонения заявки на стадии рассмотрения заявок являются: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1) несоответствие участника отбора требованиям, установленным в пунктах 8 - 8.1. настоящего Порядка;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2) несоответствие участника отбора категории, установленной в пункте 4 настоящего Порядка;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3) несоответствие представленных участником отбора заявок и документов требованиям к заявкам и документам, установленным в пункте 9 настоящего Порядка и указанным в объявлении;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5) несоответствие (в том числе отсутствие документального подтверждения и подтверждения необходимости затрат) запрашиваемой субсидии направлениям ее расходования, необходимым для оказания услуг по теплоснабжению и (или) водоснабжению;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6) несоответствие расчета размера субсидии порядку, указанному в пункте 12 настоящего Порядка</w:t>
      </w:r>
      <w:r w:rsidR="00B6702C" w:rsidRPr="00C624C4">
        <w:rPr>
          <w:sz w:val="28"/>
          <w:szCs w:val="28"/>
        </w:rPr>
        <w:t>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7) подача участником отбора заявки после даты и (или) времени, определенных для подачи заявок.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lastRenderedPageBreak/>
        <w:t>В случае отклонения заявки по вышеуказанным основаниям участник отбора уведомляется Администрацией о принятом решении в течение 5 рабочих дней со дня его принятия с указанием информации о причинах отклонения. Уведомление направляется в форме электронного документа, подписанного усиленной квалифицированной электронной подписью в соответствии с федеральным законодательством, или документа на бумажном носителе (по выбору участника отбора).</w:t>
      </w:r>
    </w:p>
    <w:p w:rsidR="009C17F1" w:rsidRPr="00C624C4" w:rsidRDefault="009C17F1" w:rsidP="009C17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7F1" w:rsidRPr="00C624C4" w:rsidRDefault="009C17F1" w:rsidP="009C17F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624C4">
        <w:rPr>
          <w:bCs/>
          <w:sz w:val="28"/>
          <w:szCs w:val="28"/>
        </w:rPr>
        <w:t>III. Условия и порядок предоставления субсидий</w:t>
      </w:r>
    </w:p>
    <w:p w:rsidR="009C17F1" w:rsidRPr="00C624C4" w:rsidRDefault="009C17F1" w:rsidP="009C17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12. Размер субсидии, представляемой получателю субсидии, не может превышать бюджетных ассигнований на предоставление субсидии и лимитов бюджетных обязательств, предусмотренных Администрации. </w:t>
      </w:r>
    </w:p>
    <w:p w:rsidR="009C17F1" w:rsidRPr="00C624C4" w:rsidRDefault="009C17F1" w:rsidP="009C1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Размер субсидии рассчитывается:</w:t>
      </w:r>
    </w:p>
    <w:p w:rsidR="009C17F1" w:rsidRPr="00C624C4" w:rsidRDefault="009C17F1" w:rsidP="009C1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на оплату труда и начисления на выплаты по оплате труда в размере фактически подтвержденных необходимых затрат, не более размера, определяемого как разница между фактическими затратами юридического лица на оплату труда и начисления на выплаты по оплате труда и долей таких затрат, учтенных в тарифе, установленном уполномоченным органом, исходя из фактически полученной юридическим лицом выручки от оказания услуг по теплоснабжению и (или) водоснабжению;</w:t>
      </w:r>
    </w:p>
    <w:p w:rsidR="009C17F1" w:rsidRPr="00C624C4" w:rsidRDefault="009C17F1" w:rsidP="009C1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на приобретение топливно-энергетических ресурсов в размере фактически подтвержденных необходимых затрат, не более размера, определяемого как разница между фактическими затратами юридического лица на приобретение топливно-энергетических ресурсов и долей таких затрат, учтенных в тарифе, установленном уполномоченным органом, исходя из фактически полученной юридическим лицом выручки от оказания услуг по теплоснабжению и (или) водоснабжению;</w:t>
      </w:r>
    </w:p>
    <w:p w:rsidR="009C17F1" w:rsidRPr="00C624C4" w:rsidRDefault="009C17F1" w:rsidP="009C1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на оплату налогов, сборов и иных обязательных платежей в соответствии с действующим законодательством в размере фактически подтвержденных необходимых затрат, не более размера, определяемого как разница между фактическими затратами юридического лица на их уплату и долей таких затрат, учтенных в тарифе, установленном уполномоченным органом, исходя из фактически полученной юридическим лицом выручки от оказания услуг по теплоснабжению и (или) водоснабжению;</w:t>
      </w:r>
    </w:p>
    <w:p w:rsidR="009C17F1" w:rsidRPr="00C624C4" w:rsidRDefault="009C17F1" w:rsidP="009C1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на оплату затрат на аварийно-восстановительные работы в размере фактически подтвержденных необходимых затрат, не более размера, определяемого как разница между фактическими затратами юридического лица на их оплату и долей таких затрат, учтенных в тарифе, установленном уполномоченным органом, исходя из фактически полученной юридическим лицом выручки от оказания услуг по теплоснабжению и (или) водоснабжению;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- на финансирование непредвиденных расходов, связанных с оплатой дополнительных расходов теплоснабжающих организаций </w:t>
      </w:r>
      <w:r w:rsidR="00414471" w:rsidRPr="00C624C4">
        <w:rPr>
          <w:sz w:val="28"/>
          <w:szCs w:val="28"/>
        </w:rPr>
        <w:t>Колосовского</w:t>
      </w:r>
      <w:r w:rsidRPr="00C624C4">
        <w:rPr>
          <w:sz w:val="28"/>
          <w:szCs w:val="28"/>
        </w:rPr>
        <w:t xml:space="preserve"> муниципального района Омской области, возникшихв результате разницы между фактической стоимостью угля и стоим</w:t>
      </w:r>
      <w:r w:rsidR="00414471" w:rsidRPr="00C624C4">
        <w:rPr>
          <w:sz w:val="28"/>
          <w:szCs w:val="28"/>
        </w:rPr>
        <w:t>остью, предусмотренной тарифами</w:t>
      </w:r>
      <w:r w:rsidRPr="00C624C4">
        <w:rPr>
          <w:sz w:val="28"/>
          <w:szCs w:val="28"/>
        </w:rPr>
        <w:t xml:space="preserve"> в </w:t>
      </w:r>
      <w:r w:rsidR="00414471" w:rsidRPr="00C624C4">
        <w:rPr>
          <w:sz w:val="28"/>
          <w:szCs w:val="28"/>
        </w:rPr>
        <w:t>соответствующем</w:t>
      </w:r>
      <w:r w:rsidRPr="00C624C4">
        <w:rPr>
          <w:sz w:val="28"/>
          <w:szCs w:val="28"/>
        </w:rPr>
        <w:t xml:space="preserve"> году;</w:t>
      </w:r>
    </w:p>
    <w:p w:rsidR="009C17F1" w:rsidRPr="00C624C4" w:rsidRDefault="009C17F1" w:rsidP="009C1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4C4">
        <w:rPr>
          <w:sz w:val="28"/>
          <w:szCs w:val="28"/>
        </w:rPr>
        <w:lastRenderedPageBreak/>
        <w:t>- на иные цели в размере фактически понесенных обоснованных расходов, необходимых для осуществления деятельности в сферах теплоснабжения и (или) водоснабжения.</w:t>
      </w:r>
    </w:p>
    <w:p w:rsidR="009C17F1" w:rsidRPr="00C624C4" w:rsidRDefault="009C17F1" w:rsidP="009C1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Комиссия вправе запрашивать у получателя субсидии необходимые документы для подтверждения расчетов субсидии.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13. Решение о предоставлении субсидии с указанием получателей субсидии и сумм распределенных им субсидий принимается Администрацией в форме </w:t>
      </w:r>
      <w:r w:rsidR="00D40A4B">
        <w:rPr>
          <w:sz w:val="28"/>
          <w:szCs w:val="28"/>
        </w:rPr>
        <w:t>постановления</w:t>
      </w:r>
      <w:r w:rsidRPr="00C624C4">
        <w:rPr>
          <w:sz w:val="28"/>
          <w:szCs w:val="28"/>
        </w:rPr>
        <w:t xml:space="preserve"> на основании протокола заседания комиссии не позднее 14 рабочих дней со дня проведения отбора.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14. Основаниями для отказа получателю субсидии в предоставлении субсидии являются: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1) несоответствие представленных получателем субсидии документов требованиям, определенным в соответствии с пунктом 8 настоящего Порядка, или непредставление (представление не в полном объеме) указанных документов;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2) установление факта недостоверности представленной получателем субсидии информации;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3) не подписание получателем субсидии соглашения о предоставлении субсидии;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4) отсутствие у Администрации бюджетных ассигнований, предусмотренных в бюджете </w:t>
      </w:r>
      <w:r w:rsidR="00414471" w:rsidRPr="00C624C4">
        <w:rPr>
          <w:sz w:val="28"/>
          <w:szCs w:val="28"/>
        </w:rPr>
        <w:t>Колосовского</w:t>
      </w:r>
      <w:r w:rsidRPr="00C624C4">
        <w:rPr>
          <w:sz w:val="28"/>
          <w:szCs w:val="28"/>
        </w:rPr>
        <w:t xml:space="preserve"> муниципального района на соответствующие цели.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В случае отказа получателю субсидии в предоставлении субсидии по вышеуказанным основаниям получатель субсидии уведомляется Администрацией о принятом решении в течение 5 рабочих дней со дня его принятия с указанием информации о причинах отказа в предоставлении субсидии. Уведомление направляется в форме электронного документа, подписанного усиленной квалифицированной электронной подписью в соответствии с федеральным законодательством, или документа на бумажном носителе (по выбору получателя субсидии).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65"/>
      <w:bookmarkEnd w:id="18"/>
      <w:r w:rsidRPr="00C624C4">
        <w:rPr>
          <w:sz w:val="28"/>
          <w:szCs w:val="28"/>
        </w:rPr>
        <w:t>15. Субсидия предоставляется получателю субсидии при соблюдении им следующих условий: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1) прохождение отбора;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2) заключение соглашения, дополнительного соглашения к соглашению в соответствии с подпунктом «и» пункта 5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№ 1492 (далее - общие требования), и типовыми формами, установленными Комитетом финансов</w:t>
      </w:r>
      <w:r w:rsidR="00414471" w:rsidRPr="00C624C4">
        <w:rPr>
          <w:sz w:val="28"/>
          <w:szCs w:val="28"/>
        </w:rPr>
        <w:t xml:space="preserve"> и контроля</w:t>
      </w:r>
      <w:r w:rsidRPr="00C624C4">
        <w:rPr>
          <w:sz w:val="28"/>
          <w:szCs w:val="28"/>
        </w:rPr>
        <w:t xml:space="preserve"> Администрации </w:t>
      </w:r>
      <w:r w:rsidR="00414471" w:rsidRPr="00C624C4">
        <w:rPr>
          <w:sz w:val="28"/>
          <w:szCs w:val="28"/>
        </w:rPr>
        <w:t>Колосовского</w:t>
      </w:r>
      <w:r w:rsidRPr="00C624C4">
        <w:rPr>
          <w:sz w:val="28"/>
          <w:szCs w:val="28"/>
        </w:rPr>
        <w:t xml:space="preserve"> муниципального района. 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Администрация в течение 5 рабочих дней с даты принятия решения о предоставлении субсидии, предусмотренного пунктом 13 настоящего Порядка, направляет Получателю субсидии проект соглашения. Получатель субсидии в течение 3 рабочих дней со дня получения проекта соглашения подписывает его и возвращает в Администрацию.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lastRenderedPageBreak/>
        <w:t>Соглашением предусматриваются: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- </w:t>
      </w:r>
      <w:r w:rsidR="00E645F3">
        <w:rPr>
          <w:sz w:val="28"/>
          <w:szCs w:val="28"/>
        </w:rPr>
        <w:t>согласие получателя субсидии в соответствии с пунктом 5 статьи 78 Бюджетного кодекса Российской Федерации на осуществление в отношении него Комитетом проверок соблюдения им порядка и условий предоставления субсидии, в том числе в части достижения результата предоставления субсидии, а также проверок органами муниципального финансового контроля в соответствии со статьями 268.1 и 269.2 Бюджетного кодекса Российской Федерации;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обязательство получателя субсидии соблюдения целей, условий и порядка предоставления субсидии, предусмотренного настоящим Порядком;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запрет приобретения за счет полученных средств субсидии иностранной валюты, за исключением случаев, указанных в пункте 5.1 статьи 78 Бюджетного кодекса Российской Федерации;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в случае уменьшения Администрации как получателю бюджетных средств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соглашении, положения о согласовании новых условий соглашения или о расторжении соглашения при недостижении согласия по новым условиям;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- возврат средств неиспользованной субсидии (остатка субсидии) при отсутствии в них потребности в бюджет </w:t>
      </w:r>
      <w:r w:rsidR="00414471" w:rsidRPr="00C624C4">
        <w:rPr>
          <w:sz w:val="28"/>
          <w:szCs w:val="28"/>
        </w:rPr>
        <w:t>Колосовского</w:t>
      </w:r>
      <w:r w:rsidRPr="00C624C4">
        <w:rPr>
          <w:sz w:val="28"/>
          <w:szCs w:val="28"/>
        </w:rPr>
        <w:t xml:space="preserve"> муниципального района в срок до 20 января года, следующего за отчетным;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обязательство получателя субсидии ве</w:t>
      </w:r>
      <w:r w:rsidR="00EF4A03">
        <w:rPr>
          <w:sz w:val="28"/>
          <w:szCs w:val="28"/>
        </w:rPr>
        <w:t>сти обособленный аналитический</w:t>
      </w:r>
      <w:r w:rsidRPr="00C624C4">
        <w:rPr>
          <w:sz w:val="28"/>
          <w:szCs w:val="28"/>
        </w:rPr>
        <w:t xml:space="preserve"> учет операций, осуществляемых за счет средств субсидии.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3) достоверность представленных документов, предусмотренных настоящим Порядком;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4) обоснованность потребности в субсидии;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5) направление расходов, источником финансового обеспечения которых является субсидия, в соответствии с подпунктами 1 – 7 пункта 2 настоящего Порядка;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6) предоставление в Администрацию отчетности и документов в соответствии с пунктами 19 – 21 настоящего Порядка.</w:t>
      </w:r>
    </w:p>
    <w:p w:rsidR="009C17F1" w:rsidRPr="00C624C4" w:rsidRDefault="009C17F1" w:rsidP="009C17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16. Администрация перечисляет субсидию не позднее десятого рабочего дня с даты принятия решения о предоставлении субсидии, предусмотренного пунктом 13 настоящего Порядка. Субсидия перечисляется на расчетный счет, открытый получателю субсидии в учреждениях Центрального банка Российской Федерации или кредитных организациях.</w:t>
      </w:r>
    </w:p>
    <w:p w:rsidR="009C17F1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17. Субсидии предоставляются получателям субсидии в пределах бюджетных ассигнований и лимитов бюджетных обязательств, предусмотренных Администрации на соответствующие цели в текущем финансовом году.</w:t>
      </w:r>
    </w:p>
    <w:p w:rsidR="003B29D6" w:rsidRDefault="003B29D6" w:rsidP="003B29D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18.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3B29D6" w:rsidRPr="00C624C4" w:rsidRDefault="003B29D6" w:rsidP="003B29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реорганизации получателя субсидии, являющегося юридическим лицом, в форме разделения, выделения, а также при ликвидации получателя </w:t>
      </w:r>
      <w:r>
        <w:rPr>
          <w:sz w:val="28"/>
          <w:szCs w:val="28"/>
        </w:rPr>
        <w:lastRenderedPageBreak/>
        <w:t xml:space="preserve">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</w:t>
      </w:r>
      <w:r>
        <w:rPr>
          <w:color w:val="000000"/>
          <w:sz w:val="28"/>
          <w:szCs w:val="28"/>
        </w:rPr>
        <w:t xml:space="preserve">с </w:t>
      </w:r>
      <w:hyperlink r:id="rId9" w:history="1">
        <w:r>
          <w:rPr>
            <w:color w:val="000000"/>
            <w:sz w:val="28"/>
            <w:szCs w:val="28"/>
          </w:rPr>
          <w:t>абзацем вторым пункта 5 статьи 23</w:t>
        </w:r>
      </w:hyperlink>
      <w:r>
        <w:rPr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ar78"/>
      <w:bookmarkStart w:id="20" w:name="Par79"/>
      <w:bookmarkEnd w:id="19"/>
      <w:bookmarkEnd w:id="20"/>
      <w:r w:rsidRPr="00C624C4">
        <w:rPr>
          <w:sz w:val="28"/>
          <w:szCs w:val="28"/>
        </w:rPr>
        <w:t>1</w:t>
      </w:r>
      <w:r w:rsidR="003B29D6">
        <w:rPr>
          <w:sz w:val="28"/>
          <w:szCs w:val="28"/>
        </w:rPr>
        <w:t>9</w:t>
      </w:r>
      <w:r w:rsidRPr="00C624C4">
        <w:rPr>
          <w:sz w:val="28"/>
          <w:szCs w:val="28"/>
        </w:rPr>
        <w:t>. Результатом предоставления субсидии является: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1) по состоянию на 31 декабря отчетного года - оказание услуг по теплоснабжению на территории </w:t>
      </w:r>
      <w:r w:rsidR="00414471" w:rsidRPr="00C624C4">
        <w:rPr>
          <w:sz w:val="28"/>
          <w:szCs w:val="28"/>
        </w:rPr>
        <w:t>Колосовского</w:t>
      </w:r>
      <w:r w:rsidRPr="00C624C4">
        <w:rPr>
          <w:sz w:val="28"/>
          <w:szCs w:val="28"/>
        </w:rPr>
        <w:t xml:space="preserve"> муниципального района (для организаций, оказывающих услуги теплоснабжения);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2) по состоянию на 31 декабря отчетного года - оказание услуг по водоснабжению на территории </w:t>
      </w:r>
      <w:r w:rsidR="00414471" w:rsidRPr="00C624C4">
        <w:rPr>
          <w:sz w:val="28"/>
          <w:szCs w:val="28"/>
        </w:rPr>
        <w:t>Колосовского</w:t>
      </w:r>
      <w:r w:rsidRPr="00C624C4">
        <w:rPr>
          <w:sz w:val="28"/>
          <w:szCs w:val="28"/>
        </w:rPr>
        <w:t xml:space="preserve"> муниципального района (для организаций, оказывающих услуги водоснабжения);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3) по состоянию на последнее число месяца, следующего за месяцем предоставления субсидии, - погашение просроченной кредиторской задолженности по оплате труда работников и начислений на выплаты по оплате труда работников, указанной в заявке Получателя субсидии на участие в отборе, или в случае наличия у получателя субсидии задолженности и недостаточности суммы субсидии для полного погашения задолженности – уменьшение задолженности на сумму предоставленной субсидии.</w:t>
      </w:r>
    </w:p>
    <w:p w:rsidR="009C17F1" w:rsidRPr="00C624C4" w:rsidRDefault="009C17F1" w:rsidP="009C17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7F1" w:rsidRPr="00C624C4" w:rsidRDefault="009C17F1" w:rsidP="009C17F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624C4">
        <w:rPr>
          <w:bCs/>
          <w:sz w:val="28"/>
          <w:szCs w:val="28"/>
        </w:rPr>
        <w:t>IV. Требования к отчетности</w:t>
      </w:r>
    </w:p>
    <w:p w:rsidR="009C17F1" w:rsidRPr="00C624C4" w:rsidRDefault="009C17F1" w:rsidP="009C17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7F1" w:rsidRPr="00C624C4" w:rsidRDefault="003B29D6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1" w:name="Par86"/>
      <w:bookmarkEnd w:id="21"/>
      <w:r>
        <w:rPr>
          <w:sz w:val="28"/>
          <w:szCs w:val="28"/>
        </w:rPr>
        <w:t>20</w:t>
      </w:r>
      <w:r w:rsidR="009C17F1" w:rsidRPr="00C624C4">
        <w:rPr>
          <w:sz w:val="28"/>
          <w:szCs w:val="28"/>
        </w:rPr>
        <w:t>. Получатели субсидии представляют в Администрацию по формам, определенным типовой формой соглашения, установленной Комитетом финансов</w:t>
      </w:r>
      <w:r w:rsidR="00414471" w:rsidRPr="00C624C4">
        <w:rPr>
          <w:sz w:val="28"/>
          <w:szCs w:val="28"/>
        </w:rPr>
        <w:t xml:space="preserve"> и контроля</w:t>
      </w:r>
      <w:r w:rsidR="009C17F1" w:rsidRPr="00C624C4">
        <w:rPr>
          <w:sz w:val="28"/>
          <w:szCs w:val="28"/>
        </w:rPr>
        <w:t xml:space="preserve"> Администрации: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1) отчет о достижении результата предоставления субсидии в срок не позднее 20 января года, следующего за отчетным годом;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2) отчет об осуществлении расходов, источником финансового обеспечения которых является субсидия, за отчетный месяц и нарастающим итогом с начала года и по отчетный месяц включительно не позднее 15-го числа месяца, следующего за отчетным месяцем текущего года. К указанному отчету прилагается реестр, содержащий сведения о дате и номере заключения или оформления документов, подтверждающих осуществление расходов.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К документам, подтверждающим осуществление расходов, относятся: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договоры приобретения товаров, работ, услуг;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платежные документы, подтверждающие расходование средств субсидии;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товарные накладные получения товаров;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- акты выполненных работ, оказанных услуг.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Оригиналы документов, подтверждающих осуществление расходов, получатель субсидии представляет при проведении проверок соблюдения </w:t>
      </w:r>
      <w:r w:rsidRPr="00C624C4">
        <w:rPr>
          <w:sz w:val="28"/>
          <w:szCs w:val="28"/>
        </w:rPr>
        <w:lastRenderedPageBreak/>
        <w:t>получателем субсидий условий, цели и порядка предоставления субсидий, осуществляемых в соответствии с пунктом 2</w:t>
      </w:r>
      <w:r w:rsidR="003B29D6">
        <w:rPr>
          <w:sz w:val="28"/>
          <w:szCs w:val="28"/>
        </w:rPr>
        <w:t>3</w:t>
      </w:r>
      <w:r w:rsidRPr="00C624C4">
        <w:rPr>
          <w:sz w:val="28"/>
          <w:szCs w:val="28"/>
        </w:rPr>
        <w:t xml:space="preserve"> настоящего Порядка.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2</w:t>
      </w:r>
      <w:r w:rsidR="003B29D6">
        <w:rPr>
          <w:sz w:val="28"/>
          <w:szCs w:val="28"/>
        </w:rPr>
        <w:t>1</w:t>
      </w:r>
      <w:r w:rsidRPr="00C624C4">
        <w:rPr>
          <w:sz w:val="28"/>
          <w:szCs w:val="28"/>
        </w:rPr>
        <w:t xml:space="preserve">. Отчеты, указанные в пункте </w:t>
      </w:r>
      <w:r w:rsidR="003B29D6">
        <w:rPr>
          <w:sz w:val="28"/>
          <w:szCs w:val="28"/>
        </w:rPr>
        <w:t>20</w:t>
      </w:r>
      <w:r w:rsidRPr="00C624C4">
        <w:rPr>
          <w:sz w:val="28"/>
          <w:szCs w:val="28"/>
        </w:rPr>
        <w:t xml:space="preserve"> настоящего Порядка, представляются в форме электронного документа, подписанного электронной подписью в соответствии с федеральным законодательством, или на бумажном носителе (по выбору получателя субсидии).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2" w:name="Par97"/>
      <w:bookmarkEnd w:id="22"/>
      <w:r w:rsidRPr="00C624C4">
        <w:rPr>
          <w:sz w:val="28"/>
          <w:szCs w:val="28"/>
        </w:rPr>
        <w:t>2</w:t>
      </w:r>
      <w:r w:rsidR="003B29D6">
        <w:rPr>
          <w:sz w:val="28"/>
          <w:szCs w:val="28"/>
        </w:rPr>
        <w:t>2</w:t>
      </w:r>
      <w:r w:rsidRPr="00C624C4">
        <w:rPr>
          <w:sz w:val="28"/>
          <w:szCs w:val="28"/>
        </w:rPr>
        <w:t>. Администрация вправе устанавливать в соглашении сроки и формы представления получателем субсидии дополнительной отчетности в соответствии с пунктом 6 общих требований.</w:t>
      </w:r>
    </w:p>
    <w:p w:rsidR="009C17F1" w:rsidRPr="00C624C4" w:rsidRDefault="009C17F1" w:rsidP="009C17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7F1" w:rsidRPr="00C624C4" w:rsidRDefault="00E645F3" w:rsidP="009C17F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Требования об осуществлении контроля за соблюдением условий, целей и порядка предоставления субсидий, в том числе в части достижения результата предоставления, а также ответственности за их нарушение</w:t>
      </w:r>
    </w:p>
    <w:p w:rsidR="009C17F1" w:rsidRPr="00C624C4" w:rsidRDefault="009C17F1" w:rsidP="009C17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5F3" w:rsidRDefault="009C17F1" w:rsidP="00E645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3" w:name="Par103"/>
      <w:bookmarkEnd w:id="23"/>
      <w:r w:rsidRPr="00C624C4">
        <w:rPr>
          <w:sz w:val="28"/>
          <w:szCs w:val="28"/>
        </w:rPr>
        <w:t>2</w:t>
      </w:r>
      <w:r w:rsidR="003B29D6">
        <w:rPr>
          <w:sz w:val="28"/>
          <w:szCs w:val="28"/>
        </w:rPr>
        <w:t>3</w:t>
      </w:r>
      <w:r w:rsidRPr="00C624C4">
        <w:rPr>
          <w:sz w:val="28"/>
          <w:szCs w:val="28"/>
        </w:rPr>
        <w:t xml:space="preserve">. </w:t>
      </w:r>
      <w:r w:rsidR="00E645F3">
        <w:rPr>
          <w:sz w:val="28"/>
          <w:szCs w:val="28"/>
        </w:rPr>
        <w:t xml:space="preserve">В отношении получателей субсидии: </w:t>
      </w:r>
    </w:p>
    <w:p w:rsidR="00E645F3" w:rsidRDefault="00E645F3" w:rsidP="00E645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Администрацией осуществляются проверки соблюдения ими порядка и условий предоставления субсидий, в том числе в части достижения результата предоставления субсидий; </w:t>
      </w:r>
    </w:p>
    <w:p w:rsidR="009C17F1" w:rsidRPr="00C624C4" w:rsidRDefault="00E645F3" w:rsidP="00E645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Комитетом финансов и контроля Администрации Колосовского муниципального района осуществляются проверки в соответствии со статьями 268.1 и 269.2 Бюджетного кодекса Российской Федерации.</w:t>
      </w:r>
    </w:p>
    <w:p w:rsidR="009C17F1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2</w:t>
      </w:r>
      <w:r w:rsidR="003B29D6">
        <w:rPr>
          <w:sz w:val="28"/>
          <w:szCs w:val="28"/>
        </w:rPr>
        <w:t>4</w:t>
      </w:r>
      <w:r w:rsidRPr="00C624C4">
        <w:rPr>
          <w:sz w:val="28"/>
          <w:szCs w:val="28"/>
        </w:rPr>
        <w:t>. В случае нарушения целей, порядка и условий предоставления субсидий, установленных пунктом 15 настоящего Порядка, выявленных в том числе по фактам проверок, проведенных в соответствии с пунктом 2</w:t>
      </w:r>
      <w:r w:rsidR="003B29D6">
        <w:rPr>
          <w:sz w:val="28"/>
          <w:szCs w:val="28"/>
        </w:rPr>
        <w:t>3</w:t>
      </w:r>
      <w:r w:rsidRPr="00C624C4">
        <w:rPr>
          <w:sz w:val="28"/>
          <w:szCs w:val="28"/>
        </w:rPr>
        <w:t xml:space="preserve"> настоящего Порядка, получатель субсидии осуществляет возврат полученных субсидий в бюджет </w:t>
      </w:r>
      <w:r w:rsidR="00414471" w:rsidRPr="00C624C4">
        <w:rPr>
          <w:sz w:val="28"/>
          <w:szCs w:val="28"/>
        </w:rPr>
        <w:t>Колосовского</w:t>
      </w:r>
      <w:r w:rsidRPr="00C624C4">
        <w:rPr>
          <w:sz w:val="28"/>
          <w:szCs w:val="28"/>
        </w:rPr>
        <w:t xml:space="preserve"> муниципального района в соответствии с пунктами 24, 27 настоящего Порядка.</w:t>
      </w:r>
    </w:p>
    <w:p w:rsidR="0044367F" w:rsidRPr="00C624C4" w:rsidRDefault="003B29D6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44367F">
        <w:rPr>
          <w:sz w:val="28"/>
          <w:szCs w:val="28"/>
        </w:rPr>
        <w:t xml:space="preserve"> При установлении факта не</w:t>
      </w:r>
      <w:r w:rsidR="0044367F" w:rsidRPr="00F262FD">
        <w:rPr>
          <w:sz w:val="28"/>
          <w:szCs w:val="28"/>
          <w:shd w:val="clear" w:color="auto" w:fill="FFFFFF"/>
        </w:rPr>
        <w:t>обоснованност</w:t>
      </w:r>
      <w:r w:rsidR="0044367F">
        <w:rPr>
          <w:sz w:val="28"/>
          <w:szCs w:val="28"/>
          <w:shd w:val="clear" w:color="auto" w:fill="FFFFFF"/>
        </w:rPr>
        <w:t>и</w:t>
      </w:r>
      <w:r w:rsidR="0044367F" w:rsidRPr="00F262FD">
        <w:rPr>
          <w:sz w:val="28"/>
          <w:szCs w:val="28"/>
          <w:shd w:val="clear" w:color="auto" w:fill="FFFFFF"/>
        </w:rPr>
        <w:t xml:space="preserve"> образования задолженности перед поставщиками топливно-энергетических ресурсов</w:t>
      </w:r>
      <w:r w:rsidR="004961E4">
        <w:rPr>
          <w:sz w:val="28"/>
          <w:szCs w:val="28"/>
          <w:shd w:val="clear" w:color="auto" w:fill="FFFFFF"/>
        </w:rPr>
        <w:t>,</w:t>
      </w:r>
      <w:r w:rsidR="001D7CAE">
        <w:rPr>
          <w:sz w:val="28"/>
          <w:szCs w:val="28"/>
        </w:rPr>
        <w:t xml:space="preserve">в том числе по </w:t>
      </w:r>
      <w:r w:rsidR="001D7CAE" w:rsidRPr="00F262FD">
        <w:rPr>
          <w:sz w:val="28"/>
          <w:szCs w:val="28"/>
        </w:rPr>
        <w:t>документ</w:t>
      </w:r>
      <w:r w:rsidR="001D7CAE">
        <w:rPr>
          <w:sz w:val="28"/>
          <w:szCs w:val="28"/>
        </w:rPr>
        <w:t>ам</w:t>
      </w:r>
      <w:r w:rsidR="004961E4">
        <w:rPr>
          <w:sz w:val="28"/>
          <w:szCs w:val="28"/>
          <w:shd w:val="clear" w:color="auto" w:fill="FFFFFF"/>
        </w:rPr>
        <w:t>указанны</w:t>
      </w:r>
      <w:r w:rsidR="001D7CAE">
        <w:rPr>
          <w:sz w:val="28"/>
          <w:szCs w:val="28"/>
          <w:shd w:val="clear" w:color="auto" w:fill="FFFFFF"/>
        </w:rPr>
        <w:t>м</w:t>
      </w:r>
      <w:r w:rsidR="004961E4">
        <w:rPr>
          <w:sz w:val="28"/>
          <w:szCs w:val="28"/>
          <w:shd w:val="clear" w:color="auto" w:fill="FFFFFF"/>
        </w:rPr>
        <w:t xml:space="preserve"> в </w:t>
      </w:r>
      <w:r w:rsidR="001D7CAE">
        <w:rPr>
          <w:sz w:val="28"/>
          <w:szCs w:val="28"/>
          <w:shd w:val="clear" w:color="auto" w:fill="FFFFFF"/>
        </w:rPr>
        <w:t>подпункте</w:t>
      </w:r>
      <w:r w:rsidR="004961E4">
        <w:rPr>
          <w:sz w:val="28"/>
          <w:szCs w:val="28"/>
          <w:shd w:val="clear" w:color="auto" w:fill="FFFFFF"/>
        </w:rPr>
        <w:t xml:space="preserve"> 7 п</w:t>
      </w:r>
      <w:r w:rsidR="001D7CAE">
        <w:rPr>
          <w:sz w:val="28"/>
          <w:szCs w:val="28"/>
          <w:shd w:val="clear" w:color="auto" w:fill="FFFFFF"/>
        </w:rPr>
        <w:t>ункта</w:t>
      </w:r>
      <w:r w:rsidR="004961E4">
        <w:rPr>
          <w:sz w:val="28"/>
          <w:szCs w:val="28"/>
          <w:shd w:val="clear" w:color="auto" w:fill="FFFFFF"/>
        </w:rPr>
        <w:t xml:space="preserve"> 9 раздела 2 настоящего порядка,</w:t>
      </w:r>
      <w:r w:rsidR="0044367F" w:rsidRPr="003B29D6">
        <w:rPr>
          <w:sz w:val="28"/>
          <w:szCs w:val="28"/>
        </w:rPr>
        <w:t>выявленн</w:t>
      </w:r>
      <w:r w:rsidR="001D7CAE" w:rsidRPr="003B29D6">
        <w:rPr>
          <w:sz w:val="28"/>
          <w:szCs w:val="28"/>
        </w:rPr>
        <w:t>ого</w:t>
      </w:r>
      <w:r w:rsidR="001D7CAE">
        <w:rPr>
          <w:sz w:val="28"/>
          <w:szCs w:val="28"/>
        </w:rPr>
        <w:t>также</w:t>
      </w:r>
      <w:r w:rsidR="00E766A9">
        <w:rPr>
          <w:sz w:val="28"/>
          <w:szCs w:val="28"/>
        </w:rPr>
        <w:t>в ходе</w:t>
      </w:r>
      <w:r w:rsidR="0044367F" w:rsidRPr="00C624C4">
        <w:rPr>
          <w:sz w:val="28"/>
          <w:szCs w:val="28"/>
        </w:rPr>
        <w:t xml:space="preserve"> проверок, проведенных в соответствии с пунктом 22 настоящего Порядка, получатель субсидии осуществляет возврат полученных субсидий в бюджет Колосовского муниципального района в соответствии с пунктами 2</w:t>
      </w:r>
      <w:r>
        <w:rPr>
          <w:sz w:val="28"/>
          <w:szCs w:val="28"/>
        </w:rPr>
        <w:t>6</w:t>
      </w:r>
      <w:r w:rsidR="0044367F" w:rsidRPr="00C624C4">
        <w:rPr>
          <w:sz w:val="28"/>
          <w:szCs w:val="28"/>
        </w:rPr>
        <w:t xml:space="preserve">, </w:t>
      </w:r>
      <w:r>
        <w:rPr>
          <w:sz w:val="28"/>
          <w:szCs w:val="28"/>
        </w:rPr>
        <w:t>31</w:t>
      </w:r>
      <w:r w:rsidR="0044367F" w:rsidRPr="00C624C4">
        <w:rPr>
          <w:sz w:val="28"/>
          <w:szCs w:val="28"/>
        </w:rPr>
        <w:t xml:space="preserve"> настоящего Порядка.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4" w:name="Par105"/>
      <w:bookmarkEnd w:id="24"/>
      <w:r w:rsidRPr="00C624C4">
        <w:rPr>
          <w:sz w:val="28"/>
          <w:szCs w:val="28"/>
        </w:rPr>
        <w:t>2</w:t>
      </w:r>
      <w:r w:rsidR="003B29D6">
        <w:rPr>
          <w:sz w:val="28"/>
          <w:szCs w:val="28"/>
        </w:rPr>
        <w:t>6</w:t>
      </w:r>
      <w:r w:rsidRPr="00C624C4">
        <w:rPr>
          <w:sz w:val="28"/>
          <w:szCs w:val="28"/>
        </w:rPr>
        <w:t>. Администрация направляет получателю субсидии требование о возврате субсидии (остатков субсидии) в случае нарушения получателем субсидии целей, порядка и условий, установленных при предоставлении субсидий, выявленного в том числе по фактам проверок, проведенных в соответствии с пунктом 2</w:t>
      </w:r>
      <w:r w:rsidR="003B29D6">
        <w:rPr>
          <w:sz w:val="28"/>
          <w:szCs w:val="28"/>
        </w:rPr>
        <w:t>3</w:t>
      </w:r>
      <w:r w:rsidRPr="00C624C4">
        <w:rPr>
          <w:sz w:val="28"/>
          <w:szCs w:val="28"/>
        </w:rPr>
        <w:t xml:space="preserve"> настоящего Порядка.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2</w:t>
      </w:r>
      <w:r w:rsidR="003B29D6">
        <w:rPr>
          <w:sz w:val="28"/>
          <w:szCs w:val="28"/>
        </w:rPr>
        <w:t>7</w:t>
      </w:r>
      <w:r w:rsidRPr="00C624C4">
        <w:rPr>
          <w:sz w:val="28"/>
          <w:szCs w:val="28"/>
        </w:rPr>
        <w:t>. Администрация направляет получателю субсидии требование о возврате части субсидии в случае недостижения получателем субсидии по состоянию на 31 декабря отчетного года значений результата предоставления субсидии на основании отчета о достижении результата предоставления субсидии, представленного получателем субсидии в соответствии с пунктом 19 настоящего Порядка, или на основании результатов проверок, проведенных в соответствии с пунктом 2</w:t>
      </w:r>
      <w:r w:rsidR="003B29D6">
        <w:rPr>
          <w:sz w:val="28"/>
          <w:szCs w:val="28"/>
        </w:rPr>
        <w:t>3</w:t>
      </w:r>
      <w:r w:rsidRPr="00C624C4">
        <w:rPr>
          <w:sz w:val="28"/>
          <w:szCs w:val="28"/>
        </w:rPr>
        <w:t xml:space="preserve"> настоящего Порядка.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lastRenderedPageBreak/>
        <w:t>2</w:t>
      </w:r>
      <w:r w:rsidR="003B29D6">
        <w:rPr>
          <w:sz w:val="28"/>
          <w:szCs w:val="28"/>
        </w:rPr>
        <w:t>8</w:t>
      </w:r>
      <w:r w:rsidRPr="00C624C4">
        <w:rPr>
          <w:sz w:val="28"/>
          <w:szCs w:val="28"/>
        </w:rPr>
        <w:t>. В случае недостижения получателем субсидии значений результата предоставления субсидии по подпунктам 1-2 пункта 1</w:t>
      </w:r>
      <w:r w:rsidR="003B29D6">
        <w:rPr>
          <w:sz w:val="28"/>
          <w:szCs w:val="28"/>
        </w:rPr>
        <w:t>9</w:t>
      </w:r>
      <w:r w:rsidRPr="00C624C4">
        <w:rPr>
          <w:sz w:val="28"/>
          <w:szCs w:val="28"/>
        </w:rPr>
        <w:t xml:space="preserve"> настоящего Порядка, размер части субсидии рассчитывается по формуле: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VB = </w:t>
      </w:r>
      <w:proofErr w:type="spellStart"/>
      <w:r w:rsidRPr="00C624C4">
        <w:rPr>
          <w:sz w:val="28"/>
          <w:szCs w:val="28"/>
        </w:rPr>
        <w:t>Vc</w:t>
      </w:r>
      <w:proofErr w:type="spellEnd"/>
      <w:r w:rsidRPr="00C624C4">
        <w:rPr>
          <w:sz w:val="28"/>
          <w:szCs w:val="28"/>
        </w:rPr>
        <w:t xml:space="preserve"> </w:t>
      </w:r>
      <w:proofErr w:type="spellStart"/>
      <w:r w:rsidRPr="00C624C4">
        <w:rPr>
          <w:sz w:val="28"/>
          <w:szCs w:val="28"/>
        </w:rPr>
        <w:t>x</w:t>
      </w:r>
      <w:proofErr w:type="spellEnd"/>
      <w:r w:rsidRPr="00C624C4">
        <w:rPr>
          <w:sz w:val="28"/>
          <w:szCs w:val="28"/>
        </w:rPr>
        <w:t xml:space="preserve"> </w:t>
      </w:r>
      <w:proofErr w:type="spellStart"/>
      <w:r w:rsidRPr="00C624C4">
        <w:rPr>
          <w:sz w:val="28"/>
          <w:szCs w:val="28"/>
        </w:rPr>
        <w:t>Ki</w:t>
      </w:r>
      <w:proofErr w:type="spellEnd"/>
      <w:r w:rsidRPr="00C624C4">
        <w:rPr>
          <w:sz w:val="28"/>
          <w:szCs w:val="28"/>
        </w:rPr>
        <w:t>, где: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VB-размер субсидии, подлежащей возврату, рублей;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624C4">
        <w:rPr>
          <w:sz w:val="28"/>
          <w:szCs w:val="28"/>
        </w:rPr>
        <w:t>Vc</w:t>
      </w:r>
      <w:proofErr w:type="spellEnd"/>
      <w:r w:rsidRPr="00C624C4">
        <w:rPr>
          <w:sz w:val="28"/>
          <w:szCs w:val="28"/>
        </w:rPr>
        <w:t xml:space="preserve"> - размер субсидии, предоставленной получателю субсидии в отчетном периоде, рублей;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624C4">
        <w:rPr>
          <w:sz w:val="28"/>
          <w:szCs w:val="28"/>
        </w:rPr>
        <w:t>Ki</w:t>
      </w:r>
      <w:proofErr w:type="spellEnd"/>
      <w:r w:rsidRPr="00C624C4">
        <w:rPr>
          <w:sz w:val="28"/>
          <w:szCs w:val="28"/>
        </w:rPr>
        <w:t xml:space="preserve"> - коэффициент, отражающий уровень недостижения результата предоставления субсидии.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При расчете коэффициента возврата субсидий используются только положительные значения коэффициента, отражающего уровень недостижения результата предоставления субсидий.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Коэффициент, отражающий уровень недостижения результата предоставления субсидий, определяется по формуле: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624C4">
        <w:rPr>
          <w:sz w:val="28"/>
          <w:szCs w:val="28"/>
        </w:rPr>
        <w:t>Ki</w:t>
      </w:r>
      <w:proofErr w:type="spellEnd"/>
      <w:r w:rsidRPr="00C624C4">
        <w:rPr>
          <w:sz w:val="28"/>
          <w:szCs w:val="28"/>
        </w:rPr>
        <w:t xml:space="preserve"> = 1 - </w:t>
      </w:r>
      <w:proofErr w:type="spellStart"/>
      <w:r w:rsidRPr="00C624C4">
        <w:rPr>
          <w:sz w:val="28"/>
          <w:szCs w:val="28"/>
        </w:rPr>
        <w:t>Ti</w:t>
      </w:r>
      <w:proofErr w:type="spellEnd"/>
      <w:r w:rsidRPr="00C624C4">
        <w:rPr>
          <w:sz w:val="28"/>
          <w:szCs w:val="28"/>
        </w:rPr>
        <w:t xml:space="preserve"> / </w:t>
      </w:r>
      <w:proofErr w:type="spellStart"/>
      <w:r w:rsidRPr="00C624C4">
        <w:rPr>
          <w:sz w:val="28"/>
          <w:szCs w:val="28"/>
        </w:rPr>
        <w:t>Si</w:t>
      </w:r>
      <w:proofErr w:type="spellEnd"/>
      <w:r w:rsidRPr="00C624C4">
        <w:rPr>
          <w:sz w:val="28"/>
          <w:szCs w:val="28"/>
        </w:rPr>
        <w:t>, где: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624C4">
        <w:rPr>
          <w:sz w:val="28"/>
          <w:szCs w:val="28"/>
        </w:rPr>
        <w:t>Ti</w:t>
      </w:r>
      <w:proofErr w:type="spellEnd"/>
      <w:r w:rsidRPr="00C624C4">
        <w:rPr>
          <w:sz w:val="28"/>
          <w:szCs w:val="28"/>
        </w:rPr>
        <w:t xml:space="preserve"> - фактически достигнутое значение результата предоставления субсидии на отчетную дату;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C624C4">
        <w:rPr>
          <w:sz w:val="28"/>
          <w:szCs w:val="28"/>
        </w:rPr>
        <w:t>Si</w:t>
      </w:r>
      <w:proofErr w:type="spellEnd"/>
      <w:r w:rsidRPr="00C624C4">
        <w:rPr>
          <w:sz w:val="28"/>
          <w:szCs w:val="28"/>
        </w:rPr>
        <w:t xml:space="preserve"> - плановое значение результата предоставления субсидии.</w:t>
      </w:r>
    </w:p>
    <w:p w:rsidR="009C17F1" w:rsidRPr="00C624C4" w:rsidRDefault="009C17F1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2</w:t>
      </w:r>
      <w:r w:rsidR="003B29D6">
        <w:rPr>
          <w:sz w:val="28"/>
          <w:szCs w:val="28"/>
        </w:rPr>
        <w:t>9</w:t>
      </w:r>
      <w:r w:rsidRPr="00C624C4">
        <w:rPr>
          <w:sz w:val="28"/>
          <w:szCs w:val="28"/>
        </w:rPr>
        <w:t>. В случае недостижения получателем субсидии значений результата предоставления субсидии по подпункту 3 пункта 1</w:t>
      </w:r>
      <w:r w:rsidR="003B29D6">
        <w:rPr>
          <w:sz w:val="28"/>
          <w:szCs w:val="28"/>
        </w:rPr>
        <w:t>9</w:t>
      </w:r>
      <w:r w:rsidRPr="00C624C4">
        <w:rPr>
          <w:sz w:val="28"/>
          <w:szCs w:val="28"/>
        </w:rPr>
        <w:t xml:space="preserve"> настоящего Порядка, неиспользованная часть субсидии на эти цели возвращается в полном объеме.</w:t>
      </w:r>
    </w:p>
    <w:p w:rsidR="009C17F1" w:rsidRPr="00C624C4" w:rsidRDefault="003B29D6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C17F1" w:rsidRPr="00C624C4">
        <w:rPr>
          <w:sz w:val="28"/>
          <w:szCs w:val="28"/>
        </w:rPr>
        <w:t>. Требование направляется получателю субсидии Администрацией в форме электронного документа, подписанного усиленной квалифицированной электронной подписью в соответствии с федеральным законодательством, или документа на бумажном носителе.</w:t>
      </w:r>
    </w:p>
    <w:p w:rsidR="009C17F1" w:rsidRPr="00C624C4" w:rsidRDefault="003B29D6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5" w:name="Par110"/>
      <w:bookmarkEnd w:id="25"/>
      <w:r>
        <w:rPr>
          <w:sz w:val="28"/>
          <w:szCs w:val="28"/>
        </w:rPr>
        <w:t>31</w:t>
      </w:r>
      <w:r w:rsidR="009C17F1" w:rsidRPr="00C624C4">
        <w:rPr>
          <w:sz w:val="28"/>
          <w:szCs w:val="28"/>
        </w:rPr>
        <w:t xml:space="preserve">. Субсидия (остатки субсидии) подлежит возврату в бюджет </w:t>
      </w:r>
      <w:r w:rsidR="00414471" w:rsidRPr="00C624C4">
        <w:rPr>
          <w:sz w:val="28"/>
          <w:szCs w:val="28"/>
        </w:rPr>
        <w:t>Колосовского</w:t>
      </w:r>
      <w:r w:rsidR="009C17F1" w:rsidRPr="00C624C4">
        <w:rPr>
          <w:sz w:val="28"/>
          <w:szCs w:val="28"/>
        </w:rPr>
        <w:t xml:space="preserve"> муниципального района в течение 30 календарных дней со дня получения требования о возврате субсидии (остатков субсидии) в соответствии с пунктом 2</w:t>
      </w:r>
      <w:r w:rsidR="00BC6FE4">
        <w:rPr>
          <w:sz w:val="28"/>
          <w:szCs w:val="28"/>
        </w:rPr>
        <w:t>6</w:t>
      </w:r>
      <w:r w:rsidR="009C17F1" w:rsidRPr="00C624C4">
        <w:rPr>
          <w:sz w:val="28"/>
          <w:szCs w:val="28"/>
        </w:rPr>
        <w:t xml:space="preserve"> настоящего Порядка. При этом, требование считается полученным на 6 календарный день от даты направления его Администрацией по адресу, указанному в соглашении (в случае направления по почте). </w:t>
      </w:r>
    </w:p>
    <w:p w:rsidR="009C17F1" w:rsidRDefault="003B29D6" w:rsidP="009C1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9C17F1" w:rsidRPr="00C624C4">
        <w:rPr>
          <w:sz w:val="28"/>
          <w:szCs w:val="28"/>
        </w:rPr>
        <w:t xml:space="preserve">. В случае нарушения получателями субсидии срока возврата субсидии (остатков субсидии), указанного в пункте </w:t>
      </w:r>
      <w:r w:rsidR="00BC6FE4">
        <w:rPr>
          <w:sz w:val="28"/>
          <w:szCs w:val="28"/>
        </w:rPr>
        <w:t>31</w:t>
      </w:r>
      <w:r w:rsidR="009C17F1" w:rsidRPr="00C624C4">
        <w:rPr>
          <w:sz w:val="28"/>
          <w:szCs w:val="28"/>
        </w:rPr>
        <w:t xml:space="preserve"> настоящего Порядка, Администрация осуществляет взыскание соответствующих денежных средств в порядке, установленном федеральным законодательством.</w:t>
      </w:r>
    </w:p>
    <w:p w:rsidR="00BC6FE4" w:rsidRDefault="00BC6FE4" w:rsidP="00BC6F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33. </w:t>
      </w:r>
      <w:r>
        <w:rPr>
          <w:rFonts w:ascii="Times New Roman" w:hAnsi="Times New Roman" w:cs="Times New Roman"/>
          <w:sz w:val="28"/>
          <w:szCs w:val="28"/>
        </w:rPr>
        <w:t xml:space="preserve">Получатели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субчидии</w:t>
      </w:r>
      <w:proofErr w:type="spellEnd"/>
      <w:r w:rsidRPr="00755681">
        <w:rPr>
          <w:rFonts w:ascii="Times New Roman" w:hAnsi="Times New Roman" w:cs="Times New Roman"/>
          <w:sz w:val="28"/>
          <w:szCs w:val="28"/>
        </w:rPr>
        <w:t xml:space="preserve"> освобождаются от ответственности, установленной </w:t>
      </w:r>
      <w:hyperlink w:anchor="P189">
        <w:r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>31</w:t>
      </w:r>
      <w:r w:rsidRPr="00755681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документально подтвержденного наступления обстоятельств непреодолимой силы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B52" w:rsidRPr="00BC6FE4" w:rsidRDefault="00BC6FE4" w:rsidP="00BC6F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5681">
        <w:rPr>
          <w:rFonts w:ascii="Times New Roman" w:hAnsi="Times New Roman" w:cs="Times New Roman"/>
          <w:sz w:val="28"/>
          <w:szCs w:val="28"/>
        </w:rPr>
        <w:t xml:space="preserve">Сопроводительное письмо, подписанное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755681">
        <w:rPr>
          <w:rFonts w:ascii="Times New Roman" w:hAnsi="Times New Roman" w:cs="Times New Roman"/>
          <w:sz w:val="28"/>
          <w:szCs w:val="28"/>
        </w:rPr>
        <w:t xml:space="preserve">, содержащее обоснование, что обстоятельства непреодолимой силы препятствовали достижению значения результата предоставления субсидии, а также копии соответствующих документов, подтверждающих наступление обстоятельств непреодолимой силы, прилагаются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755681">
        <w:rPr>
          <w:rFonts w:ascii="Times New Roman" w:hAnsi="Times New Roman" w:cs="Times New Roman"/>
          <w:sz w:val="28"/>
          <w:szCs w:val="28"/>
        </w:rPr>
        <w:t xml:space="preserve"> к отчету о достижении значения результата предоставления субсидии, представляемому в </w:t>
      </w:r>
      <w:r>
        <w:rPr>
          <w:rFonts w:ascii="Times New Roman" w:hAnsi="Times New Roman" w:cs="Times New Roman"/>
          <w:sz w:val="28"/>
          <w:szCs w:val="28"/>
        </w:rPr>
        <w:t>Администрацию Колосовского муниципального района Омской области</w:t>
      </w:r>
      <w:r w:rsidRPr="0075568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77">
        <w:r w:rsidRPr="0075568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20</w:t>
      </w:r>
      <w:r w:rsidRPr="00755681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354381" w:rsidRPr="00C624C4" w:rsidRDefault="00354381" w:rsidP="009C17F1">
      <w:pPr>
        <w:pStyle w:val="21"/>
        <w:shd w:val="clear" w:color="auto" w:fill="auto"/>
        <w:spacing w:before="0"/>
        <w:rPr>
          <w:sz w:val="28"/>
          <w:szCs w:val="28"/>
        </w:rPr>
      </w:pPr>
    </w:p>
    <w:p w:rsidR="00354381" w:rsidRPr="00C624C4" w:rsidRDefault="00FA746A" w:rsidP="00354381">
      <w:pPr>
        <w:pStyle w:val="4"/>
        <w:shd w:val="clear" w:color="auto" w:fill="auto"/>
        <w:spacing w:before="0" w:line="240" w:lineRule="auto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Поряд</w:t>
      </w:r>
      <w:r w:rsidR="00354381" w:rsidRPr="00C624C4">
        <w:rPr>
          <w:sz w:val="28"/>
          <w:szCs w:val="28"/>
        </w:rPr>
        <w:t>ку</w:t>
      </w:r>
    </w:p>
    <w:p w:rsidR="00354381" w:rsidRPr="00C624C4" w:rsidRDefault="00354381" w:rsidP="00354381">
      <w:pPr>
        <w:autoSpaceDE w:val="0"/>
        <w:autoSpaceDN w:val="0"/>
        <w:adjustRightInd w:val="0"/>
        <w:ind w:left="4395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предоставления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водоснабжения, осуществляющим деятельность на территории Колосовского муниципального района Омской области</w:t>
      </w:r>
    </w:p>
    <w:p w:rsidR="00354381" w:rsidRPr="00C624C4" w:rsidRDefault="00354381" w:rsidP="00354381">
      <w:pPr>
        <w:rPr>
          <w:lang w:eastAsia="en-US"/>
        </w:rPr>
      </w:pPr>
    </w:p>
    <w:p w:rsidR="00354381" w:rsidRPr="00C624C4" w:rsidRDefault="00354381" w:rsidP="0035438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624C4">
        <w:rPr>
          <w:lang w:eastAsia="en-US"/>
        </w:rPr>
        <w:tab/>
      </w:r>
      <w:r w:rsidRPr="00C624C4">
        <w:rPr>
          <w:sz w:val="28"/>
          <w:szCs w:val="28"/>
        </w:rPr>
        <w:t>ТИПОВАЯ ФОРМА</w:t>
      </w:r>
    </w:p>
    <w:p w:rsidR="00354381" w:rsidRPr="00C624C4" w:rsidRDefault="00354381" w:rsidP="0035438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624C4">
        <w:rPr>
          <w:sz w:val="28"/>
          <w:szCs w:val="28"/>
        </w:rPr>
        <w:t xml:space="preserve">соглашения между Администрацией Колосовского муниципального района Омской области и юридическим лицом - производителем товаров, работ, услуг в сферах теплоснабжения и (или) водоснабжения, осуществляющим деятельность на территории Колосовского муниципального района </w:t>
      </w:r>
    </w:p>
    <w:p w:rsidR="00354381" w:rsidRPr="00C624C4" w:rsidRDefault="00354381" w:rsidP="0035438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624C4">
        <w:rPr>
          <w:sz w:val="28"/>
          <w:szCs w:val="28"/>
        </w:rPr>
        <w:t>Омской области</w:t>
      </w:r>
    </w:p>
    <w:p w:rsidR="00354381" w:rsidRPr="00C624C4" w:rsidRDefault="00354381" w:rsidP="00354381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54381" w:rsidRPr="00C624C4" w:rsidRDefault="00354381" w:rsidP="00354381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624C4">
        <w:rPr>
          <w:sz w:val="28"/>
          <w:szCs w:val="28"/>
        </w:rPr>
        <w:t>г. _________                                                                      _____________ 20_____</w:t>
      </w:r>
    </w:p>
    <w:p w:rsidR="00354381" w:rsidRPr="00C624C4" w:rsidRDefault="00354381" w:rsidP="0035438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381" w:rsidRPr="00C624C4" w:rsidRDefault="00354381" w:rsidP="0035438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Администрация Колосовского муниципального района Омской области, именуемая  в  дальнейшем  </w:t>
      </w:r>
      <w:r w:rsidR="002521F9" w:rsidRPr="00C624C4">
        <w:rPr>
          <w:sz w:val="28"/>
          <w:szCs w:val="28"/>
        </w:rPr>
        <w:t>«</w:t>
      </w:r>
      <w:r w:rsidRPr="00C624C4">
        <w:rPr>
          <w:sz w:val="28"/>
          <w:szCs w:val="28"/>
        </w:rPr>
        <w:t>Администрация</w:t>
      </w:r>
      <w:r w:rsidR="002521F9" w:rsidRPr="00C624C4">
        <w:rPr>
          <w:sz w:val="28"/>
          <w:szCs w:val="28"/>
        </w:rPr>
        <w:t>»</w:t>
      </w:r>
      <w:r w:rsidRPr="00C624C4">
        <w:rPr>
          <w:sz w:val="28"/>
          <w:szCs w:val="28"/>
        </w:rPr>
        <w:t xml:space="preserve">, в лице Главы Колосовского муниципального района Омской области __________________________, </w:t>
      </w:r>
    </w:p>
    <w:p w:rsidR="00354381" w:rsidRPr="00C624C4" w:rsidRDefault="00354381" w:rsidP="0035438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24C4">
        <w:t>(фамилия, имя, отчество (при наличии))</w:t>
      </w:r>
    </w:p>
    <w:p w:rsidR="00354381" w:rsidRPr="00C624C4" w:rsidRDefault="00354381" w:rsidP="0035438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действующего на основании Устава, с одной стороны, и _______________________________________________________________</w:t>
      </w:r>
    </w:p>
    <w:p w:rsidR="00354381" w:rsidRPr="00C624C4" w:rsidRDefault="00354381" w:rsidP="00354381">
      <w:pPr>
        <w:widowControl w:val="0"/>
        <w:autoSpaceDE w:val="0"/>
        <w:autoSpaceDN w:val="0"/>
        <w:jc w:val="center"/>
      </w:pPr>
      <w:r w:rsidRPr="00C624C4">
        <w:t>(наименование юридического лица)</w:t>
      </w:r>
    </w:p>
    <w:p w:rsidR="00354381" w:rsidRPr="00C624C4" w:rsidRDefault="00354381" w:rsidP="0035438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______________________________________________________________,</w:t>
      </w:r>
    </w:p>
    <w:p w:rsidR="00354381" w:rsidRPr="00C624C4" w:rsidRDefault="002521F9" w:rsidP="0035438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И</w:t>
      </w:r>
      <w:r w:rsidR="00354381" w:rsidRPr="00C624C4">
        <w:rPr>
          <w:sz w:val="28"/>
          <w:szCs w:val="28"/>
        </w:rPr>
        <w:t>менуемый</w:t>
      </w:r>
      <w:r w:rsidRPr="00C624C4">
        <w:rPr>
          <w:sz w:val="28"/>
          <w:szCs w:val="28"/>
        </w:rPr>
        <w:t xml:space="preserve"> (</w:t>
      </w:r>
      <w:proofErr w:type="spellStart"/>
      <w:r w:rsidRPr="00C624C4">
        <w:rPr>
          <w:sz w:val="28"/>
          <w:szCs w:val="28"/>
        </w:rPr>
        <w:t>ое</w:t>
      </w:r>
      <w:proofErr w:type="spellEnd"/>
      <w:r w:rsidRPr="00C624C4">
        <w:rPr>
          <w:sz w:val="28"/>
          <w:szCs w:val="28"/>
        </w:rPr>
        <w:t xml:space="preserve">, </w:t>
      </w:r>
      <w:proofErr w:type="spellStart"/>
      <w:r w:rsidRPr="00C624C4">
        <w:rPr>
          <w:sz w:val="28"/>
          <w:szCs w:val="28"/>
        </w:rPr>
        <w:t>ая</w:t>
      </w:r>
      <w:proofErr w:type="spellEnd"/>
      <w:r w:rsidRPr="00C624C4">
        <w:rPr>
          <w:sz w:val="28"/>
          <w:szCs w:val="28"/>
        </w:rPr>
        <w:t>)</w:t>
      </w:r>
      <w:r w:rsidR="00354381" w:rsidRPr="00C624C4">
        <w:rPr>
          <w:sz w:val="28"/>
          <w:szCs w:val="28"/>
        </w:rPr>
        <w:t xml:space="preserve"> в дальнейшем </w:t>
      </w:r>
      <w:r w:rsidRPr="00C624C4">
        <w:rPr>
          <w:sz w:val="28"/>
          <w:szCs w:val="28"/>
        </w:rPr>
        <w:t>«</w:t>
      </w:r>
      <w:r w:rsidR="00354381" w:rsidRPr="00C624C4">
        <w:rPr>
          <w:sz w:val="28"/>
          <w:szCs w:val="28"/>
        </w:rPr>
        <w:t>Получатель</w:t>
      </w:r>
      <w:r w:rsidRPr="00C624C4">
        <w:rPr>
          <w:sz w:val="28"/>
          <w:szCs w:val="28"/>
        </w:rPr>
        <w:t>»</w:t>
      </w:r>
      <w:r w:rsidR="00354381" w:rsidRPr="00C624C4">
        <w:rPr>
          <w:sz w:val="28"/>
          <w:szCs w:val="28"/>
        </w:rPr>
        <w:t xml:space="preserve">, </w:t>
      </w:r>
      <w:r w:rsidRPr="00C624C4">
        <w:rPr>
          <w:sz w:val="28"/>
          <w:szCs w:val="28"/>
        </w:rPr>
        <w:t xml:space="preserve">в лице </w:t>
      </w:r>
      <w:r w:rsidR="00354381" w:rsidRPr="00C624C4">
        <w:rPr>
          <w:sz w:val="28"/>
          <w:szCs w:val="28"/>
        </w:rPr>
        <w:t>________________________________________________________________,</w:t>
      </w:r>
    </w:p>
    <w:p w:rsidR="00354381" w:rsidRPr="00C624C4" w:rsidRDefault="00354381" w:rsidP="0035438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624C4">
        <w:t>(фамилия, имя, отчество (при наличии))</w:t>
      </w:r>
    </w:p>
    <w:p w:rsidR="00354381" w:rsidRPr="00C624C4" w:rsidRDefault="00354381" w:rsidP="0035438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действующего на основании ________________________________________,</w:t>
      </w:r>
    </w:p>
    <w:p w:rsidR="00354381" w:rsidRPr="00C624C4" w:rsidRDefault="00354381" w:rsidP="00354381">
      <w:pPr>
        <w:widowControl w:val="0"/>
        <w:autoSpaceDE w:val="0"/>
        <w:autoSpaceDN w:val="0"/>
        <w:jc w:val="center"/>
      </w:pPr>
      <w:r w:rsidRPr="00C624C4">
        <w:t>(Устав для юр</w:t>
      </w:r>
      <w:r w:rsidR="002521F9" w:rsidRPr="00C624C4">
        <w:t>идического лица</w:t>
      </w:r>
      <w:r w:rsidRPr="00C624C4">
        <w:t>, доверенность)</w:t>
      </w:r>
    </w:p>
    <w:p w:rsidR="00354381" w:rsidRPr="00C624C4" w:rsidRDefault="00354381" w:rsidP="002521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с  другой  стороны,  далее  именуемые </w:t>
      </w:r>
      <w:r w:rsidR="002521F9" w:rsidRPr="00C624C4">
        <w:rPr>
          <w:sz w:val="28"/>
          <w:szCs w:val="28"/>
        </w:rPr>
        <w:t>«</w:t>
      </w:r>
      <w:r w:rsidRPr="00C624C4">
        <w:rPr>
          <w:sz w:val="28"/>
          <w:szCs w:val="28"/>
        </w:rPr>
        <w:t>Стороны</w:t>
      </w:r>
      <w:r w:rsidR="002521F9" w:rsidRPr="00C624C4">
        <w:rPr>
          <w:sz w:val="28"/>
          <w:szCs w:val="28"/>
        </w:rPr>
        <w:t>»</w:t>
      </w:r>
      <w:r w:rsidRPr="00C624C4">
        <w:rPr>
          <w:sz w:val="28"/>
          <w:szCs w:val="28"/>
        </w:rPr>
        <w:t xml:space="preserve">, в соответствии с Бюджетным </w:t>
      </w:r>
      <w:hyperlink r:id="rId10" w:history="1">
        <w:r w:rsidRPr="00C624C4">
          <w:rPr>
            <w:sz w:val="28"/>
            <w:szCs w:val="28"/>
          </w:rPr>
          <w:t>кодексом</w:t>
        </w:r>
      </w:hyperlink>
      <w:r w:rsidRPr="00C624C4">
        <w:rPr>
          <w:sz w:val="28"/>
          <w:szCs w:val="28"/>
        </w:rPr>
        <w:t xml:space="preserve"> Российской Федерации, постановлением </w:t>
      </w:r>
      <w:r w:rsidR="002521F9" w:rsidRPr="00C624C4">
        <w:rPr>
          <w:sz w:val="28"/>
          <w:szCs w:val="28"/>
        </w:rPr>
        <w:t>Главы Колосовского</w:t>
      </w:r>
      <w:r w:rsidRPr="00C624C4">
        <w:rPr>
          <w:sz w:val="28"/>
          <w:szCs w:val="28"/>
        </w:rPr>
        <w:t xml:space="preserve"> муниципального района Омской области от </w:t>
      </w:r>
      <w:r w:rsidR="002521F9" w:rsidRPr="00C624C4">
        <w:rPr>
          <w:sz w:val="28"/>
          <w:szCs w:val="28"/>
        </w:rPr>
        <w:t>15.03.2022 г.</w:t>
      </w:r>
      <w:r w:rsidRPr="00C624C4">
        <w:rPr>
          <w:sz w:val="28"/>
          <w:szCs w:val="28"/>
        </w:rPr>
        <w:t xml:space="preserve"> № </w:t>
      </w:r>
      <w:r w:rsidR="002521F9" w:rsidRPr="00C624C4">
        <w:rPr>
          <w:sz w:val="28"/>
          <w:szCs w:val="28"/>
        </w:rPr>
        <w:t>58-П</w:t>
      </w:r>
      <w:r w:rsidRPr="00C624C4">
        <w:rPr>
          <w:sz w:val="28"/>
          <w:szCs w:val="28"/>
        </w:rPr>
        <w:t xml:space="preserve"> «</w:t>
      </w:r>
      <w:r w:rsidR="002521F9" w:rsidRPr="00C624C4">
        <w:rPr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водоснабжения, осуществляющим деятельность на территории Колосовского муниципального района Омской области» заключили настоящее соглашение о нижеследующем:</w:t>
      </w:r>
    </w:p>
    <w:p w:rsidR="00354381" w:rsidRPr="00C624C4" w:rsidRDefault="00354381" w:rsidP="0035438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381" w:rsidRPr="00C624C4" w:rsidRDefault="00354381" w:rsidP="0035438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bookmarkStart w:id="26" w:name="P103"/>
      <w:bookmarkEnd w:id="26"/>
      <w:r w:rsidRPr="00C624C4">
        <w:rPr>
          <w:sz w:val="28"/>
          <w:szCs w:val="28"/>
        </w:rPr>
        <w:t>1. Предмет Соглашения</w:t>
      </w:r>
    </w:p>
    <w:p w:rsidR="00354381" w:rsidRPr="00C624C4" w:rsidRDefault="00354381" w:rsidP="0035438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1.1. Предметом настоящего Соглашения явля</w:t>
      </w:r>
      <w:r w:rsidR="002521F9" w:rsidRPr="00C624C4">
        <w:rPr>
          <w:sz w:val="28"/>
          <w:szCs w:val="28"/>
        </w:rPr>
        <w:t xml:space="preserve">ется предоставление из </w:t>
      </w:r>
      <w:r w:rsidRPr="00C624C4">
        <w:rPr>
          <w:sz w:val="28"/>
          <w:szCs w:val="28"/>
        </w:rPr>
        <w:t>бюджета</w:t>
      </w:r>
      <w:r w:rsidR="002521F9" w:rsidRPr="00C624C4">
        <w:rPr>
          <w:sz w:val="28"/>
          <w:szCs w:val="28"/>
        </w:rPr>
        <w:t xml:space="preserve"> Колосовского муниципального района</w:t>
      </w:r>
      <w:r w:rsidRPr="00C624C4">
        <w:rPr>
          <w:sz w:val="28"/>
          <w:szCs w:val="28"/>
        </w:rPr>
        <w:t xml:space="preserve"> в 20____ году субсидии в целях </w:t>
      </w:r>
      <w:r w:rsidR="002521F9" w:rsidRPr="00C624C4">
        <w:rPr>
          <w:sz w:val="28"/>
          <w:szCs w:val="28"/>
        </w:rPr>
        <w:t>________________________________</w:t>
      </w:r>
      <w:r w:rsidR="002521F9" w:rsidRPr="00C624C4">
        <w:rPr>
          <w:sz w:val="24"/>
          <w:szCs w:val="24"/>
        </w:rPr>
        <w:t>(</w:t>
      </w:r>
      <w:r w:rsidR="002521F9" w:rsidRPr="00C624C4">
        <w:t>указать цель)</w:t>
      </w:r>
      <w:r w:rsidR="002521F9" w:rsidRPr="00C624C4">
        <w:rPr>
          <w:sz w:val="28"/>
          <w:szCs w:val="28"/>
        </w:rPr>
        <w:t>,</w:t>
      </w:r>
      <w:r w:rsidRPr="00C624C4">
        <w:rPr>
          <w:sz w:val="28"/>
          <w:szCs w:val="28"/>
        </w:rPr>
        <w:t xml:space="preserve"> в рамках </w:t>
      </w:r>
      <w:r w:rsidR="002521F9" w:rsidRPr="00C624C4">
        <w:rPr>
          <w:sz w:val="28"/>
          <w:szCs w:val="28"/>
        </w:rPr>
        <w:t>муниципальной</w:t>
      </w:r>
      <w:r w:rsidRPr="00C624C4">
        <w:rPr>
          <w:sz w:val="28"/>
          <w:szCs w:val="28"/>
        </w:rPr>
        <w:t xml:space="preserve"> программы </w:t>
      </w:r>
      <w:r w:rsidR="002521F9" w:rsidRPr="00C624C4">
        <w:rPr>
          <w:sz w:val="28"/>
          <w:szCs w:val="28"/>
        </w:rPr>
        <w:t>Колосовского муниципального района Омской области«</w:t>
      </w:r>
      <w:r w:rsidRPr="00C624C4">
        <w:rPr>
          <w:sz w:val="28"/>
          <w:szCs w:val="28"/>
        </w:rPr>
        <w:t>__________________________________</w:t>
      </w:r>
      <w:r w:rsidR="002521F9" w:rsidRPr="00C624C4">
        <w:rPr>
          <w:sz w:val="28"/>
          <w:szCs w:val="28"/>
        </w:rPr>
        <w:t>»</w:t>
      </w:r>
      <w:r w:rsidRPr="00C624C4">
        <w:rPr>
          <w:sz w:val="28"/>
          <w:szCs w:val="28"/>
        </w:rPr>
        <w:t>.</w:t>
      </w:r>
    </w:p>
    <w:p w:rsidR="00354381" w:rsidRPr="00C624C4" w:rsidRDefault="00354381" w:rsidP="00354381">
      <w:pPr>
        <w:widowControl w:val="0"/>
        <w:autoSpaceDE w:val="0"/>
        <w:autoSpaceDN w:val="0"/>
        <w:ind w:firstLine="539"/>
        <w:jc w:val="both"/>
      </w:pPr>
      <w:r w:rsidRPr="00C624C4">
        <w:t>(наименование муниципальной программы</w:t>
      </w:r>
      <w:r w:rsidR="002521F9" w:rsidRPr="00C624C4">
        <w:t>, подпрограммы</w:t>
      </w:r>
      <w:r w:rsidRPr="00C624C4">
        <w:t>)</w:t>
      </w:r>
    </w:p>
    <w:p w:rsidR="00354381" w:rsidRPr="00C624C4" w:rsidRDefault="00354381" w:rsidP="0035438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381" w:rsidRPr="00C624C4" w:rsidRDefault="00354381" w:rsidP="0035438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624C4">
        <w:rPr>
          <w:sz w:val="28"/>
          <w:szCs w:val="28"/>
        </w:rPr>
        <w:t>2. Размер субсидии</w:t>
      </w:r>
    </w:p>
    <w:p w:rsidR="002521F9" w:rsidRPr="00C624C4" w:rsidRDefault="002521F9" w:rsidP="0035438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54381" w:rsidRPr="00C624C4" w:rsidRDefault="00354381" w:rsidP="00EF0EBE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2.1. Субсидия предоставляется Получателю на цели, указанные в разделе 1настоящего Соглашения, в общем размере ___________________________</w:t>
      </w:r>
    </w:p>
    <w:p w:rsidR="00354381" w:rsidRPr="00C624C4" w:rsidRDefault="00354381" w:rsidP="00354381">
      <w:pPr>
        <w:widowControl w:val="0"/>
        <w:autoSpaceDE w:val="0"/>
        <w:autoSpaceDN w:val="0"/>
        <w:jc w:val="both"/>
      </w:pPr>
      <w:r w:rsidRPr="00C624C4">
        <w:t>(сумма цифрами)</w:t>
      </w:r>
    </w:p>
    <w:p w:rsidR="00354381" w:rsidRPr="00C624C4" w:rsidRDefault="00354381" w:rsidP="0035438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(_______________________________) рублей __________ копеек в пределах</w:t>
      </w:r>
    </w:p>
    <w:p w:rsidR="00354381" w:rsidRPr="00C624C4" w:rsidRDefault="00354381" w:rsidP="00354381">
      <w:pPr>
        <w:widowControl w:val="0"/>
        <w:tabs>
          <w:tab w:val="left" w:pos="3328"/>
        </w:tabs>
        <w:autoSpaceDE w:val="0"/>
        <w:autoSpaceDN w:val="0"/>
        <w:jc w:val="both"/>
      </w:pPr>
      <w:r w:rsidRPr="00C624C4">
        <w:t xml:space="preserve">          (сумма прописью)</w:t>
      </w:r>
      <w:r w:rsidRPr="00C624C4">
        <w:tab/>
      </w:r>
    </w:p>
    <w:p w:rsidR="00354381" w:rsidRPr="00C624C4" w:rsidRDefault="00354381" w:rsidP="0035438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лимитов бюджетных обязательств, доведенных Администрации.</w:t>
      </w:r>
    </w:p>
    <w:p w:rsidR="00354381" w:rsidRPr="00C624C4" w:rsidRDefault="00354381" w:rsidP="003543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54381" w:rsidRPr="00C624C4" w:rsidRDefault="00354381" w:rsidP="0035438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624C4">
        <w:rPr>
          <w:sz w:val="28"/>
          <w:szCs w:val="28"/>
        </w:rPr>
        <w:t>3. Условия предоставления Субсидии</w:t>
      </w:r>
    </w:p>
    <w:p w:rsidR="00354381" w:rsidRPr="00C624C4" w:rsidRDefault="00354381" w:rsidP="003543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Условиями предоставления Субсидии являются:</w:t>
      </w:r>
    </w:p>
    <w:p w:rsidR="00354381" w:rsidRPr="00C624C4" w:rsidRDefault="00354381" w:rsidP="00EF0EB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3.1. </w:t>
      </w:r>
      <w:r w:rsidR="00E54E7B">
        <w:rPr>
          <w:sz w:val="28"/>
          <w:szCs w:val="28"/>
        </w:rPr>
        <w:t>Согласие получателя субсидии в соответствии с пунктом 5 статьи 78 Бюджетного кодекса Российской Федерации на осуществление в отношении него Комитетом проверок соблюдения им порядка и условий предоставления субсидии, в том числе в части достижения результата предоставления субсидии, а также проверок органами муниципального финансового контроля в соответствии со статьями 268.1 и 269.2 Бюджетного кодекса Российской Федерации</w:t>
      </w:r>
      <w:r w:rsidRPr="00C624C4">
        <w:rPr>
          <w:sz w:val="28"/>
          <w:szCs w:val="28"/>
        </w:rPr>
        <w:t>.</w:t>
      </w:r>
    </w:p>
    <w:p w:rsidR="00354381" w:rsidRPr="00C624C4" w:rsidRDefault="00354381" w:rsidP="00EF0EB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3.2. </w:t>
      </w:r>
      <w:r w:rsidR="00E54E7B">
        <w:rPr>
          <w:sz w:val="28"/>
          <w:szCs w:val="28"/>
        </w:rPr>
        <w:t>З</w:t>
      </w:r>
      <w:r w:rsidR="00E54E7B" w:rsidRPr="00C624C4">
        <w:rPr>
          <w:sz w:val="28"/>
          <w:szCs w:val="28"/>
        </w:rPr>
        <w:t>апрет приобретения за счет полученных средств субсидии иностранной валюты, за исключением случаев, указанных в пункте 5.1 статьи 78 Бюджетного кодекса Российской Федерации</w:t>
      </w:r>
      <w:r w:rsidRPr="00C624C4">
        <w:rPr>
          <w:sz w:val="28"/>
          <w:szCs w:val="28"/>
        </w:rPr>
        <w:t>.</w:t>
      </w:r>
    </w:p>
    <w:p w:rsidR="00354381" w:rsidRPr="00C624C4" w:rsidRDefault="00354381" w:rsidP="00354381">
      <w:pPr>
        <w:widowControl w:val="0"/>
        <w:autoSpaceDE w:val="0"/>
        <w:autoSpaceDN w:val="0"/>
        <w:spacing w:before="200"/>
        <w:jc w:val="both"/>
        <w:rPr>
          <w:sz w:val="28"/>
          <w:szCs w:val="28"/>
        </w:rPr>
      </w:pPr>
      <w:bookmarkStart w:id="27" w:name="P123"/>
      <w:bookmarkEnd w:id="27"/>
      <w:r w:rsidRPr="00C624C4">
        <w:rPr>
          <w:sz w:val="28"/>
          <w:szCs w:val="28"/>
        </w:rPr>
        <w:t xml:space="preserve">    3.3. ____________________________________________________________</w:t>
      </w:r>
    </w:p>
    <w:p w:rsidR="00354381" w:rsidRPr="00C624C4" w:rsidRDefault="00354381" w:rsidP="00354381">
      <w:pPr>
        <w:widowControl w:val="0"/>
        <w:autoSpaceDE w:val="0"/>
        <w:autoSpaceDN w:val="0"/>
        <w:jc w:val="both"/>
      </w:pPr>
      <w:r w:rsidRPr="00C624C4">
        <w:t>(указывается направление расходов в соответствии с Порядком  предоставления субсидии)</w:t>
      </w:r>
    </w:p>
    <w:p w:rsidR="00354381" w:rsidRPr="00C624C4" w:rsidRDefault="00354381" w:rsidP="0035438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__________________________________________________________________.</w:t>
      </w:r>
    </w:p>
    <w:p w:rsidR="00354381" w:rsidRPr="00C624C4" w:rsidRDefault="00EF0EBE" w:rsidP="0035438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    3.4.</w:t>
      </w:r>
      <w:r w:rsidR="00354381" w:rsidRPr="00C624C4">
        <w:rPr>
          <w:sz w:val="28"/>
          <w:szCs w:val="28"/>
        </w:rPr>
        <w:t xml:space="preserve"> Достижение следующих значений результат</w:t>
      </w:r>
      <w:r w:rsidRPr="00C624C4">
        <w:rPr>
          <w:sz w:val="28"/>
          <w:szCs w:val="28"/>
        </w:rPr>
        <w:t>ов предоставления Субсидии в соответствии с порядком предоставления</w:t>
      </w:r>
      <w:r w:rsidR="00354381" w:rsidRPr="00C624C4">
        <w:rPr>
          <w:sz w:val="28"/>
          <w:szCs w:val="28"/>
        </w:rPr>
        <w:t xml:space="preserve"> субсидии: _________________________________________________________;</w:t>
      </w:r>
    </w:p>
    <w:p w:rsidR="00354381" w:rsidRPr="00C624C4" w:rsidRDefault="00354381" w:rsidP="00354381">
      <w:pPr>
        <w:widowControl w:val="0"/>
        <w:autoSpaceDE w:val="0"/>
        <w:autoSpaceDN w:val="0"/>
        <w:jc w:val="both"/>
      </w:pPr>
      <w:r w:rsidRPr="00C624C4">
        <w:t>(указываются значения результатов предоставления Субсидии)</w:t>
      </w:r>
    </w:p>
    <w:p w:rsidR="00354381" w:rsidRPr="00C624C4" w:rsidRDefault="00354381" w:rsidP="0035438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    3.5.  Иные  условия  предоставления Субсидии в соответствии с </w:t>
      </w:r>
      <w:r w:rsidR="00EF0EBE" w:rsidRPr="00C624C4">
        <w:rPr>
          <w:sz w:val="28"/>
          <w:szCs w:val="28"/>
        </w:rPr>
        <w:t xml:space="preserve">порядком </w:t>
      </w:r>
      <w:r w:rsidRPr="00C624C4">
        <w:rPr>
          <w:sz w:val="28"/>
          <w:szCs w:val="28"/>
        </w:rPr>
        <w:t>предоставления субсидии</w:t>
      </w:r>
      <w:proofErr w:type="gramStart"/>
      <w:r w:rsidRPr="00C624C4">
        <w:rPr>
          <w:sz w:val="28"/>
          <w:szCs w:val="28"/>
        </w:rPr>
        <w:t>:  __________________________________________;</w:t>
      </w:r>
      <w:proofErr w:type="gramEnd"/>
    </w:p>
    <w:p w:rsidR="00354381" w:rsidRPr="00C624C4" w:rsidRDefault="00354381" w:rsidP="0035438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    ________________________________________________________________.</w:t>
      </w:r>
    </w:p>
    <w:p w:rsidR="00354381" w:rsidRPr="00C624C4" w:rsidRDefault="00354381" w:rsidP="003543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54381" w:rsidRPr="00C624C4" w:rsidRDefault="00354381" w:rsidP="0035438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624C4">
        <w:rPr>
          <w:sz w:val="28"/>
          <w:szCs w:val="28"/>
        </w:rPr>
        <w:t>4. Порядок перечисления Субсидии</w:t>
      </w:r>
    </w:p>
    <w:p w:rsidR="00354381" w:rsidRPr="00C624C4" w:rsidRDefault="00354381" w:rsidP="003543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54381" w:rsidRPr="00C624C4" w:rsidRDefault="00354381" w:rsidP="00C624C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4.1. Перечисление Субсидии осуществляется в соответствии с бюджетным законодательством Российской Федерации и Порядком предоставлени</w:t>
      </w:r>
      <w:r w:rsidR="00EF0EBE" w:rsidRPr="00C624C4">
        <w:rPr>
          <w:sz w:val="28"/>
          <w:szCs w:val="28"/>
        </w:rPr>
        <w:t>я субсидии, в срок не позднее 10</w:t>
      </w:r>
      <w:r w:rsidRPr="00C624C4">
        <w:rPr>
          <w:sz w:val="28"/>
          <w:szCs w:val="28"/>
        </w:rPr>
        <w:t xml:space="preserve"> рабочих дней со дня подписания </w:t>
      </w:r>
      <w:r w:rsidR="00EF0EBE" w:rsidRPr="00C624C4">
        <w:rPr>
          <w:sz w:val="28"/>
          <w:szCs w:val="28"/>
        </w:rPr>
        <w:t>соглашения перечисляет субсидию</w:t>
      </w:r>
      <w:r w:rsidR="00C624C4" w:rsidRPr="00C624C4">
        <w:rPr>
          <w:sz w:val="28"/>
          <w:szCs w:val="28"/>
        </w:rPr>
        <w:t>на расчетный счет, открытый получателем субсидии в учреждениях Центрального банка Российской Федерации или кредитных организациях</w:t>
      </w:r>
      <w:r w:rsidRPr="00C624C4">
        <w:rPr>
          <w:sz w:val="28"/>
          <w:szCs w:val="28"/>
        </w:rPr>
        <w:t xml:space="preserve"> по реквизитам, указанным в п. 8 Настоящего соглашения.</w:t>
      </w:r>
    </w:p>
    <w:p w:rsidR="00354381" w:rsidRPr="00C624C4" w:rsidRDefault="00354381" w:rsidP="003543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54381" w:rsidRPr="00C624C4" w:rsidRDefault="00354381" w:rsidP="0035438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C624C4">
        <w:rPr>
          <w:sz w:val="28"/>
          <w:szCs w:val="28"/>
        </w:rPr>
        <w:t>5. Права и обязанности Сторон</w:t>
      </w:r>
    </w:p>
    <w:p w:rsidR="00354381" w:rsidRPr="00C624C4" w:rsidRDefault="00354381" w:rsidP="003543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5.1. Администрация  обязуется: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5.1.1. Рассмотреть в порядке и в сроки, установленные Порядком, представленные Получателем документы.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lastRenderedPageBreak/>
        <w:t>5.1.2. Обеспечить предоставление Субсидий получателю в порядке и при соблюдении Получателем условий предоставления Субсидий, установленных Порядком и настоящим Соглашением.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5.1.3. Осуществлять контроль за соблюдением Получателем условий, целей и порядка предоставления Субсидий.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8" w:name="P183"/>
      <w:bookmarkEnd w:id="28"/>
      <w:r w:rsidRPr="00C624C4">
        <w:rPr>
          <w:sz w:val="28"/>
          <w:szCs w:val="28"/>
        </w:rPr>
        <w:t xml:space="preserve">5.1.4. В случае если Получателем допущены нарушения условий предоставления Субсидий, нецелевое использование Субсидий, а также в случае образования неиспользованного в отчетном финансовом году остатка Субсидий и отсутствия решения Администрации, принятого по согласованию с Комитетом финансов и контроля Администрации </w:t>
      </w:r>
      <w:r w:rsidR="00C624C4" w:rsidRPr="00C624C4">
        <w:rPr>
          <w:sz w:val="28"/>
          <w:szCs w:val="28"/>
        </w:rPr>
        <w:t>Колосовского</w:t>
      </w:r>
      <w:r w:rsidRPr="00C624C4">
        <w:rPr>
          <w:sz w:val="28"/>
          <w:szCs w:val="28"/>
        </w:rPr>
        <w:t xml:space="preserve"> муниципального района Омской области, о наличии потребности в указанных средствах, предусмотренных настоящим Соглашением, направлять Получателю требование об обеспечении возврата средств Субсидий в бюджет </w:t>
      </w:r>
      <w:r w:rsidR="00C624C4" w:rsidRPr="00C624C4">
        <w:rPr>
          <w:sz w:val="28"/>
          <w:szCs w:val="28"/>
        </w:rPr>
        <w:t>Колосовского</w:t>
      </w:r>
      <w:r w:rsidRPr="00C624C4">
        <w:rPr>
          <w:sz w:val="28"/>
          <w:szCs w:val="28"/>
        </w:rPr>
        <w:t xml:space="preserve"> муниципального района Омской области в 30-дневный срок.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5.2. Администрация вправе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5.3. Получатель обязуется: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5.3.1. Обеспечить выполнение условий предоставления Субсидий, установленных настоящим Соглашением, в том числе: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предоставить Администрации документы, необходимые для предоставления Субсидий, определенные Порядком;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направлять средства Субсидий на финансовое обеспечение расходов, определенных в соответствии с пунктом 3.3 настоящего Соглашения;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не конвертировать в иностранную валюту средства Субсидий, за исключением операций, определяемых в соответствии с Порядком.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5.3.2. Обеспечить исполнение в 30-дневный срок требований, указанных в п. 5.1.4 настоящего Соглашения.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5.3.3. Обеспечить представление Администрации не позднее ______ числа месяца, следующего за ______________________, в котором были получены Субсидии, отчет о расходах, на финансовое обеспечение которых предоставляются Субсидии, по форме, установленной Администрацией.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5.4. Получа</w:t>
      </w:r>
      <w:r w:rsidR="00C624C4">
        <w:rPr>
          <w:sz w:val="28"/>
          <w:szCs w:val="28"/>
        </w:rPr>
        <w:t>тель Субсидии (в соответствии с</w:t>
      </w:r>
      <w:r w:rsidRPr="00C624C4">
        <w:rPr>
          <w:sz w:val="28"/>
          <w:szCs w:val="28"/>
        </w:rPr>
        <w:t xml:space="preserve"> п. 5 статьи 78 БК РФ) дает согласие на осуществление Администрации проверки соблюдения ими условий, целей и порядка предоставления субсидий.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5.5. Получатель вправе обращаться в Администр</w:t>
      </w:r>
      <w:r w:rsidR="00F11A4B">
        <w:rPr>
          <w:sz w:val="28"/>
          <w:szCs w:val="28"/>
        </w:rPr>
        <w:t>а</w:t>
      </w:r>
      <w:r w:rsidRPr="00C624C4">
        <w:rPr>
          <w:sz w:val="28"/>
          <w:szCs w:val="28"/>
        </w:rPr>
        <w:t>цию за разъяснениями в связи с исполнением настоящего Соглашения.</w:t>
      </w:r>
    </w:p>
    <w:p w:rsidR="00354381" w:rsidRPr="00C624C4" w:rsidRDefault="00354381" w:rsidP="003543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54381" w:rsidRPr="00C624C4" w:rsidRDefault="00354381" w:rsidP="0035438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624C4">
        <w:rPr>
          <w:sz w:val="28"/>
          <w:szCs w:val="28"/>
        </w:rPr>
        <w:t>6. Ответственность Сторон</w:t>
      </w:r>
    </w:p>
    <w:p w:rsidR="00354381" w:rsidRPr="00C624C4" w:rsidRDefault="00354381" w:rsidP="003543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54381" w:rsidRPr="00C624C4" w:rsidRDefault="00354381" w:rsidP="003543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22B52" w:rsidRDefault="00822B52" w:rsidP="0035438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354381" w:rsidRPr="00C624C4" w:rsidRDefault="00354381" w:rsidP="00354381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624C4">
        <w:rPr>
          <w:sz w:val="28"/>
          <w:szCs w:val="28"/>
        </w:rPr>
        <w:t>7. Заключительные положения</w:t>
      </w:r>
    </w:p>
    <w:p w:rsidR="00354381" w:rsidRPr="00C624C4" w:rsidRDefault="00354381" w:rsidP="0035438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 xml:space="preserve">7.1. Разногласия, возникающие между Сторонами в связи с исполнением </w:t>
      </w:r>
      <w:r w:rsidRPr="00C624C4">
        <w:rPr>
          <w:sz w:val="28"/>
          <w:szCs w:val="28"/>
        </w:rPr>
        <w:lastRenderedPageBreak/>
        <w:t>настоящего Соглашения, урегулируются путем проведения переговоров.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При недостижении согласия споры между Сторонами решаются в судебном порядке.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7.2. Соглашение вступает в силу после его заключения Сторонами и действует до исполнения Сторонами своих обязательств, но не позднее 31.12.20___.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24C4">
        <w:rPr>
          <w:sz w:val="28"/>
          <w:szCs w:val="28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54381" w:rsidRPr="00C624C4" w:rsidRDefault="00354381" w:rsidP="00354381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624C4">
        <w:rPr>
          <w:bCs/>
          <w:sz w:val="28"/>
          <w:szCs w:val="28"/>
          <w:bdr w:val="none" w:sz="0" w:space="0" w:color="auto" w:frame="1"/>
        </w:rPr>
        <w:t>Адреса, реквизиты и подписи Сторон:</w:t>
      </w: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0"/>
        <w:gridCol w:w="4894"/>
      </w:tblGrid>
      <w:tr w:rsidR="00C624C4" w:rsidRPr="00C624C4" w:rsidTr="00C624C4">
        <w:tc>
          <w:tcPr>
            <w:tcW w:w="4570" w:type="dxa"/>
            <w:shd w:val="clear" w:color="auto" w:fill="auto"/>
          </w:tcPr>
          <w:p w:rsidR="00C624C4" w:rsidRPr="00C624C4" w:rsidRDefault="00C624C4" w:rsidP="00C624C4">
            <w:pPr>
              <w:jc w:val="both"/>
              <w:textAlignment w:val="baseline"/>
              <w:rPr>
                <w:sz w:val="28"/>
                <w:szCs w:val="28"/>
              </w:rPr>
            </w:pPr>
            <w:r w:rsidRPr="00C624C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Колосовского</w:t>
            </w:r>
            <w:r w:rsidRPr="00C624C4">
              <w:rPr>
                <w:sz w:val="28"/>
                <w:szCs w:val="28"/>
              </w:rPr>
              <w:t xml:space="preserve"> муниципального района Омской области:</w:t>
            </w:r>
          </w:p>
        </w:tc>
        <w:tc>
          <w:tcPr>
            <w:tcW w:w="4894" w:type="dxa"/>
            <w:shd w:val="clear" w:color="auto" w:fill="auto"/>
          </w:tcPr>
          <w:p w:rsidR="00C624C4" w:rsidRPr="00C624C4" w:rsidRDefault="00C624C4" w:rsidP="001D7CAE">
            <w:pPr>
              <w:jc w:val="both"/>
              <w:textAlignment w:val="baseline"/>
              <w:rPr>
                <w:sz w:val="28"/>
                <w:szCs w:val="28"/>
              </w:rPr>
            </w:pPr>
            <w:r w:rsidRPr="00C624C4">
              <w:rPr>
                <w:sz w:val="28"/>
                <w:szCs w:val="28"/>
              </w:rPr>
              <w:t>Получатель:</w:t>
            </w:r>
          </w:p>
          <w:p w:rsidR="00C624C4" w:rsidRPr="00C624C4" w:rsidRDefault="00C624C4" w:rsidP="001D7CAE">
            <w:pPr>
              <w:jc w:val="both"/>
              <w:textAlignment w:val="baseline"/>
              <w:rPr>
                <w:sz w:val="28"/>
                <w:szCs w:val="28"/>
              </w:rPr>
            </w:pPr>
            <w:r w:rsidRPr="00C624C4">
              <w:rPr>
                <w:sz w:val="28"/>
                <w:szCs w:val="28"/>
              </w:rPr>
              <w:t> </w:t>
            </w:r>
          </w:p>
          <w:p w:rsidR="00C624C4" w:rsidRPr="00C624C4" w:rsidRDefault="00C624C4" w:rsidP="001D7CAE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354381" w:rsidRPr="00C624C4" w:rsidRDefault="00354381" w:rsidP="003543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54381" w:rsidRPr="00C624C4" w:rsidRDefault="00354381" w:rsidP="00354381">
      <w:pPr>
        <w:jc w:val="right"/>
        <w:textAlignment w:val="baseline"/>
        <w:rPr>
          <w:sz w:val="28"/>
          <w:szCs w:val="28"/>
        </w:rPr>
      </w:pPr>
    </w:p>
    <w:p w:rsidR="00354381" w:rsidRPr="00C624C4" w:rsidRDefault="00354381" w:rsidP="00354381">
      <w:pPr>
        <w:jc w:val="right"/>
        <w:textAlignment w:val="baseline"/>
        <w:rPr>
          <w:sz w:val="28"/>
          <w:szCs w:val="28"/>
        </w:rPr>
      </w:pPr>
    </w:p>
    <w:p w:rsidR="00354381" w:rsidRPr="00C624C4" w:rsidRDefault="00354381" w:rsidP="00354381">
      <w:pPr>
        <w:jc w:val="right"/>
        <w:textAlignment w:val="baseline"/>
        <w:rPr>
          <w:sz w:val="28"/>
          <w:szCs w:val="28"/>
        </w:rPr>
      </w:pPr>
    </w:p>
    <w:p w:rsidR="00354381" w:rsidRPr="00C624C4" w:rsidRDefault="00354381" w:rsidP="00354381">
      <w:pPr>
        <w:jc w:val="right"/>
        <w:textAlignment w:val="baseline"/>
        <w:rPr>
          <w:sz w:val="28"/>
          <w:szCs w:val="28"/>
        </w:rPr>
      </w:pPr>
    </w:p>
    <w:p w:rsidR="00354381" w:rsidRPr="00C624C4" w:rsidRDefault="00354381" w:rsidP="00354381">
      <w:pPr>
        <w:jc w:val="right"/>
        <w:textAlignment w:val="baseline"/>
        <w:rPr>
          <w:sz w:val="28"/>
          <w:szCs w:val="28"/>
        </w:rPr>
      </w:pPr>
    </w:p>
    <w:p w:rsidR="00354381" w:rsidRPr="00C624C4" w:rsidRDefault="00354381" w:rsidP="00354381">
      <w:pPr>
        <w:jc w:val="right"/>
        <w:textAlignment w:val="baseline"/>
        <w:rPr>
          <w:sz w:val="28"/>
          <w:szCs w:val="28"/>
        </w:rPr>
      </w:pPr>
    </w:p>
    <w:p w:rsidR="00354381" w:rsidRPr="00C624C4" w:rsidRDefault="00354381" w:rsidP="00354381">
      <w:pPr>
        <w:jc w:val="right"/>
        <w:textAlignment w:val="baseline"/>
        <w:rPr>
          <w:sz w:val="28"/>
          <w:szCs w:val="28"/>
        </w:rPr>
      </w:pPr>
    </w:p>
    <w:p w:rsidR="00354381" w:rsidRPr="00C624C4" w:rsidRDefault="00354381" w:rsidP="00354381">
      <w:pPr>
        <w:jc w:val="right"/>
        <w:textAlignment w:val="baseline"/>
        <w:rPr>
          <w:sz w:val="28"/>
          <w:szCs w:val="28"/>
        </w:rPr>
      </w:pPr>
    </w:p>
    <w:p w:rsidR="00354381" w:rsidRPr="00C624C4" w:rsidRDefault="00354381" w:rsidP="00354381">
      <w:pPr>
        <w:jc w:val="right"/>
        <w:textAlignment w:val="baseline"/>
        <w:rPr>
          <w:sz w:val="28"/>
          <w:szCs w:val="28"/>
        </w:rPr>
      </w:pPr>
    </w:p>
    <w:p w:rsidR="00354381" w:rsidRPr="00C624C4" w:rsidRDefault="00354381" w:rsidP="00354381">
      <w:pPr>
        <w:jc w:val="right"/>
        <w:textAlignment w:val="baseline"/>
        <w:rPr>
          <w:sz w:val="28"/>
          <w:szCs w:val="28"/>
        </w:rPr>
      </w:pPr>
    </w:p>
    <w:p w:rsidR="00354381" w:rsidRPr="00C624C4" w:rsidRDefault="00354381" w:rsidP="00354381">
      <w:pPr>
        <w:jc w:val="right"/>
        <w:textAlignment w:val="baseline"/>
        <w:rPr>
          <w:sz w:val="28"/>
          <w:szCs w:val="28"/>
        </w:rPr>
      </w:pPr>
    </w:p>
    <w:p w:rsidR="00354381" w:rsidRPr="00C624C4" w:rsidRDefault="00354381" w:rsidP="00354381">
      <w:pPr>
        <w:jc w:val="right"/>
        <w:textAlignment w:val="baseline"/>
        <w:rPr>
          <w:sz w:val="28"/>
          <w:szCs w:val="28"/>
        </w:rPr>
      </w:pPr>
    </w:p>
    <w:p w:rsidR="00354381" w:rsidRPr="00C624C4" w:rsidRDefault="00354381" w:rsidP="00354381">
      <w:pPr>
        <w:tabs>
          <w:tab w:val="left" w:pos="4045"/>
        </w:tabs>
        <w:rPr>
          <w:lang w:eastAsia="en-US"/>
        </w:rPr>
      </w:pPr>
    </w:p>
    <w:sectPr w:rsidR="00354381" w:rsidRPr="00C624C4" w:rsidSect="007E365B">
      <w:pgSz w:w="11906" w:h="16838"/>
      <w:pgMar w:top="851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760"/>
    <w:multiLevelType w:val="hybridMultilevel"/>
    <w:tmpl w:val="658E8902"/>
    <w:lvl w:ilvl="0" w:tplc="2ADC850A">
      <w:start w:val="1"/>
      <w:numFmt w:val="decimal"/>
      <w:lvlText w:val="%1."/>
      <w:lvlJc w:val="left"/>
      <w:pPr>
        <w:ind w:left="179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46F1564"/>
    <w:multiLevelType w:val="hybridMultilevel"/>
    <w:tmpl w:val="5ABEC746"/>
    <w:lvl w:ilvl="0" w:tplc="BEE851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317983"/>
    <w:multiLevelType w:val="hybridMultilevel"/>
    <w:tmpl w:val="32F4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B797D"/>
    <w:multiLevelType w:val="multilevel"/>
    <w:tmpl w:val="002CFA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56EC2"/>
    <w:multiLevelType w:val="hybridMultilevel"/>
    <w:tmpl w:val="CAACB412"/>
    <w:lvl w:ilvl="0" w:tplc="9A7E4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033F83"/>
    <w:multiLevelType w:val="hybridMultilevel"/>
    <w:tmpl w:val="E43C6664"/>
    <w:lvl w:ilvl="0" w:tplc="4E56BF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5594F04"/>
    <w:multiLevelType w:val="multilevel"/>
    <w:tmpl w:val="63D07F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FA6FF7"/>
    <w:multiLevelType w:val="multilevel"/>
    <w:tmpl w:val="39525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154B21"/>
    <w:multiLevelType w:val="hybridMultilevel"/>
    <w:tmpl w:val="A918B09E"/>
    <w:lvl w:ilvl="0" w:tplc="D0165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696C53"/>
    <w:multiLevelType w:val="multilevel"/>
    <w:tmpl w:val="39246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BB95F4B"/>
    <w:multiLevelType w:val="hybridMultilevel"/>
    <w:tmpl w:val="14A6912E"/>
    <w:lvl w:ilvl="0" w:tplc="950C82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BDD19F0"/>
    <w:multiLevelType w:val="multilevel"/>
    <w:tmpl w:val="0BBA3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1A093B"/>
    <w:multiLevelType w:val="multilevel"/>
    <w:tmpl w:val="2FA65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E2762AD"/>
    <w:multiLevelType w:val="hybridMultilevel"/>
    <w:tmpl w:val="13C6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2"/>
  </w:num>
  <w:num w:numId="6">
    <w:abstractNumId w:val="2"/>
  </w:num>
  <w:num w:numId="7">
    <w:abstractNumId w:val="9"/>
  </w:num>
  <w:num w:numId="8">
    <w:abstractNumId w:val="13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2BD"/>
    <w:rsid w:val="00050B01"/>
    <w:rsid w:val="000878E8"/>
    <w:rsid w:val="000E213D"/>
    <w:rsid w:val="000E342A"/>
    <w:rsid w:val="000E5F42"/>
    <w:rsid w:val="001120A2"/>
    <w:rsid w:val="001616F7"/>
    <w:rsid w:val="00166C98"/>
    <w:rsid w:val="00193EB7"/>
    <w:rsid w:val="00193EC1"/>
    <w:rsid w:val="001C15E2"/>
    <w:rsid w:val="001D7862"/>
    <w:rsid w:val="001D7CAE"/>
    <w:rsid w:val="001E00C7"/>
    <w:rsid w:val="0020356B"/>
    <w:rsid w:val="002521F9"/>
    <w:rsid w:val="00255E25"/>
    <w:rsid w:val="0026054B"/>
    <w:rsid w:val="00282698"/>
    <w:rsid w:val="002C71A1"/>
    <w:rsid w:val="002D00BB"/>
    <w:rsid w:val="002F43BF"/>
    <w:rsid w:val="003330EC"/>
    <w:rsid w:val="003529CF"/>
    <w:rsid w:val="00354381"/>
    <w:rsid w:val="00356160"/>
    <w:rsid w:val="003644B3"/>
    <w:rsid w:val="00375F0D"/>
    <w:rsid w:val="0037732C"/>
    <w:rsid w:val="0039592E"/>
    <w:rsid w:val="003974DF"/>
    <w:rsid w:val="003A4177"/>
    <w:rsid w:val="003B29D6"/>
    <w:rsid w:val="003D26C4"/>
    <w:rsid w:val="003E1794"/>
    <w:rsid w:val="00400176"/>
    <w:rsid w:val="00414471"/>
    <w:rsid w:val="0044367F"/>
    <w:rsid w:val="00443AD0"/>
    <w:rsid w:val="00457934"/>
    <w:rsid w:val="00460973"/>
    <w:rsid w:val="00460AE1"/>
    <w:rsid w:val="004639ED"/>
    <w:rsid w:val="00464FC9"/>
    <w:rsid w:val="004961E4"/>
    <w:rsid w:val="004F20E7"/>
    <w:rsid w:val="004F2520"/>
    <w:rsid w:val="00502811"/>
    <w:rsid w:val="00522765"/>
    <w:rsid w:val="00552365"/>
    <w:rsid w:val="005523ED"/>
    <w:rsid w:val="005C27C4"/>
    <w:rsid w:val="005C4918"/>
    <w:rsid w:val="005D7D4C"/>
    <w:rsid w:val="005E4A05"/>
    <w:rsid w:val="006017F8"/>
    <w:rsid w:val="0060620E"/>
    <w:rsid w:val="00655B05"/>
    <w:rsid w:val="0067393F"/>
    <w:rsid w:val="00684730"/>
    <w:rsid w:val="006A69B6"/>
    <w:rsid w:val="006C1545"/>
    <w:rsid w:val="006D4D2B"/>
    <w:rsid w:val="00760E36"/>
    <w:rsid w:val="00766137"/>
    <w:rsid w:val="00785841"/>
    <w:rsid w:val="007A323E"/>
    <w:rsid w:val="007B362D"/>
    <w:rsid w:val="007B4B3F"/>
    <w:rsid w:val="007C6B06"/>
    <w:rsid w:val="007D0498"/>
    <w:rsid w:val="007E365B"/>
    <w:rsid w:val="007F379F"/>
    <w:rsid w:val="00801AA1"/>
    <w:rsid w:val="008069FC"/>
    <w:rsid w:val="00822B52"/>
    <w:rsid w:val="00830076"/>
    <w:rsid w:val="00832E76"/>
    <w:rsid w:val="00833067"/>
    <w:rsid w:val="0086660C"/>
    <w:rsid w:val="008A07B6"/>
    <w:rsid w:val="008D4666"/>
    <w:rsid w:val="009015F9"/>
    <w:rsid w:val="009521B7"/>
    <w:rsid w:val="00956A56"/>
    <w:rsid w:val="00974C3B"/>
    <w:rsid w:val="009C17F1"/>
    <w:rsid w:val="009E6A51"/>
    <w:rsid w:val="009F4656"/>
    <w:rsid w:val="009F4847"/>
    <w:rsid w:val="00A05B4F"/>
    <w:rsid w:val="00A15301"/>
    <w:rsid w:val="00A31CA5"/>
    <w:rsid w:val="00A34A4C"/>
    <w:rsid w:val="00A54541"/>
    <w:rsid w:val="00A577D9"/>
    <w:rsid w:val="00A63905"/>
    <w:rsid w:val="00A72F67"/>
    <w:rsid w:val="00A83406"/>
    <w:rsid w:val="00A84990"/>
    <w:rsid w:val="00AA693A"/>
    <w:rsid w:val="00B033D3"/>
    <w:rsid w:val="00B14ADF"/>
    <w:rsid w:val="00B16D1D"/>
    <w:rsid w:val="00B249CC"/>
    <w:rsid w:val="00B501E9"/>
    <w:rsid w:val="00B6702C"/>
    <w:rsid w:val="00B73B00"/>
    <w:rsid w:val="00B96D03"/>
    <w:rsid w:val="00B979F6"/>
    <w:rsid w:val="00BB110B"/>
    <w:rsid w:val="00BC35CA"/>
    <w:rsid w:val="00BC6FE4"/>
    <w:rsid w:val="00BD05EA"/>
    <w:rsid w:val="00BE199A"/>
    <w:rsid w:val="00BE3DDD"/>
    <w:rsid w:val="00BE56D0"/>
    <w:rsid w:val="00BE7FA1"/>
    <w:rsid w:val="00C04E70"/>
    <w:rsid w:val="00C25969"/>
    <w:rsid w:val="00C33092"/>
    <w:rsid w:val="00C441A6"/>
    <w:rsid w:val="00C624C4"/>
    <w:rsid w:val="00C70EFF"/>
    <w:rsid w:val="00C73B16"/>
    <w:rsid w:val="00C91873"/>
    <w:rsid w:val="00CB442F"/>
    <w:rsid w:val="00D014FE"/>
    <w:rsid w:val="00D40A4B"/>
    <w:rsid w:val="00D4492B"/>
    <w:rsid w:val="00D74C28"/>
    <w:rsid w:val="00DB693A"/>
    <w:rsid w:val="00E54E7B"/>
    <w:rsid w:val="00E645F3"/>
    <w:rsid w:val="00E6541F"/>
    <w:rsid w:val="00E75306"/>
    <w:rsid w:val="00E766A9"/>
    <w:rsid w:val="00E8115B"/>
    <w:rsid w:val="00E8283B"/>
    <w:rsid w:val="00E96CC4"/>
    <w:rsid w:val="00E97A00"/>
    <w:rsid w:val="00EA2569"/>
    <w:rsid w:val="00EC79D4"/>
    <w:rsid w:val="00EF0EBE"/>
    <w:rsid w:val="00EF1E7A"/>
    <w:rsid w:val="00EF4A03"/>
    <w:rsid w:val="00F028B4"/>
    <w:rsid w:val="00F07937"/>
    <w:rsid w:val="00F11A4B"/>
    <w:rsid w:val="00F335D6"/>
    <w:rsid w:val="00F350C2"/>
    <w:rsid w:val="00F37CC5"/>
    <w:rsid w:val="00F51820"/>
    <w:rsid w:val="00F712BD"/>
    <w:rsid w:val="00F940B7"/>
    <w:rsid w:val="00F96758"/>
    <w:rsid w:val="00FA1CEE"/>
    <w:rsid w:val="00FA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E3D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12B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F712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712BD"/>
    <w:pP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F712B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12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0B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B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31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E3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1616F7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3E1794"/>
    <w:rPr>
      <w:color w:val="106BBE"/>
    </w:rPr>
  </w:style>
  <w:style w:type="character" w:customStyle="1" w:styleId="ab">
    <w:name w:val="Цветовое выделение"/>
    <w:uiPriority w:val="99"/>
    <w:rsid w:val="00EA2569"/>
    <w:rPr>
      <w:b/>
      <w:bCs/>
      <w:color w:val="26282F"/>
    </w:rPr>
  </w:style>
  <w:style w:type="table" w:styleId="ac">
    <w:name w:val="Table Grid"/>
    <w:basedOn w:val="a1"/>
    <w:uiPriority w:val="59"/>
    <w:rsid w:val="00B14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"/>
    <w:rsid w:val="00E8115B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E8115B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11">
    <w:name w:val="Основной текст1"/>
    <w:basedOn w:val="ad"/>
    <w:rsid w:val="00E8115B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d"/>
    <w:rsid w:val="00E8115B"/>
    <w:pPr>
      <w:widowControl w:val="0"/>
      <w:shd w:val="clear" w:color="auto" w:fill="FFFFFF"/>
      <w:spacing w:after="240" w:line="317" w:lineRule="exact"/>
      <w:jc w:val="right"/>
    </w:pPr>
    <w:rPr>
      <w:spacing w:val="4"/>
      <w:sz w:val="23"/>
      <w:szCs w:val="23"/>
      <w:lang w:eastAsia="en-US"/>
    </w:rPr>
  </w:style>
  <w:style w:type="paragraph" w:customStyle="1" w:styleId="21">
    <w:name w:val="Основной текст (2)"/>
    <w:basedOn w:val="a"/>
    <w:link w:val="20"/>
    <w:rsid w:val="00E8115B"/>
    <w:pPr>
      <w:widowControl w:val="0"/>
      <w:shd w:val="clear" w:color="auto" w:fill="FFFFFF"/>
      <w:spacing w:before="420" w:line="322" w:lineRule="exact"/>
      <w:jc w:val="center"/>
    </w:pPr>
    <w:rPr>
      <w:b/>
      <w:bCs/>
      <w:spacing w:val="5"/>
      <w:sz w:val="22"/>
      <w:szCs w:val="22"/>
      <w:lang w:eastAsia="en-US"/>
    </w:rPr>
  </w:style>
  <w:style w:type="character" w:customStyle="1" w:styleId="0pt">
    <w:name w:val="Основной текст + Интервал 0 pt"/>
    <w:basedOn w:val="ad"/>
    <w:rsid w:val="00E811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e">
    <w:name w:val="Hyperlink"/>
    <w:uiPriority w:val="99"/>
    <w:unhideWhenUsed/>
    <w:rsid w:val="000E342A"/>
    <w:rPr>
      <w:strike w:val="0"/>
      <w:dstrike w:val="0"/>
      <w:color w:val="666699"/>
      <w:u w:val="none"/>
      <w:effect w:val="none"/>
    </w:rPr>
  </w:style>
  <w:style w:type="paragraph" w:styleId="af">
    <w:name w:val="No Spacing"/>
    <w:uiPriority w:val="1"/>
    <w:qFormat/>
    <w:rsid w:val="009C1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9C17F1"/>
    <w:pPr>
      <w:widowControl w:val="0"/>
      <w:shd w:val="clear" w:color="auto" w:fill="FFFFFF"/>
      <w:spacing w:before="300" w:line="322" w:lineRule="exact"/>
    </w:pPr>
    <w:rPr>
      <w:sz w:val="26"/>
      <w:szCs w:val="26"/>
    </w:rPr>
  </w:style>
  <w:style w:type="paragraph" w:styleId="af0">
    <w:name w:val="Normal (Web)"/>
    <w:basedOn w:val="a"/>
    <w:uiPriority w:val="99"/>
    <w:rsid w:val="00F5182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E82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24&amp;dst=57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6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7023" TargetMode="External"/><Relationship Id="rId10" Type="http://schemas.openxmlformats.org/officeDocument/2006/relationships/hyperlink" Target="consultantplus://offline/ref=6594EE72A644EDC330D177B432DDA89901ABA86124CE008C84D957F1C67FF7EEAE02F949C1D514ED20FF7449DDiFX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92&amp;dst=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19</Pages>
  <Words>6988</Words>
  <Characters>39832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29</cp:revision>
  <cp:lastPrinted>2024-12-11T06:26:00Z</cp:lastPrinted>
  <dcterms:created xsi:type="dcterms:W3CDTF">2022-03-14T03:53:00Z</dcterms:created>
  <dcterms:modified xsi:type="dcterms:W3CDTF">2024-12-16T08:42:00Z</dcterms:modified>
</cp:coreProperties>
</file>