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3025" w14:textId="77777777" w:rsidR="005359EE" w:rsidRDefault="005359EE" w:rsidP="005359EE">
      <w:pPr>
        <w:spacing w:after="0" w:line="276"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Приложение № 3</w:t>
      </w:r>
    </w:p>
    <w:p w14:paraId="4910C9D1" w14:textId="77777777" w:rsidR="005359EE" w:rsidRDefault="005359EE" w:rsidP="005359EE">
      <w:pPr>
        <w:spacing w:after="0" w:line="276"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 xml:space="preserve"> к Постановлению Главы</w:t>
      </w:r>
    </w:p>
    <w:p w14:paraId="241B309E" w14:textId="77777777" w:rsidR="005359EE" w:rsidRDefault="005359EE" w:rsidP="005359EE">
      <w:pPr>
        <w:spacing w:after="0" w:line="276"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 xml:space="preserve"> </w:t>
      </w:r>
      <w:proofErr w:type="gramStart"/>
      <w:r>
        <w:rPr>
          <w:rFonts w:ascii="Times New Roman" w:eastAsia="Times New Roman" w:hAnsi="Times New Roman" w:cs="Times New Roman"/>
          <w:color w:val="000000"/>
          <w:spacing w:val="20"/>
          <w:lang w:eastAsia="ru-RU"/>
        </w:rPr>
        <w:t>Колосовского  муниципального</w:t>
      </w:r>
      <w:proofErr w:type="gramEnd"/>
      <w:r>
        <w:rPr>
          <w:rFonts w:ascii="Times New Roman" w:eastAsia="Times New Roman" w:hAnsi="Times New Roman" w:cs="Times New Roman"/>
          <w:color w:val="000000"/>
          <w:spacing w:val="20"/>
          <w:lang w:eastAsia="ru-RU"/>
        </w:rPr>
        <w:t xml:space="preserve"> района </w:t>
      </w:r>
    </w:p>
    <w:p w14:paraId="4224E122" w14:textId="73CE864F" w:rsidR="005359EE" w:rsidRDefault="005359EE" w:rsidP="005359EE">
      <w:pPr>
        <w:spacing w:after="0" w:line="276"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 xml:space="preserve">от </w:t>
      </w:r>
      <w:r w:rsidR="00E115D5">
        <w:rPr>
          <w:rFonts w:ascii="Times New Roman" w:eastAsia="Times New Roman" w:hAnsi="Times New Roman" w:cs="Times New Roman"/>
          <w:color w:val="000000"/>
          <w:spacing w:val="20"/>
          <w:lang w:eastAsia="ru-RU"/>
        </w:rPr>
        <w:t>27</w:t>
      </w:r>
      <w:r>
        <w:rPr>
          <w:rFonts w:ascii="Times New Roman" w:eastAsia="Times New Roman" w:hAnsi="Times New Roman" w:cs="Times New Roman"/>
          <w:color w:val="000000"/>
          <w:spacing w:val="20"/>
          <w:lang w:eastAsia="ru-RU"/>
        </w:rPr>
        <w:t>.</w:t>
      </w:r>
      <w:r w:rsidR="00E115D5">
        <w:rPr>
          <w:rFonts w:ascii="Times New Roman" w:eastAsia="Times New Roman" w:hAnsi="Times New Roman" w:cs="Times New Roman"/>
          <w:color w:val="000000"/>
          <w:spacing w:val="20"/>
          <w:lang w:eastAsia="ru-RU"/>
        </w:rPr>
        <w:t>02</w:t>
      </w:r>
      <w:r>
        <w:rPr>
          <w:rFonts w:ascii="Times New Roman" w:eastAsia="Times New Roman" w:hAnsi="Times New Roman" w:cs="Times New Roman"/>
          <w:color w:val="000000"/>
          <w:spacing w:val="20"/>
          <w:lang w:eastAsia="ru-RU"/>
        </w:rPr>
        <w:t>.202</w:t>
      </w:r>
      <w:r w:rsidR="00E115D5">
        <w:rPr>
          <w:rFonts w:ascii="Times New Roman" w:eastAsia="Times New Roman" w:hAnsi="Times New Roman" w:cs="Times New Roman"/>
          <w:color w:val="000000"/>
          <w:spacing w:val="20"/>
          <w:lang w:eastAsia="ru-RU"/>
        </w:rPr>
        <w:t>5</w:t>
      </w:r>
      <w:r>
        <w:rPr>
          <w:rFonts w:ascii="Times New Roman" w:eastAsia="Times New Roman" w:hAnsi="Times New Roman" w:cs="Times New Roman"/>
          <w:color w:val="000000"/>
          <w:spacing w:val="20"/>
          <w:lang w:eastAsia="ru-RU"/>
        </w:rPr>
        <w:t xml:space="preserve"> № </w:t>
      </w:r>
      <w:r w:rsidR="00E115D5">
        <w:rPr>
          <w:rFonts w:ascii="Times New Roman" w:eastAsia="Times New Roman" w:hAnsi="Times New Roman" w:cs="Times New Roman"/>
          <w:color w:val="000000"/>
          <w:spacing w:val="20"/>
          <w:lang w:eastAsia="ru-RU"/>
        </w:rPr>
        <w:t>46</w:t>
      </w:r>
      <w:r>
        <w:rPr>
          <w:rFonts w:ascii="Times New Roman" w:eastAsia="Times New Roman" w:hAnsi="Times New Roman" w:cs="Times New Roman"/>
          <w:color w:val="000000"/>
          <w:spacing w:val="20"/>
          <w:lang w:eastAsia="ru-RU"/>
        </w:rPr>
        <w:t xml:space="preserve"> - П</w:t>
      </w:r>
    </w:p>
    <w:p w14:paraId="1BDDB6FC" w14:textId="77777777" w:rsidR="00AB4B56" w:rsidRDefault="00AB4B56" w:rsidP="00AB4B56">
      <w:pPr>
        <w:spacing w:after="0" w:line="276" w:lineRule="auto"/>
        <w:jc w:val="center"/>
        <w:rPr>
          <w:rFonts w:ascii="Times New Roman" w:hAnsi="Times New Roman" w:cs="Times New Roman"/>
          <w:spacing w:val="20"/>
        </w:rPr>
      </w:pPr>
    </w:p>
    <w:p w14:paraId="23C1AF06" w14:textId="77777777" w:rsidR="00AB4B56" w:rsidRDefault="00AB4B56" w:rsidP="00AB4B56">
      <w:pPr>
        <w:spacing w:after="0" w:line="276" w:lineRule="auto"/>
        <w:jc w:val="center"/>
        <w:rPr>
          <w:rFonts w:ascii="Times New Roman" w:hAnsi="Times New Roman" w:cs="Times New Roman"/>
          <w:spacing w:val="20"/>
        </w:rPr>
      </w:pPr>
    </w:p>
    <w:p w14:paraId="58644BF9" w14:textId="77777777" w:rsidR="00AB4B56" w:rsidRDefault="00AB4B56" w:rsidP="00AB4B56">
      <w:pPr>
        <w:spacing w:after="0" w:line="276" w:lineRule="auto"/>
        <w:jc w:val="center"/>
        <w:rPr>
          <w:rFonts w:ascii="Times New Roman" w:hAnsi="Times New Roman" w:cs="Times New Roman"/>
          <w:spacing w:val="20"/>
        </w:rPr>
      </w:pPr>
    </w:p>
    <w:p w14:paraId="1AC384A6" w14:textId="77777777" w:rsidR="00AB4B56" w:rsidRDefault="00AB4B56" w:rsidP="00AB4B56">
      <w:pPr>
        <w:spacing w:after="0" w:line="276" w:lineRule="auto"/>
        <w:jc w:val="center"/>
        <w:rPr>
          <w:rFonts w:ascii="Times New Roman" w:hAnsi="Times New Roman" w:cs="Times New Roman"/>
          <w:spacing w:val="20"/>
        </w:rPr>
      </w:pPr>
    </w:p>
    <w:p w14:paraId="59C48B13" w14:textId="77777777" w:rsidR="00AB4B56" w:rsidRDefault="00AB4B56" w:rsidP="00AB4B56">
      <w:pPr>
        <w:spacing w:after="0" w:line="276" w:lineRule="auto"/>
        <w:jc w:val="center"/>
        <w:rPr>
          <w:rFonts w:ascii="Times New Roman" w:hAnsi="Times New Roman" w:cs="Times New Roman"/>
          <w:spacing w:val="20"/>
        </w:rPr>
      </w:pPr>
    </w:p>
    <w:p w14:paraId="64184FA3" w14:textId="77777777" w:rsidR="00AB4B56" w:rsidRDefault="00AB4B56" w:rsidP="00AB4B56">
      <w:pPr>
        <w:spacing w:after="0" w:line="276" w:lineRule="auto"/>
        <w:jc w:val="center"/>
        <w:rPr>
          <w:rFonts w:ascii="Times New Roman" w:hAnsi="Times New Roman" w:cs="Times New Roman"/>
          <w:spacing w:val="20"/>
        </w:rPr>
      </w:pPr>
    </w:p>
    <w:p w14:paraId="13B40419" w14:textId="77777777" w:rsidR="00AB4B56" w:rsidRDefault="00AB4B56" w:rsidP="00AB4B56">
      <w:pPr>
        <w:spacing w:after="0" w:line="276" w:lineRule="auto"/>
        <w:jc w:val="center"/>
        <w:rPr>
          <w:rFonts w:ascii="Times New Roman" w:hAnsi="Times New Roman" w:cs="Times New Roman"/>
          <w:spacing w:val="20"/>
        </w:rPr>
      </w:pPr>
    </w:p>
    <w:p w14:paraId="7C0DEB6D" w14:textId="77777777" w:rsidR="00AB4B56" w:rsidRDefault="00AB4B56" w:rsidP="00AB4B56">
      <w:pPr>
        <w:spacing w:after="0" w:line="276" w:lineRule="auto"/>
        <w:jc w:val="center"/>
        <w:rPr>
          <w:rFonts w:ascii="Times New Roman" w:hAnsi="Times New Roman" w:cs="Times New Roman"/>
          <w:spacing w:val="20"/>
        </w:rPr>
      </w:pPr>
    </w:p>
    <w:p w14:paraId="3D0DA537" w14:textId="77777777" w:rsidR="00AB4B56" w:rsidRDefault="00AB4B56" w:rsidP="00AB4B56">
      <w:pPr>
        <w:spacing w:after="0" w:line="276" w:lineRule="auto"/>
        <w:jc w:val="center"/>
        <w:rPr>
          <w:rFonts w:ascii="Times New Roman" w:hAnsi="Times New Roman" w:cs="Times New Roman"/>
          <w:spacing w:val="20"/>
        </w:rPr>
      </w:pPr>
    </w:p>
    <w:p w14:paraId="4F88091E" w14:textId="77777777" w:rsidR="00AB4B56" w:rsidRDefault="00AB4B56" w:rsidP="00AB4B56">
      <w:pPr>
        <w:spacing w:after="0" w:line="276" w:lineRule="auto"/>
        <w:jc w:val="center"/>
        <w:rPr>
          <w:rFonts w:ascii="Times New Roman" w:hAnsi="Times New Roman" w:cs="Times New Roman"/>
          <w:spacing w:val="20"/>
        </w:rPr>
      </w:pPr>
    </w:p>
    <w:p w14:paraId="30D2B172" w14:textId="77777777" w:rsidR="00AB4B56" w:rsidRDefault="00AB4B56" w:rsidP="00AB4B56">
      <w:pPr>
        <w:spacing w:after="0" w:line="276" w:lineRule="auto"/>
        <w:jc w:val="center"/>
        <w:rPr>
          <w:rFonts w:ascii="Times New Roman" w:hAnsi="Times New Roman" w:cs="Times New Roman"/>
          <w:spacing w:val="20"/>
        </w:rPr>
      </w:pPr>
    </w:p>
    <w:p w14:paraId="1DEE2B52" w14:textId="77777777" w:rsidR="00AB4B56" w:rsidRDefault="00AB4B56" w:rsidP="00AB4B56">
      <w:pPr>
        <w:spacing w:after="0" w:line="276" w:lineRule="auto"/>
        <w:jc w:val="center"/>
        <w:rPr>
          <w:rFonts w:ascii="Times New Roman" w:hAnsi="Times New Roman" w:cs="Times New Roman"/>
          <w:spacing w:val="20"/>
        </w:rPr>
      </w:pPr>
    </w:p>
    <w:p w14:paraId="5500B883" w14:textId="77777777" w:rsidR="00AB4B56" w:rsidRDefault="00AB4B56" w:rsidP="00AB4B56">
      <w:pPr>
        <w:spacing w:after="0" w:line="276" w:lineRule="auto"/>
        <w:jc w:val="center"/>
        <w:rPr>
          <w:rFonts w:ascii="Times New Roman" w:hAnsi="Times New Roman" w:cs="Times New Roman"/>
          <w:spacing w:val="20"/>
        </w:rPr>
      </w:pPr>
    </w:p>
    <w:p w14:paraId="17B35D9F" w14:textId="77777777" w:rsidR="00AB4B56" w:rsidRDefault="00AB4B56" w:rsidP="00AB4B56">
      <w:pPr>
        <w:spacing w:after="0" w:line="276" w:lineRule="auto"/>
        <w:jc w:val="center"/>
        <w:rPr>
          <w:rFonts w:ascii="Times New Roman" w:hAnsi="Times New Roman" w:cs="Times New Roman"/>
          <w:spacing w:val="20"/>
        </w:rPr>
      </w:pPr>
    </w:p>
    <w:p w14:paraId="571B630B" w14:textId="77777777" w:rsidR="00AB4B56" w:rsidRDefault="00AB4B56" w:rsidP="00AB4B56">
      <w:pPr>
        <w:spacing w:after="0" w:line="276" w:lineRule="auto"/>
        <w:jc w:val="center"/>
        <w:rPr>
          <w:rFonts w:ascii="Times New Roman" w:hAnsi="Times New Roman" w:cs="Times New Roman"/>
          <w:spacing w:val="20"/>
        </w:rPr>
      </w:pPr>
    </w:p>
    <w:p w14:paraId="50B3855F" w14:textId="77777777" w:rsidR="00AB4B56" w:rsidRDefault="00AB4B56" w:rsidP="00AB4B56">
      <w:pPr>
        <w:spacing w:after="0" w:line="276" w:lineRule="auto"/>
        <w:jc w:val="center"/>
        <w:rPr>
          <w:rFonts w:ascii="Times New Roman" w:hAnsi="Times New Roman" w:cs="Times New Roman"/>
          <w:spacing w:val="20"/>
        </w:rPr>
      </w:pPr>
    </w:p>
    <w:p w14:paraId="12106854" w14:textId="77777777" w:rsidR="00AB4B56" w:rsidRDefault="00AB4B56" w:rsidP="00AB4B56">
      <w:pPr>
        <w:spacing w:after="0" w:line="276" w:lineRule="auto"/>
        <w:jc w:val="center"/>
        <w:rPr>
          <w:rFonts w:ascii="Times New Roman" w:hAnsi="Times New Roman" w:cs="Times New Roman"/>
          <w:spacing w:val="20"/>
        </w:rPr>
      </w:pPr>
    </w:p>
    <w:p w14:paraId="1A7F17B0" w14:textId="77777777" w:rsidR="00AB4B56" w:rsidRDefault="00AB4B56" w:rsidP="00AB4B56">
      <w:pPr>
        <w:spacing w:after="0" w:line="276" w:lineRule="auto"/>
        <w:jc w:val="center"/>
        <w:rPr>
          <w:rFonts w:ascii="Times New Roman" w:hAnsi="Times New Roman" w:cs="Times New Roman"/>
          <w:spacing w:val="20"/>
        </w:rPr>
      </w:pPr>
    </w:p>
    <w:p w14:paraId="18BC851F" w14:textId="3033FDF1" w:rsidR="0034405E" w:rsidRPr="00AB4B56" w:rsidRDefault="0034405E" w:rsidP="00AB4B56">
      <w:pPr>
        <w:spacing w:after="0" w:line="276" w:lineRule="auto"/>
        <w:jc w:val="center"/>
        <w:rPr>
          <w:rFonts w:ascii="Times New Roman" w:hAnsi="Times New Roman" w:cs="Times New Roman"/>
          <w:spacing w:val="20"/>
        </w:rPr>
      </w:pPr>
      <w:r w:rsidRPr="005359EE">
        <w:rPr>
          <w:rFonts w:ascii="Times New Roman" w:hAnsi="Times New Roman" w:cs="Times New Roman"/>
          <w:spacing w:val="20"/>
        </w:rPr>
        <w:t xml:space="preserve">СХЕМА ВОДОСНАБЖЕНИЯ </w:t>
      </w:r>
      <w:r w:rsidR="00924931" w:rsidRPr="005359EE">
        <w:rPr>
          <w:rFonts w:ascii="Times New Roman" w:hAnsi="Times New Roman" w:cs="Times New Roman"/>
          <w:spacing w:val="20"/>
        </w:rPr>
        <w:t>И ВОДООТВЕДЕНИЯ</w:t>
      </w:r>
      <w:r w:rsidR="00D36561">
        <w:rPr>
          <w:rFonts w:ascii="Times New Roman" w:hAnsi="Times New Roman" w:cs="Times New Roman"/>
          <w:spacing w:val="20"/>
        </w:rPr>
        <w:t xml:space="preserve"> </w:t>
      </w:r>
      <w:r w:rsidRPr="005359EE">
        <w:rPr>
          <w:rFonts w:ascii="Times New Roman" w:hAnsi="Times New Roman" w:cs="Times New Roman"/>
          <w:spacing w:val="20"/>
        </w:rPr>
        <w:t>ЧАПАЕВСКОГО СЕЛЬСКОГО ПОСЕЛЕНИЯ КОЛОСОВСКОГО РАЙОНА</w:t>
      </w:r>
      <w:r w:rsidR="00F04FEA" w:rsidRPr="005359EE">
        <w:rPr>
          <w:rFonts w:ascii="Times New Roman" w:hAnsi="Times New Roman" w:cs="Times New Roman"/>
          <w:spacing w:val="20"/>
        </w:rPr>
        <w:t xml:space="preserve"> ОМСКОЙ ОБЛАСТИ НА ПЕРИОД С 20</w:t>
      </w:r>
      <w:r w:rsidR="00014BF8">
        <w:rPr>
          <w:rFonts w:ascii="Times New Roman" w:hAnsi="Times New Roman" w:cs="Times New Roman"/>
          <w:spacing w:val="20"/>
        </w:rPr>
        <w:t>25</w:t>
      </w:r>
      <w:r w:rsidR="00F04FEA" w:rsidRPr="005359EE">
        <w:rPr>
          <w:rFonts w:ascii="Times New Roman" w:hAnsi="Times New Roman" w:cs="Times New Roman"/>
          <w:spacing w:val="20"/>
        </w:rPr>
        <w:t xml:space="preserve"> ПО 202</w:t>
      </w:r>
      <w:r w:rsidR="00014BF8">
        <w:rPr>
          <w:rFonts w:ascii="Times New Roman" w:hAnsi="Times New Roman" w:cs="Times New Roman"/>
          <w:spacing w:val="20"/>
        </w:rPr>
        <w:t>9</w:t>
      </w:r>
      <w:r w:rsidRPr="00AB4B56">
        <w:rPr>
          <w:rFonts w:ascii="Times New Roman" w:hAnsi="Times New Roman" w:cs="Times New Roman"/>
          <w:spacing w:val="20"/>
        </w:rPr>
        <w:t xml:space="preserve"> ГГ.</w:t>
      </w:r>
    </w:p>
    <w:p w14:paraId="134BA2FF" w14:textId="77777777" w:rsidR="0034405E" w:rsidRPr="00AB4B56" w:rsidRDefault="0034405E" w:rsidP="00AB4B56">
      <w:pPr>
        <w:spacing w:after="0" w:line="276" w:lineRule="auto"/>
        <w:jc w:val="center"/>
        <w:rPr>
          <w:rFonts w:ascii="Times New Roman" w:hAnsi="Times New Roman" w:cs="Times New Roman"/>
          <w:spacing w:val="20"/>
        </w:rPr>
      </w:pPr>
      <w:r w:rsidRPr="00AB4B56">
        <w:rPr>
          <w:rFonts w:ascii="Times New Roman" w:hAnsi="Times New Roman" w:cs="Times New Roman"/>
          <w:spacing w:val="20"/>
        </w:rPr>
        <w:br w:type="page"/>
      </w:r>
    </w:p>
    <w:p w14:paraId="57B8D4F8" w14:textId="77777777" w:rsidR="0034405E" w:rsidRPr="00AB4B56" w:rsidRDefault="0034405E" w:rsidP="00AB4B56">
      <w:pPr>
        <w:spacing w:after="0" w:line="276" w:lineRule="auto"/>
        <w:jc w:val="both"/>
        <w:rPr>
          <w:rFonts w:ascii="Times New Roman" w:eastAsia="Times New Roman" w:hAnsi="Times New Roman" w:cs="Times New Roman"/>
          <w:lang w:eastAsia="ru-RU"/>
        </w:rPr>
      </w:pPr>
      <w:bookmarkStart w:id="0" w:name="bookmark0"/>
      <w:r w:rsidRPr="00AB4B56">
        <w:rPr>
          <w:rFonts w:ascii="Times New Roman" w:eastAsia="Times New Roman" w:hAnsi="Times New Roman" w:cs="Times New Roman"/>
          <w:b/>
          <w:bCs/>
          <w:color w:val="000000"/>
          <w:lang w:eastAsia="ru-RU"/>
        </w:rPr>
        <w:lastRenderedPageBreak/>
        <w:t xml:space="preserve">СОСТАВ СХЕМЫ ВОДОСНАБЖЕНИЯ </w:t>
      </w:r>
      <w:r w:rsidR="00924931" w:rsidRPr="005359EE">
        <w:rPr>
          <w:rFonts w:ascii="Times New Roman" w:eastAsia="Times New Roman" w:hAnsi="Times New Roman" w:cs="Times New Roman"/>
          <w:b/>
          <w:bCs/>
          <w:lang w:eastAsia="ru-RU"/>
        </w:rPr>
        <w:t>И ВОДООТВЕДЕНИЯ</w:t>
      </w:r>
      <w:r w:rsidR="005359EE">
        <w:rPr>
          <w:rFonts w:ascii="Times New Roman" w:eastAsia="Times New Roman" w:hAnsi="Times New Roman" w:cs="Times New Roman"/>
          <w:b/>
          <w:bCs/>
          <w:lang w:eastAsia="ru-RU"/>
        </w:rPr>
        <w:t xml:space="preserve"> </w:t>
      </w:r>
      <w:r w:rsidRPr="005359EE">
        <w:rPr>
          <w:rFonts w:ascii="Times New Roman" w:eastAsia="Times New Roman" w:hAnsi="Times New Roman" w:cs="Times New Roman"/>
          <w:b/>
          <w:bCs/>
          <w:lang w:eastAsia="ru-RU"/>
        </w:rPr>
        <w:t>ЧАПАЕВСКОГО</w:t>
      </w:r>
      <w:r w:rsidRPr="00AB4B56">
        <w:rPr>
          <w:rFonts w:ascii="Times New Roman" w:eastAsia="Times New Roman" w:hAnsi="Times New Roman" w:cs="Times New Roman"/>
          <w:b/>
          <w:bCs/>
          <w:color w:val="000000"/>
          <w:lang w:eastAsia="ru-RU"/>
        </w:rPr>
        <w:t xml:space="preserve"> СЕЛЬСКОГО ПОСЕЛЕНИЯ КОЛОСОВСКОГО РАЙОНА ОМСКОЙ ОБЛАСТИ</w:t>
      </w:r>
      <w:bookmarkEnd w:id="0"/>
    </w:p>
    <w:tbl>
      <w:tblPr>
        <w:tblW w:w="0" w:type="auto"/>
        <w:tblInd w:w="-5" w:type="dxa"/>
        <w:tblLayout w:type="fixed"/>
        <w:tblCellMar>
          <w:left w:w="0" w:type="dxa"/>
          <w:right w:w="0" w:type="dxa"/>
        </w:tblCellMar>
        <w:tblLook w:val="0000" w:firstRow="0" w:lastRow="0" w:firstColumn="0" w:lastColumn="0" w:noHBand="0" w:noVBand="0"/>
      </w:tblPr>
      <w:tblGrid>
        <w:gridCol w:w="826"/>
        <w:gridCol w:w="8832"/>
      </w:tblGrid>
      <w:tr w:rsidR="0034405E" w:rsidRPr="00AB4B56" w14:paraId="4BF935CA" w14:textId="77777777" w:rsidTr="00AB4B56">
        <w:trPr>
          <w:trHeight w:val="245"/>
        </w:trPr>
        <w:tc>
          <w:tcPr>
            <w:tcW w:w="826" w:type="dxa"/>
            <w:tcBorders>
              <w:top w:val="single" w:sz="4" w:space="0" w:color="auto"/>
              <w:left w:val="single" w:sz="4" w:space="0" w:color="auto"/>
              <w:bottom w:val="nil"/>
              <w:right w:val="nil"/>
            </w:tcBorders>
            <w:shd w:val="clear" w:color="auto" w:fill="FFFFFF"/>
            <w:vAlign w:val="center"/>
          </w:tcPr>
          <w:p w14:paraId="68CF211B"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п/п</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6D36020A"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 документа</w:t>
            </w:r>
          </w:p>
        </w:tc>
      </w:tr>
      <w:tr w:rsidR="0034405E" w:rsidRPr="00AB4B56" w14:paraId="0E087DAD" w14:textId="77777777" w:rsidTr="00AB4B56">
        <w:trPr>
          <w:trHeight w:val="264"/>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14:paraId="32915F79"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Графические материалы</w:t>
            </w:r>
          </w:p>
        </w:tc>
      </w:tr>
      <w:tr w:rsidR="0034405E" w:rsidRPr="00AB4B56" w14:paraId="201262B2" w14:textId="77777777" w:rsidTr="00AB4B56">
        <w:trPr>
          <w:trHeight w:val="514"/>
        </w:trPr>
        <w:tc>
          <w:tcPr>
            <w:tcW w:w="826" w:type="dxa"/>
            <w:tcBorders>
              <w:top w:val="single" w:sz="4" w:space="0" w:color="auto"/>
              <w:left w:val="single" w:sz="4" w:space="0" w:color="auto"/>
              <w:bottom w:val="nil"/>
              <w:right w:val="nil"/>
            </w:tcBorders>
            <w:shd w:val="clear" w:color="auto" w:fill="FFFFFF"/>
            <w:vAlign w:val="center"/>
          </w:tcPr>
          <w:p w14:paraId="76CA0BB8"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403082B0"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 Карта (схема) планируемого размещения объектов централизованной системы холодного водоснабжения с. Чапаево</w:t>
            </w:r>
          </w:p>
        </w:tc>
      </w:tr>
      <w:tr w:rsidR="0034405E" w:rsidRPr="00AB4B56" w14:paraId="320A8855" w14:textId="77777777" w:rsidTr="00AB4B56">
        <w:trPr>
          <w:trHeight w:val="518"/>
        </w:trPr>
        <w:tc>
          <w:tcPr>
            <w:tcW w:w="826" w:type="dxa"/>
            <w:tcBorders>
              <w:top w:val="single" w:sz="4" w:space="0" w:color="auto"/>
              <w:left w:val="single" w:sz="4" w:space="0" w:color="auto"/>
              <w:bottom w:val="nil"/>
              <w:right w:val="nil"/>
            </w:tcBorders>
            <w:shd w:val="clear" w:color="auto" w:fill="FFFFFF"/>
            <w:vAlign w:val="center"/>
          </w:tcPr>
          <w:p w14:paraId="7C610873"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318E100D"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02 Карта (схема) планируемого размещения объектов централизованной системы холодного водоснабжения д. </w:t>
            </w:r>
            <w:proofErr w:type="spellStart"/>
            <w:r w:rsidRPr="00AB4B56">
              <w:rPr>
                <w:rFonts w:ascii="Times New Roman" w:eastAsia="Times New Roman" w:hAnsi="Times New Roman" w:cs="Times New Roman"/>
                <w:color w:val="000000"/>
                <w:lang w:eastAsia="ru-RU"/>
              </w:rPr>
              <w:t>Кабурлы</w:t>
            </w:r>
            <w:proofErr w:type="spellEnd"/>
          </w:p>
        </w:tc>
      </w:tr>
      <w:tr w:rsidR="0034405E" w:rsidRPr="00AB4B56" w14:paraId="6AE633AA" w14:textId="77777777" w:rsidTr="00AB4B56">
        <w:trPr>
          <w:trHeight w:val="514"/>
        </w:trPr>
        <w:tc>
          <w:tcPr>
            <w:tcW w:w="826" w:type="dxa"/>
            <w:tcBorders>
              <w:top w:val="single" w:sz="4" w:space="0" w:color="auto"/>
              <w:left w:val="single" w:sz="4" w:space="0" w:color="auto"/>
              <w:bottom w:val="nil"/>
              <w:right w:val="nil"/>
            </w:tcBorders>
            <w:shd w:val="clear" w:color="auto" w:fill="FFFFFF"/>
            <w:vAlign w:val="center"/>
          </w:tcPr>
          <w:p w14:paraId="591CF4E7"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46EC1B75"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03 Карта (схема) планируемого размещения объектов централизованной системы холодного водоснабжения д. Мясники</w:t>
            </w:r>
          </w:p>
        </w:tc>
      </w:tr>
      <w:tr w:rsidR="0034405E" w:rsidRPr="00AB4B56" w14:paraId="75018879" w14:textId="77777777" w:rsidTr="00AB4B56">
        <w:trPr>
          <w:trHeight w:val="518"/>
        </w:trPr>
        <w:tc>
          <w:tcPr>
            <w:tcW w:w="826" w:type="dxa"/>
            <w:tcBorders>
              <w:top w:val="single" w:sz="4" w:space="0" w:color="auto"/>
              <w:left w:val="single" w:sz="4" w:space="0" w:color="auto"/>
              <w:bottom w:val="nil"/>
              <w:right w:val="nil"/>
            </w:tcBorders>
            <w:shd w:val="clear" w:color="auto" w:fill="FFFFFF"/>
            <w:vAlign w:val="center"/>
          </w:tcPr>
          <w:p w14:paraId="1C58EAA2"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1A2E15A8"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04 Карта (схема) планируемого размещения объектов централизованной системы холодного водоснабжения д. Плотниково</w:t>
            </w:r>
          </w:p>
        </w:tc>
      </w:tr>
      <w:tr w:rsidR="0034405E" w:rsidRPr="00AB4B56" w14:paraId="554455DE" w14:textId="77777777" w:rsidTr="00AB4B56">
        <w:trPr>
          <w:trHeight w:val="514"/>
        </w:trPr>
        <w:tc>
          <w:tcPr>
            <w:tcW w:w="826" w:type="dxa"/>
            <w:tcBorders>
              <w:top w:val="single" w:sz="4" w:space="0" w:color="auto"/>
              <w:left w:val="single" w:sz="4" w:space="0" w:color="auto"/>
              <w:bottom w:val="nil"/>
              <w:right w:val="nil"/>
            </w:tcBorders>
            <w:shd w:val="clear" w:color="auto" w:fill="FFFFFF"/>
            <w:vAlign w:val="center"/>
          </w:tcPr>
          <w:p w14:paraId="56DD7DDF"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0A32ADDB"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05 Карта (схема) планируемого размещения объектов централизованной системы холодного водоснабжения д. </w:t>
            </w:r>
            <w:proofErr w:type="spellStart"/>
            <w:r w:rsidRPr="00AB4B56">
              <w:rPr>
                <w:rFonts w:ascii="Times New Roman" w:eastAsia="Times New Roman" w:hAnsi="Times New Roman" w:cs="Times New Roman"/>
                <w:color w:val="000000"/>
                <w:lang w:eastAsia="ru-RU"/>
              </w:rPr>
              <w:t>Кубрино</w:t>
            </w:r>
            <w:proofErr w:type="spellEnd"/>
          </w:p>
        </w:tc>
      </w:tr>
      <w:tr w:rsidR="0034405E" w:rsidRPr="00AB4B56" w14:paraId="23AAF0DC" w14:textId="77777777" w:rsidTr="00AB4B56">
        <w:trPr>
          <w:trHeight w:val="264"/>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14:paraId="399EFF0A"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Текстовые материалы</w:t>
            </w:r>
          </w:p>
        </w:tc>
      </w:tr>
      <w:tr w:rsidR="0034405E" w:rsidRPr="00AB4B56" w14:paraId="624922AF" w14:textId="77777777" w:rsidTr="00AB4B56">
        <w:trPr>
          <w:trHeight w:val="514"/>
        </w:trPr>
        <w:tc>
          <w:tcPr>
            <w:tcW w:w="826" w:type="dxa"/>
            <w:tcBorders>
              <w:top w:val="single" w:sz="4" w:space="0" w:color="auto"/>
              <w:left w:val="single" w:sz="4" w:space="0" w:color="auto"/>
              <w:bottom w:val="nil"/>
              <w:right w:val="nil"/>
            </w:tcBorders>
            <w:shd w:val="clear" w:color="auto" w:fill="FFFFFF"/>
            <w:vAlign w:val="center"/>
          </w:tcPr>
          <w:p w14:paraId="6FE6F3AC"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0A1EFFD4" w14:textId="12462EFA"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Схема водоснабжения Чапаевского сельского поселения Колосовского района</w:t>
            </w:r>
            <w:r w:rsidR="00F04FEA">
              <w:rPr>
                <w:rFonts w:ascii="Times New Roman" w:eastAsia="Times New Roman" w:hAnsi="Times New Roman" w:cs="Times New Roman"/>
                <w:color w:val="000000"/>
                <w:lang w:eastAsia="ru-RU"/>
              </w:rPr>
              <w:t xml:space="preserve"> Омской области на период с </w:t>
            </w:r>
            <w:r w:rsidR="00F04FEA" w:rsidRPr="00D36561">
              <w:rPr>
                <w:rFonts w:ascii="Times New Roman" w:eastAsia="Times New Roman" w:hAnsi="Times New Roman" w:cs="Times New Roman"/>
                <w:lang w:eastAsia="ru-RU"/>
              </w:rPr>
              <w:t>20</w:t>
            </w:r>
            <w:r w:rsidR="00014BF8">
              <w:rPr>
                <w:rFonts w:ascii="Times New Roman" w:eastAsia="Times New Roman" w:hAnsi="Times New Roman" w:cs="Times New Roman"/>
                <w:lang w:eastAsia="ru-RU"/>
              </w:rPr>
              <w:t>25</w:t>
            </w:r>
            <w:r w:rsidR="00F04FEA" w:rsidRPr="00D36561">
              <w:rPr>
                <w:rFonts w:ascii="Times New Roman" w:eastAsia="Times New Roman" w:hAnsi="Times New Roman" w:cs="Times New Roman"/>
                <w:lang w:eastAsia="ru-RU"/>
              </w:rPr>
              <w:t xml:space="preserve"> по 202</w:t>
            </w:r>
            <w:r w:rsidR="00BC3173">
              <w:rPr>
                <w:rFonts w:ascii="Times New Roman" w:eastAsia="Times New Roman" w:hAnsi="Times New Roman" w:cs="Times New Roman"/>
                <w:lang w:eastAsia="ru-RU"/>
              </w:rPr>
              <w:t>9</w:t>
            </w:r>
            <w:r w:rsidRPr="00AB4B56">
              <w:rPr>
                <w:rFonts w:ascii="Times New Roman" w:eastAsia="Times New Roman" w:hAnsi="Times New Roman" w:cs="Times New Roman"/>
                <w:color w:val="000000"/>
                <w:lang w:eastAsia="ru-RU"/>
              </w:rPr>
              <w:t xml:space="preserve"> гг.</w:t>
            </w:r>
          </w:p>
        </w:tc>
      </w:tr>
      <w:tr w:rsidR="0034405E" w:rsidRPr="00AB4B56" w14:paraId="4DF0DE4F" w14:textId="77777777" w:rsidTr="00AB4B56">
        <w:trPr>
          <w:trHeight w:val="264"/>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14:paraId="2AC47608"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Электронная версия проекта</w:t>
            </w:r>
          </w:p>
        </w:tc>
      </w:tr>
      <w:tr w:rsidR="0034405E" w:rsidRPr="00AB4B56" w14:paraId="5F3807AB" w14:textId="77777777" w:rsidTr="00AB4B56">
        <w:trPr>
          <w:trHeight w:val="528"/>
        </w:trPr>
        <w:tc>
          <w:tcPr>
            <w:tcW w:w="826" w:type="dxa"/>
            <w:tcBorders>
              <w:top w:val="single" w:sz="4" w:space="0" w:color="auto"/>
              <w:left w:val="single" w:sz="4" w:space="0" w:color="auto"/>
              <w:bottom w:val="single" w:sz="4" w:space="0" w:color="auto"/>
              <w:right w:val="nil"/>
            </w:tcBorders>
            <w:shd w:val="clear" w:color="auto" w:fill="FFFFFF"/>
            <w:vAlign w:val="center"/>
          </w:tcPr>
          <w:p w14:paraId="2C8D4887"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p>
        </w:tc>
        <w:tc>
          <w:tcPr>
            <w:tcW w:w="8832" w:type="dxa"/>
            <w:tcBorders>
              <w:top w:val="single" w:sz="4" w:space="0" w:color="auto"/>
              <w:left w:val="single" w:sz="4" w:space="0" w:color="auto"/>
              <w:bottom w:val="single" w:sz="4" w:space="0" w:color="auto"/>
              <w:right w:val="single" w:sz="4" w:space="0" w:color="auto"/>
            </w:tcBorders>
            <w:shd w:val="clear" w:color="auto" w:fill="FFFFFF"/>
            <w:vAlign w:val="center"/>
          </w:tcPr>
          <w:p w14:paraId="432435FD" w14:textId="77777777" w:rsidR="0034405E" w:rsidRPr="00AB4B56" w:rsidRDefault="0034405E" w:rsidP="00AB4B56">
            <w:pPr>
              <w:spacing w:after="0" w:line="276" w:lineRule="auto"/>
              <w:jc w:val="center"/>
              <w:rPr>
                <w:rFonts w:ascii="Times New Roman" w:eastAsia="Times New Roman" w:hAnsi="Times New Roman" w:cs="Times New Roman"/>
                <w:lang w:eastAsia="ru-RU"/>
              </w:rPr>
            </w:pPr>
          </w:p>
        </w:tc>
      </w:tr>
    </w:tbl>
    <w:p w14:paraId="038B2662" w14:textId="77777777" w:rsidR="0034405E" w:rsidRPr="00AB4B56" w:rsidRDefault="0034405E" w:rsidP="00AB4B56">
      <w:pPr>
        <w:spacing w:after="0" w:line="276" w:lineRule="auto"/>
        <w:jc w:val="both"/>
        <w:rPr>
          <w:rFonts w:ascii="Times New Roman" w:hAnsi="Times New Roman" w:cs="Times New Roman"/>
        </w:rPr>
      </w:pPr>
    </w:p>
    <w:p w14:paraId="0C4C295D" w14:textId="77777777" w:rsidR="0034405E" w:rsidRPr="00AB4B56" w:rsidRDefault="0034405E" w:rsidP="00AB4B56">
      <w:pPr>
        <w:spacing w:after="0" w:line="276" w:lineRule="auto"/>
        <w:jc w:val="both"/>
        <w:rPr>
          <w:rFonts w:ascii="Times New Roman" w:hAnsi="Times New Roman" w:cs="Times New Roman"/>
        </w:rPr>
      </w:pPr>
      <w:r w:rsidRPr="00AB4B56">
        <w:rPr>
          <w:rFonts w:ascii="Times New Roman" w:hAnsi="Times New Roman" w:cs="Times New Roman"/>
        </w:rPr>
        <w:br w:type="page"/>
      </w:r>
    </w:p>
    <w:sdt>
      <w:sdtPr>
        <w:rPr>
          <w:rFonts w:asciiTheme="minorHAnsi" w:eastAsiaTheme="minorHAnsi" w:hAnsiTheme="minorHAnsi" w:cstheme="minorBidi"/>
          <w:color w:val="auto"/>
          <w:sz w:val="22"/>
          <w:szCs w:val="22"/>
          <w:lang w:eastAsia="en-US"/>
        </w:rPr>
        <w:id w:val="2075000536"/>
        <w:docPartObj>
          <w:docPartGallery w:val="Table of Contents"/>
          <w:docPartUnique/>
        </w:docPartObj>
      </w:sdtPr>
      <w:sdtEndPr>
        <w:rPr>
          <w:b/>
          <w:bCs/>
        </w:rPr>
      </w:sdtEndPr>
      <w:sdtContent>
        <w:p w14:paraId="60DB8B42" w14:textId="77777777" w:rsidR="00EF2113" w:rsidRDefault="00EF2113" w:rsidP="00EF2113">
          <w:pPr>
            <w:pStyle w:val="a8"/>
            <w:jc w:val="center"/>
            <w:rPr>
              <w:rFonts w:ascii="Times New Roman" w:hAnsi="Times New Roman" w:cs="Times New Roman"/>
              <w:b/>
              <w:color w:val="auto"/>
              <w:sz w:val="28"/>
              <w:szCs w:val="22"/>
            </w:rPr>
          </w:pPr>
          <w:r w:rsidRPr="00EF2113">
            <w:rPr>
              <w:rFonts w:ascii="Times New Roman" w:hAnsi="Times New Roman" w:cs="Times New Roman"/>
              <w:b/>
              <w:color w:val="auto"/>
              <w:sz w:val="28"/>
              <w:szCs w:val="22"/>
            </w:rPr>
            <w:t>Оглавление</w:t>
          </w:r>
        </w:p>
        <w:p w14:paraId="617A3ED6" w14:textId="77777777" w:rsidR="00EF2113" w:rsidRPr="00EF2113" w:rsidRDefault="00EF2113" w:rsidP="00EF2113">
          <w:pPr>
            <w:rPr>
              <w:lang w:eastAsia="ru-RU"/>
            </w:rPr>
          </w:pPr>
        </w:p>
        <w:p w14:paraId="6B6A7CA7" w14:textId="2B068E10" w:rsidR="00410E8B" w:rsidRDefault="00477039">
          <w:pPr>
            <w:pStyle w:val="11"/>
            <w:tabs>
              <w:tab w:val="right" w:leader="dot" w:pos="9607"/>
            </w:tabs>
            <w:rPr>
              <w:rFonts w:eastAsiaTheme="minorEastAsia"/>
              <w:noProof/>
              <w:kern w:val="2"/>
              <w:sz w:val="24"/>
              <w:szCs w:val="24"/>
              <w:lang w:eastAsia="ru-RU"/>
              <w14:ligatures w14:val="standardContextual"/>
            </w:rPr>
          </w:pPr>
          <w:r w:rsidRPr="00EF2113">
            <w:rPr>
              <w:rFonts w:ascii="Times New Roman" w:hAnsi="Times New Roman" w:cs="Times New Roman"/>
              <w:b/>
            </w:rPr>
            <w:fldChar w:fldCharType="begin"/>
          </w:r>
          <w:r w:rsidR="00EF2113" w:rsidRPr="00EF2113">
            <w:rPr>
              <w:rFonts w:ascii="Times New Roman" w:hAnsi="Times New Roman" w:cs="Times New Roman"/>
              <w:b/>
            </w:rPr>
            <w:instrText xml:space="preserve"> TOC \o "1-3" \h \z \u </w:instrText>
          </w:r>
          <w:r w:rsidRPr="00EF2113">
            <w:rPr>
              <w:rFonts w:ascii="Times New Roman" w:hAnsi="Times New Roman" w:cs="Times New Roman"/>
              <w:b/>
            </w:rPr>
            <w:fldChar w:fldCharType="separate"/>
          </w:r>
          <w:hyperlink w:anchor="_Toc191562943" w:history="1">
            <w:r w:rsidR="00410E8B" w:rsidRPr="00347A46">
              <w:rPr>
                <w:rStyle w:val="a9"/>
                <w:rFonts w:ascii="Times New Roman" w:eastAsia="Times New Roman" w:hAnsi="Times New Roman" w:cs="Times New Roman"/>
                <w:b/>
                <w:bCs/>
                <w:noProof/>
                <w:lang w:eastAsia="ru-RU"/>
              </w:rPr>
              <w:t>ОБЩИЕ ПОЛОЖЕНИЯ</w:t>
            </w:r>
            <w:r w:rsidR="00410E8B">
              <w:rPr>
                <w:noProof/>
                <w:webHidden/>
              </w:rPr>
              <w:tab/>
            </w:r>
            <w:r w:rsidR="00410E8B">
              <w:rPr>
                <w:noProof/>
                <w:webHidden/>
              </w:rPr>
              <w:fldChar w:fldCharType="begin"/>
            </w:r>
            <w:r w:rsidR="00410E8B">
              <w:rPr>
                <w:noProof/>
                <w:webHidden/>
              </w:rPr>
              <w:instrText xml:space="preserve"> PAGEREF _Toc191562943 \h </w:instrText>
            </w:r>
            <w:r w:rsidR="00410E8B">
              <w:rPr>
                <w:noProof/>
                <w:webHidden/>
              </w:rPr>
            </w:r>
            <w:r w:rsidR="00410E8B">
              <w:rPr>
                <w:noProof/>
                <w:webHidden/>
              </w:rPr>
              <w:fldChar w:fldCharType="separate"/>
            </w:r>
            <w:r w:rsidR="00410E8B">
              <w:rPr>
                <w:noProof/>
                <w:webHidden/>
              </w:rPr>
              <w:t>4</w:t>
            </w:r>
            <w:r w:rsidR="00410E8B">
              <w:rPr>
                <w:noProof/>
                <w:webHidden/>
              </w:rPr>
              <w:fldChar w:fldCharType="end"/>
            </w:r>
          </w:hyperlink>
        </w:p>
        <w:p w14:paraId="6F3CF772" w14:textId="74026BC6" w:rsidR="00410E8B" w:rsidRDefault="00410E8B">
          <w:pPr>
            <w:pStyle w:val="11"/>
            <w:tabs>
              <w:tab w:val="right" w:leader="dot" w:pos="9607"/>
            </w:tabs>
            <w:rPr>
              <w:rFonts w:eastAsiaTheme="minorEastAsia"/>
              <w:noProof/>
              <w:kern w:val="2"/>
              <w:sz w:val="24"/>
              <w:szCs w:val="24"/>
              <w:lang w:eastAsia="ru-RU"/>
              <w14:ligatures w14:val="standardContextual"/>
            </w:rPr>
          </w:pPr>
          <w:hyperlink w:anchor="_Toc191562944" w:history="1">
            <w:r w:rsidRPr="00347A46">
              <w:rPr>
                <w:rStyle w:val="a9"/>
                <w:rFonts w:ascii="Times New Roman" w:eastAsia="Times New Roman" w:hAnsi="Times New Roman" w:cs="Times New Roman"/>
                <w:b/>
                <w:bCs/>
                <w:noProof/>
                <w:lang w:eastAsia="ru-RU"/>
              </w:rPr>
              <w:t>ТЕРМИНЫ И ОПРЕДЕЛЕНИЯ</w:t>
            </w:r>
            <w:r>
              <w:rPr>
                <w:noProof/>
                <w:webHidden/>
              </w:rPr>
              <w:tab/>
            </w:r>
            <w:r>
              <w:rPr>
                <w:noProof/>
                <w:webHidden/>
              </w:rPr>
              <w:fldChar w:fldCharType="begin"/>
            </w:r>
            <w:r>
              <w:rPr>
                <w:noProof/>
                <w:webHidden/>
              </w:rPr>
              <w:instrText xml:space="preserve"> PAGEREF _Toc191562944 \h </w:instrText>
            </w:r>
            <w:r>
              <w:rPr>
                <w:noProof/>
                <w:webHidden/>
              </w:rPr>
            </w:r>
            <w:r>
              <w:rPr>
                <w:noProof/>
                <w:webHidden/>
              </w:rPr>
              <w:fldChar w:fldCharType="separate"/>
            </w:r>
            <w:r>
              <w:rPr>
                <w:noProof/>
                <w:webHidden/>
              </w:rPr>
              <w:t>6</w:t>
            </w:r>
            <w:r>
              <w:rPr>
                <w:noProof/>
                <w:webHidden/>
              </w:rPr>
              <w:fldChar w:fldCharType="end"/>
            </w:r>
          </w:hyperlink>
        </w:p>
        <w:p w14:paraId="10EDB618" w14:textId="2590AA2B" w:rsidR="00410E8B" w:rsidRDefault="00410E8B">
          <w:pPr>
            <w:pStyle w:val="11"/>
            <w:tabs>
              <w:tab w:val="left" w:pos="480"/>
              <w:tab w:val="right" w:leader="dot" w:pos="9607"/>
            </w:tabs>
            <w:rPr>
              <w:rFonts w:eastAsiaTheme="minorEastAsia"/>
              <w:noProof/>
              <w:kern w:val="2"/>
              <w:sz w:val="24"/>
              <w:szCs w:val="24"/>
              <w:lang w:eastAsia="ru-RU"/>
              <w14:ligatures w14:val="standardContextual"/>
            </w:rPr>
          </w:pPr>
          <w:hyperlink w:anchor="_Toc191562945" w:history="1">
            <w:r w:rsidRPr="00347A46">
              <w:rPr>
                <w:rStyle w:val="a9"/>
                <w:rFonts w:ascii="Times New Roman" w:eastAsia="Times New Roman" w:hAnsi="Times New Roman" w:cs="Times New Roman"/>
                <w:b/>
                <w:bCs/>
                <w:noProof/>
                <w:lang w:eastAsia="ru-RU"/>
              </w:rPr>
              <w:t>1</w:t>
            </w:r>
            <w:r>
              <w:rPr>
                <w:rFonts w:eastAsiaTheme="minorEastAsia"/>
                <w:noProof/>
                <w:kern w:val="2"/>
                <w:sz w:val="24"/>
                <w:szCs w:val="24"/>
                <w:lang w:eastAsia="ru-RU"/>
                <w14:ligatures w14:val="standardContextual"/>
              </w:rPr>
              <w:tab/>
            </w:r>
            <w:r w:rsidRPr="00347A46">
              <w:rPr>
                <w:rStyle w:val="a9"/>
                <w:rFonts w:ascii="Times New Roman" w:eastAsia="Times New Roman" w:hAnsi="Times New Roman" w:cs="Times New Roman"/>
                <w:b/>
                <w:bCs/>
                <w:noProof/>
                <w:lang w:eastAsia="ru-RU"/>
              </w:rPr>
              <w:t>МЕРОПРИЯТИЯ ПО ТЕРРИТОРИАЛЬНОМУ ПЛАНИРОВАНИЮ ЧАПАЕВСКОГО СЕЛЬСКОГО ПОСЕЛЕНИЯ</w:t>
            </w:r>
            <w:r>
              <w:rPr>
                <w:noProof/>
                <w:webHidden/>
              </w:rPr>
              <w:tab/>
            </w:r>
            <w:r>
              <w:rPr>
                <w:noProof/>
                <w:webHidden/>
              </w:rPr>
              <w:fldChar w:fldCharType="begin"/>
            </w:r>
            <w:r>
              <w:rPr>
                <w:noProof/>
                <w:webHidden/>
              </w:rPr>
              <w:instrText xml:space="preserve"> PAGEREF _Toc191562945 \h </w:instrText>
            </w:r>
            <w:r>
              <w:rPr>
                <w:noProof/>
                <w:webHidden/>
              </w:rPr>
            </w:r>
            <w:r>
              <w:rPr>
                <w:noProof/>
                <w:webHidden/>
              </w:rPr>
              <w:fldChar w:fldCharType="separate"/>
            </w:r>
            <w:r>
              <w:rPr>
                <w:noProof/>
                <w:webHidden/>
              </w:rPr>
              <w:t>8</w:t>
            </w:r>
            <w:r>
              <w:rPr>
                <w:noProof/>
                <w:webHidden/>
              </w:rPr>
              <w:fldChar w:fldCharType="end"/>
            </w:r>
          </w:hyperlink>
        </w:p>
        <w:p w14:paraId="0A6F7CEE" w14:textId="6A9DC0E5" w:rsidR="00410E8B" w:rsidRDefault="00410E8B">
          <w:pPr>
            <w:pStyle w:val="11"/>
            <w:tabs>
              <w:tab w:val="left" w:pos="480"/>
              <w:tab w:val="right" w:leader="dot" w:pos="9607"/>
            </w:tabs>
            <w:rPr>
              <w:rFonts w:eastAsiaTheme="minorEastAsia"/>
              <w:noProof/>
              <w:kern w:val="2"/>
              <w:sz w:val="24"/>
              <w:szCs w:val="24"/>
              <w:lang w:eastAsia="ru-RU"/>
              <w14:ligatures w14:val="standardContextual"/>
            </w:rPr>
          </w:pPr>
          <w:hyperlink w:anchor="_Toc191562946" w:history="1">
            <w:r w:rsidRPr="00347A46">
              <w:rPr>
                <w:rStyle w:val="a9"/>
                <w:rFonts w:ascii="Times New Roman" w:eastAsia="Times New Roman" w:hAnsi="Times New Roman" w:cs="Times New Roman"/>
                <w:b/>
                <w:bCs/>
                <w:noProof/>
                <w:lang w:eastAsia="ru-RU"/>
              </w:rPr>
              <w:t>2</w:t>
            </w:r>
            <w:r>
              <w:rPr>
                <w:rFonts w:eastAsiaTheme="minorEastAsia"/>
                <w:noProof/>
                <w:kern w:val="2"/>
                <w:sz w:val="24"/>
                <w:szCs w:val="24"/>
                <w:lang w:eastAsia="ru-RU"/>
                <w14:ligatures w14:val="standardContextual"/>
              </w:rPr>
              <w:tab/>
            </w:r>
            <w:r w:rsidRPr="00347A46">
              <w:rPr>
                <w:rStyle w:val="a9"/>
                <w:rFonts w:ascii="Times New Roman" w:eastAsia="Times New Roman" w:hAnsi="Times New Roman" w:cs="Times New Roman"/>
                <w:b/>
                <w:bCs/>
                <w:noProof/>
                <w:lang w:eastAsia="ru-RU"/>
              </w:rPr>
              <w:t>ТЕХНИКО-ЭКОНОМИЧЕСКОЕ СОСТОЯНИЕ ЦЕНТРАЛИЗОВАННЫХ СИСТЕМ ВОДОСНАБЖЕНИЯ</w:t>
            </w:r>
            <w:r>
              <w:rPr>
                <w:noProof/>
                <w:webHidden/>
              </w:rPr>
              <w:tab/>
            </w:r>
            <w:r>
              <w:rPr>
                <w:noProof/>
                <w:webHidden/>
              </w:rPr>
              <w:fldChar w:fldCharType="begin"/>
            </w:r>
            <w:r>
              <w:rPr>
                <w:noProof/>
                <w:webHidden/>
              </w:rPr>
              <w:instrText xml:space="preserve"> PAGEREF _Toc191562946 \h </w:instrText>
            </w:r>
            <w:r>
              <w:rPr>
                <w:noProof/>
                <w:webHidden/>
              </w:rPr>
            </w:r>
            <w:r>
              <w:rPr>
                <w:noProof/>
                <w:webHidden/>
              </w:rPr>
              <w:fldChar w:fldCharType="separate"/>
            </w:r>
            <w:r>
              <w:rPr>
                <w:noProof/>
                <w:webHidden/>
              </w:rPr>
              <w:t>10</w:t>
            </w:r>
            <w:r>
              <w:rPr>
                <w:noProof/>
                <w:webHidden/>
              </w:rPr>
              <w:fldChar w:fldCharType="end"/>
            </w:r>
          </w:hyperlink>
        </w:p>
        <w:p w14:paraId="72187180" w14:textId="467EF4CA" w:rsidR="00410E8B" w:rsidRDefault="00410E8B">
          <w:pPr>
            <w:pStyle w:val="11"/>
            <w:tabs>
              <w:tab w:val="right" w:leader="dot" w:pos="9607"/>
            </w:tabs>
            <w:rPr>
              <w:rFonts w:eastAsiaTheme="minorEastAsia"/>
              <w:noProof/>
              <w:kern w:val="2"/>
              <w:sz w:val="24"/>
              <w:szCs w:val="24"/>
              <w:lang w:eastAsia="ru-RU"/>
              <w14:ligatures w14:val="standardContextual"/>
            </w:rPr>
          </w:pPr>
          <w:hyperlink w:anchor="_Toc191562947" w:history="1">
            <w:r w:rsidRPr="00347A46">
              <w:rPr>
                <w:rStyle w:val="a9"/>
                <w:rFonts w:ascii="Times New Roman" w:eastAsia="Times New Roman" w:hAnsi="Times New Roman" w:cs="Times New Roman"/>
                <w:b/>
                <w:bCs/>
                <w:noProof/>
                <w:lang w:eastAsia="ru-RU"/>
              </w:rPr>
              <w:t>3 НАПРАВЛЕНИЯ РАЗВИТИЯ ЦЕНТРАЛИЗОВАННЫХ СИСТЕМ</w:t>
            </w:r>
            <w:r>
              <w:rPr>
                <w:noProof/>
                <w:webHidden/>
              </w:rPr>
              <w:tab/>
            </w:r>
            <w:r>
              <w:rPr>
                <w:noProof/>
                <w:webHidden/>
              </w:rPr>
              <w:fldChar w:fldCharType="begin"/>
            </w:r>
            <w:r>
              <w:rPr>
                <w:noProof/>
                <w:webHidden/>
              </w:rPr>
              <w:instrText xml:space="preserve"> PAGEREF _Toc191562947 \h </w:instrText>
            </w:r>
            <w:r>
              <w:rPr>
                <w:noProof/>
                <w:webHidden/>
              </w:rPr>
            </w:r>
            <w:r>
              <w:rPr>
                <w:noProof/>
                <w:webHidden/>
              </w:rPr>
              <w:fldChar w:fldCharType="separate"/>
            </w:r>
            <w:r>
              <w:rPr>
                <w:noProof/>
                <w:webHidden/>
              </w:rPr>
              <w:t>19</w:t>
            </w:r>
            <w:r>
              <w:rPr>
                <w:noProof/>
                <w:webHidden/>
              </w:rPr>
              <w:fldChar w:fldCharType="end"/>
            </w:r>
          </w:hyperlink>
        </w:p>
        <w:p w14:paraId="2EC740CC" w14:textId="536B7798" w:rsidR="00410E8B" w:rsidRDefault="00410E8B">
          <w:pPr>
            <w:pStyle w:val="11"/>
            <w:tabs>
              <w:tab w:val="right" w:leader="dot" w:pos="9607"/>
            </w:tabs>
            <w:rPr>
              <w:rFonts w:eastAsiaTheme="minorEastAsia"/>
              <w:noProof/>
              <w:kern w:val="2"/>
              <w:sz w:val="24"/>
              <w:szCs w:val="24"/>
              <w:lang w:eastAsia="ru-RU"/>
              <w14:ligatures w14:val="standardContextual"/>
            </w:rPr>
          </w:pPr>
          <w:hyperlink w:anchor="_Toc191562948" w:history="1">
            <w:r w:rsidRPr="00347A46">
              <w:rPr>
                <w:rStyle w:val="a9"/>
                <w:rFonts w:ascii="Times New Roman" w:eastAsia="Times New Roman" w:hAnsi="Times New Roman" w:cs="Times New Roman"/>
                <w:b/>
                <w:bCs/>
                <w:noProof/>
                <w:lang w:eastAsia="ru-RU"/>
              </w:rPr>
              <w:t>ВОДОСНАБЖЕНИЯ</w:t>
            </w:r>
            <w:r>
              <w:rPr>
                <w:noProof/>
                <w:webHidden/>
              </w:rPr>
              <w:tab/>
            </w:r>
            <w:r>
              <w:rPr>
                <w:noProof/>
                <w:webHidden/>
              </w:rPr>
              <w:fldChar w:fldCharType="begin"/>
            </w:r>
            <w:r>
              <w:rPr>
                <w:noProof/>
                <w:webHidden/>
              </w:rPr>
              <w:instrText xml:space="preserve"> PAGEREF _Toc191562948 \h </w:instrText>
            </w:r>
            <w:r>
              <w:rPr>
                <w:noProof/>
                <w:webHidden/>
              </w:rPr>
            </w:r>
            <w:r>
              <w:rPr>
                <w:noProof/>
                <w:webHidden/>
              </w:rPr>
              <w:fldChar w:fldCharType="separate"/>
            </w:r>
            <w:r>
              <w:rPr>
                <w:noProof/>
                <w:webHidden/>
              </w:rPr>
              <w:t>19</w:t>
            </w:r>
            <w:r>
              <w:rPr>
                <w:noProof/>
                <w:webHidden/>
              </w:rPr>
              <w:fldChar w:fldCharType="end"/>
            </w:r>
          </w:hyperlink>
        </w:p>
        <w:p w14:paraId="2D0DB158" w14:textId="04AF425A" w:rsidR="00410E8B" w:rsidRDefault="00410E8B">
          <w:pPr>
            <w:pStyle w:val="11"/>
            <w:tabs>
              <w:tab w:val="left" w:pos="480"/>
              <w:tab w:val="right" w:leader="dot" w:pos="9607"/>
            </w:tabs>
            <w:rPr>
              <w:rFonts w:eastAsiaTheme="minorEastAsia"/>
              <w:noProof/>
              <w:kern w:val="2"/>
              <w:sz w:val="24"/>
              <w:szCs w:val="24"/>
              <w:lang w:eastAsia="ru-RU"/>
              <w14:ligatures w14:val="standardContextual"/>
            </w:rPr>
          </w:pPr>
          <w:hyperlink w:anchor="_Toc191562949" w:history="1">
            <w:r w:rsidRPr="00347A46">
              <w:rPr>
                <w:rStyle w:val="a9"/>
                <w:rFonts w:ascii="Times New Roman" w:eastAsia="Times New Roman" w:hAnsi="Times New Roman" w:cs="Times New Roman"/>
                <w:b/>
                <w:bCs/>
                <w:noProof/>
                <w:lang w:eastAsia="ru-RU"/>
              </w:rPr>
              <w:t>4</w:t>
            </w:r>
            <w:r>
              <w:rPr>
                <w:rFonts w:eastAsiaTheme="minorEastAsia"/>
                <w:noProof/>
                <w:kern w:val="2"/>
                <w:sz w:val="24"/>
                <w:szCs w:val="24"/>
                <w:lang w:eastAsia="ru-RU"/>
                <w14:ligatures w14:val="standardContextual"/>
              </w:rPr>
              <w:tab/>
            </w:r>
            <w:r w:rsidRPr="00347A46">
              <w:rPr>
                <w:rStyle w:val="a9"/>
                <w:rFonts w:ascii="Times New Roman" w:eastAsia="Times New Roman" w:hAnsi="Times New Roman" w:cs="Times New Roman"/>
                <w:b/>
                <w:bCs/>
                <w:noProof/>
                <w:lang w:eastAsia="ru-RU"/>
              </w:rPr>
              <w:t>БАЛАНС ВОДОСНАБЖЕНИЯ И ПОТРЕБЛЕНИЯ ГОРЯЧЕЙ, ПИТЬЕВОЙ, ТЕХНИЧЕСКОЙ ВОДЫ</w:t>
            </w:r>
            <w:r>
              <w:rPr>
                <w:noProof/>
                <w:webHidden/>
              </w:rPr>
              <w:tab/>
            </w:r>
            <w:r>
              <w:rPr>
                <w:noProof/>
                <w:webHidden/>
              </w:rPr>
              <w:fldChar w:fldCharType="begin"/>
            </w:r>
            <w:r>
              <w:rPr>
                <w:noProof/>
                <w:webHidden/>
              </w:rPr>
              <w:instrText xml:space="preserve"> PAGEREF _Toc191562949 \h </w:instrText>
            </w:r>
            <w:r>
              <w:rPr>
                <w:noProof/>
                <w:webHidden/>
              </w:rPr>
            </w:r>
            <w:r>
              <w:rPr>
                <w:noProof/>
                <w:webHidden/>
              </w:rPr>
              <w:fldChar w:fldCharType="separate"/>
            </w:r>
            <w:r>
              <w:rPr>
                <w:noProof/>
                <w:webHidden/>
              </w:rPr>
              <w:t>22</w:t>
            </w:r>
            <w:r>
              <w:rPr>
                <w:noProof/>
                <w:webHidden/>
              </w:rPr>
              <w:fldChar w:fldCharType="end"/>
            </w:r>
          </w:hyperlink>
        </w:p>
        <w:p w14:paraId="015951A4" w14:textId="030DBDD2" w:rsidR="00410E8B" w:rsidRDefault="00410E8B">
          <w:pPr>
            <w:pStyle w:val="11"/>
            <w:tabs>
              <w:tab w:val="left" w:pos="480"/>
              <w:tab w:val="right" w:leader="dot" w:pos="9607"/>
            </w:tabs>
            <w:rPr>
              <w:rFonts w:eastAsiaTheme="minorEastAsia"/>
              <w:noProof/>
              <w:kern w:val="2"/>
              <w:sz w:val="24"/>
              <w:szCs w:val="24"/>
              <w:lang w:eastAsia="ru-RU"/>
              <w14:ligatures w14:val="standardContextual"/>
            </w:rPr>
          </w:pPr>
          <w:hyperlink w:anchor="_Toc191562950" w:history="1">
            <w:r w:rsidRPr="00347A46">
              <w:rPr>
                <w:rStyle w:val="a9"/>
                <w:rFonts w:ascii="Times New Roman" w:eastAsia="Times New Roman" w:hAnsi="Times New Roman" w:cs="Times New Roman"/>
                <w:b/>
                <w:bCs/>
                <w:noProof/>
                <w:lang w:eastAsia="ru-RU"/>
              </w:rPr>
              <w:t>5</w:t>
            </w:r>
            <w:r>
              <w:rPr>
                <w:rFonts w:eastAsiaTheme="minorEastAsia"/>
                <w:noProof/>
                <w:kern w:val="2"/>
                <w:sz w:val="24"/>
                <w:szCs w:val="24"/>
                <w:lang w:eastAsia="ru-RU"/>
                <w14:ligatures w14:val="standardContextual"/>
              </w:rPr>
              <w:tab/>
            </w:r>
            <w:r w:rsidRPr="00347A46">
              <w:rPr>
                <w:rStyle w:val="a9"/>
                <w:rFonts w:ascii="Times New Roman" w:eastAsia="Times New Roman" w:hAnsi="Times New Roman" w:cs="Times New Roman"/>
                <w:b/>
                <w:bCs/>
                <w:noProof/>
                <w:lang w:eastAsia="ru-RU"/>
              </w:rPr>
              <w:t>ПРЕДЛОЖЕНИЯ И ОЦЕНКА ОБЪЕМОВ КАПИТАЛЬНЫХ ВЛОЖЕНИЙ В СТРОИТЕЛЬСТВО, РЕКОНСТРУКЦИЮ И МОДЕРНИЗАЦИЮ (ТЕХНИЧЕСКОЕ ПЕРЕВООРУЖЕНИЕ) ОБЪЕКТОВ ЦЕНТРАЛИЗОВАННОЙ СИСТЕМЫ ВОДОСНАБЖЕНИЯ</w:t>
            </w:r>
            <w:r>
              <w:rPr>
                <w:noProof/>
                <w:webHidden/>
              </w:rPr>
              <w:tab/>
            </w:r>
            <w:r>
              <w:rPr>
                <w:noProof/>
                <w:webHidden/>
              </w:rPr>
              <w:fldChar w:fldCharType="begin"/>
            </w:r>
            <w:r>
              <w:rPr>
                <w:noProof/>
                <w:webHidden/>
              </w:rPr>
              <w:instrText xml:space="preserve"> PAGEREF _Toc191562950 \h </w:instrText>
            </w:r>
            <w:r>
              <w:rPr>
                <w:noProof/>
                <w:webHidden/>
              </w:rPr>
            </w:r>
            <w:r>
              <w:rPr>
                <w:noProof/>
                <w:webHidden/>
              </w:rPr>
              <w:fldChar w:fldCharType="separate"/>
            </w:r>
            <w:r>
              <w:rPr>
                <w:noProof/>
                <w:webHidden/>
              </w:rPr>
              <w:t>52</w:t>
            </w:r>
            <w:r>
              <w:rPr>
                <w:noProof/>
                <w:webHidden/>
              </w:rPr>
              <w:fldChar w:fldCharType="end"/>
            </w:r>
          </w:hyperlink>
        </w:p>
        <w:p w14:paraId="5A9DBDCB" w14:textId="46F07AAE" w:rsidR="00410E8B" w:rsidRDefault="00410E8B">
          <w:pPr>
            <w:pStyle w:val="11"/>
            <w:tabs>
              <w:tab w:val="left" w:pos="480"/>
              <w:tab w:val="right" w:leader="dot" w:pos="9607"/>
            </w:tabs>
            <w:rPr>
              <w:rFonts w:eastAsiaTheme="minorEastAsia"/>
              <w:noProof/>
              <w:kern w:val="2"/>
              <w:sz w:val="24"/>
              <w:szCs w:val="24"/>
              <w:lang w:eastAsia="ru-RU"/>
              <w14:ligatures w14:val="standardContextual"/>
            </w:rPr>
          </w:pPr>
          <w:hyperlink w:anchor="_Toc191562951" w:history="1">
            <w:r w:rsidRPr="00347A46">
              <w:rPr>
                <w:rStyle w:val="a9"/>
                <w:rFonts w:ascii="Times New Roman" w:eastAsia="Times New Roman" w:hAnsi="Times New Roman" w:cs="Times New Roman"/>
                <w:b/>
                <w:bCs/>
                <w:noProof/>
                <w:lang w:eastAsia="ru-RU"/>
              </w:rPr>
              <w:t>6</w:t>
            </w:r>
            <w:r>
              <w:rPr>
                <w:rFonts w:eastAsiaTheme="minorEastAsia"/>
                <w:noProof/>
                <w:kern w:val="2"/>
                <w:sz w:val="24"/>
                <w:szCs w:val="24"/>
                <w:lang w:eastAsia="ru-RU"/>
                <w14:ligatures w14:val="standardContextual"/>
              </w:rPr>
              <w:tab/>
            </w:r>
            <w:r w:rsidRPr="00347A46">
              <w:rPr>
                <w:rStyle w:val="a9"/>
                <w:rFonts w:ascii="Times New Roman" w:eastAsia="Times New Roman" w:hAnsi="Times New Roman" w:cs="Times New Roman"/>
                <w:b/>
                <w:bCs/>
                <w:noProof/>
                <w:lang w:eastAsia="ru-RU"/>
              </w:rPr>
              <w:t>ЭКОЛОГИЧЕСКИЕ АСПЕКТЫ МЕРОПРИЯТИЙ ПО СТРОИТЕЛЬСТВУ, РЕКОНСТРУКЦИИ И МОДЕРНИЗАЦИИ ОБЪЕКТОВ ЦЕНТРАЛИЗОВАННОЙ СИСТЕМЫ ВОДОСНАБЖЕНИЯ</w:t>
            </w:r>
            <w:r>
              <w:rPr>
                <w:noProof/>
                <w:webHidden/>
              </w:rPr>
              <w:tab/>
            </w:r>
            <w:r>
              <w:rPr>
                <w:noProof/>
                <w:webHidden/>
              </w:rPr>
              <w:fldChar w:fldCharType="begin"/>
            </w:r>
            <w:r>
              <w:rPr>
                <w:noProof/>
                <w:webHidden/>
              </w:rPr>
              <w:instrText xml:space="preserve"> PAGEREF _Toc191562951 \h </w:instrText>
            </w:r>
            <w:r>
              <w:rPr>
                <w:noProof/>
                <w:webHidden/>
              </w:rPr>
            </w:r>
            <w:r>
              <w:rPr>
                <w:noProof/>
                <w:webHidden/>
              </w:rPr>
              <w:fldChar w:fldCharType="separate"/>
            </w:r>
            <w:r>
              <w:rPr>
                <w:noProof/>
                <w:webHidden/>
              </w:rPr>
              <w:t>56</w:t>
            </w:r>
            <w:r>
              <w:rPr>
                <w:noProof/>
                <w:webHidden/>
              </w:rPr>
              <w:fldChar w:fldCharType="end"/>
            </w:r>
          </w:hyperlink>
        </w:p>
        <w:p w14:paraId="7086FDF2" w14:textId="1B281DCC" w:rsidR="00410E8B" w:rsidRDefault="00410E8B">
          <w:pPr>
            <w:pStyle w:val="11"/>
            <w:tabs>
              <w:tab w:val="left" w:pos="480"/>
              <w:tab w:val="right" w:leader="dot" w:pos="9607"/>
            </w:tabs>
            <w:rPr>
              <w:rFonts w:eastAsiaTheme="minorEastAsia"/>
              <w:noProof/>
              <w:kern w:val="2"/>
              <w:sz w:val="24"/>
              <w:szCs w:val="24"/>
              <w:lang w:eastAsia="ru-RU"/>
              <w14:ligatures w14:val="standardContextual"/>
            </w:rPr>
          </w:pPr>
          <w:hyperlink w:anchor="_Toc191562952" w:history="1">
            <w:r w:rsidRPr="00347A46">
              <w:rPr>
                <w:rStyle w:val="a9"/>
                <w:rFonts w:ascii="Times New Roman" w:eastAsia="Times New Roman" w:hAnsi="Times New Roman" w:cs="Times New Roman"/>
                <w:b/>
                <w:bCs/>
                <w:noProof/>
                <w:lang w:eastAsia="ru-RU"/>
              </w:rPr>
              <w:t>7</w:t>
            </w:r>
            <w:r>
              <w:rPr>
                <w:rFonts w:eastAsiaTheme="minorEastAsia"/>
                <w:noProof/>
                <w:kern w:val="2"/>
                <w:sz w:val="24"/>
                <w:szCs w:val="24"/>
                <w:lang w:eastAsia="ru-RU"/>
                <w14:ligatures w14:val="standardContextual"/>
              </w:rPr>
              <w:tab/>
            </w:r>
            <w:r w:rsidRPr="00347A46">
              <w:rPr>
                <w:rStyle w:val="a9"/>
                <w:rFonts w:ascii="Times New Roman" w:eastAsia="Times New Roman" w:hAnsi="Times New Roman" w:cs="Times New Roman"/>
                <w:b/>
                <w:bCs/>
                <w:noProof/>
                <w:lang w:eastAsia="ru-RU"/>
              </w:rPr>
              <w:t>ЦЕЛЕВЫЕ ПОКАЗАТЕЛИ РАЗВИТИЯ ЦЕНТРАЛИЗОВАННОЙ СИСТЕМЫ ВОДОСНАБЖЕНИЯ</w:t>
            </w:r>
            <w:r>
              <w:rPr>
                <w:noProof/>
                <w:webHidden/>
              </w:rPr>
              <w:tab/>
            </w:r>
            <w:r>
              <w:rPr>
                <w:noProof/>
                <w:webHidden/>
              </w:rPr>
              <w:fldChar w:fldCharType="begin"/>
            </w:r>
            <w:r>
              <w:rPr>
                <w:noProof/>
                <w:webHidden/>
              </w:rPr>
              <w:instrText xml:space="preserve"> PAGEREF _Toc191562952 \h </w:instrText>
            </w:r>
            <w:r>
              <w:rPr>
                <w:noProof/>
                <w:webHidden/>
              </w:rPr>
            </w:r>
            <w:r>
              <w:rPr>
                <w:noProof/>
                <w:webHidden/>
              </w:rPr>
              <w:fldChar w:fldCharType="separate"/>
            </w:r>
            <w:r>
              <w:rPr>
                <w:noProof/>
                <w:webHidden/>
              </w:rPr>
              <w:t>60</w:t>
            </w:r>
            <w:r>
              <w:rPr>
                <w:noProof/>
                <w:webHidden/>
              </w:rPr>
              <w:fldChar w:fldCharType="end"/>
            </w:r>
          </w:hyperlink>
        </w:p>
        <w:p w14:paraId="05C9131F" w14:textId="7F807F77" w:rsidR="00410E8B" w:rsidRDefault="00410E8B">
          <w:pPr>
            <w:pStyle w:val="11"/>
            <w:tabs>
              <w:tab w:val="left" w:pos="480"/>
              <w:tab w:val="right" w:leader="dot" w:pos="9607"/>
            </w:tabs>
            <w:rPr>
              <w:rFonts w:eastAsiaTheme="minorEastAsia"/>
              <w:noProof/>
              <w:kern w:val="2"/>
              <w:sz w:val="24"/>
              <w:szCs w:val="24"/>
              <w:lang w:eastAsia="ru-RU"/>
              <w14:ligatures w14:val="standardContextual"/>
            </w:rPr>
          </w:pPr>
          <w:hyperlink w:anchor="_Toc191562953" w:history="1">
            <w:r w:rsidRPr="00347A46">
              <w:rPr>
                <w:rStyle w:val="a9"/>
                <w:rFonts w:ascii="Times New Roman" w:eastAsia="Times New Roman" w:hAnsi="Times New Roman" w:cs="Times New Roman"/>
                <w:b/>
                <w:bCs/>
                <w:noProof/>
                <w:lang w:eastAsia="ru-RU"/>
              </w:rPr>
              <w:t>8</w:t>
            </w:r>
            <w:r>
              <w:rPr>
                <w:rFonts w:eastAsiaTheme="minorEastAsia"/>
                <w:noProof/>
                <w:kern w:val="2"/>
                <w:sz w:val="24"/>
                <w:szCs w:val="24"/>
                <w:lang w:eastAsia="ru-RU"/>
                <w14:ligatures w14:val="standardContextual"/>
              </w:rPr>
              <w:tab/>
            </w:r>
            <w:r w:rsidRPr="00347A46">
              <w:rPr>
                <w:rStyle w:val="a9"/>
                <w:rFonts w:ascii="Times New Roman" w:eastAsia="Times New Roman" w:hAnsi="Times New Roman" w:cs="Times New Roman"/>
                <w:b/>
                <w:bCs/>
                <w:noProof/>
                <w:lang w:eastAsia="ru-RU"/>
              </w:rPr>
              <w:t>ПЕРЕЧЕНЬ ВЫЯВЛЕННЫХ БЕСХОЗЯЙСТВЕННЫХ ОБЪЕКТОВ ЦЕНТРАЛИЗОВАННОЙ СИСТЕМЫ ВОДОСНАБЖЕНИЯ</w:t>
            </w:r>
            <w:r>
              <w:rPr>
                <w:noProof/>
                <w:webHidden/>
              </w:rPr>
              <w:tab/>
            </w:r>
            <w:r>
              <w:rPr>
                <w:noProof/>
                <w:webHidden/>
              </w:rPr>
              <w:fldChar w:fldCharType="begin"/>
            </w:r>
            <w:r>
              <w:rPr>
                <w:noProof/>
                <w:webHidden/>
              </w:rPr>
              <w:instrText xml:space="preserve"> PAGEREF _Toc191562953 \h </w:instrText>
            </w:r>
            <w:r>
              <w:rPr>
                <w:noProof/>
                <w:webHidden/>
              </w:rPr>
            </w:r>
            <w:r>
              <w:rPr>
                <w:noProof/>
                <w:webHidden/>
              </w:rPr>
              <w:fldChar w:fldCharType="separate"/>
            </w:r>
            <w:r>
              <w:rPr>
                <w:noProof/>
                <w:webHidden/>
              </w:rPr>
              <w:t>62</w:t>
            </w:r>
            <w:r>
              <w:rPr>
                <w:noProof/>
                <w:webHidden/>
              </w:rPr>
              <w:fldChar w:fldCharType="end"/>
            </w:r>
          </w:hyperlink>
        </w:p>
        <w:p w14:paraId="41CC5EC4" w14:textId="0DEF3673" w:rsidR="00EF2113" w:rsidRDefault="00477039">
          <w:r w:rsidRPr="00EF2113">
            <w:rPr>
              <w:rFonts w:ascii="Times New Roman" w:hAnsi="Times New Roman" w:cs="Times New Roman"/>
              <w:b/>
              <w:bCs/>
            </w:rPr>
            <w:fldChar w:fldCharType="end"/>
          </w:r>
        </w:p>
      </w:sdtContent>
    </w:sdt>
    <w:p w14:paraId="585C6CC1" w14:textId="77777777" w:rsidR="00EF2113" w:rsidRDefault="00EF2113">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6CC50300" w14:textId="77777777" w:rsidR="0034405E" w:rsidRDefault="0034405E" w:rsidP="00AB4B56">
      <w:pPr>
        <w:pStyle w:val="1"/>
        <w:jc w:val="center"/>
        <w:rPr>
          <w:rFonts w:ascii="Times New Roman" w:eastAsia="Times New Roman" w:hAnsi="Times New Roman" w:cs="Times New Roman"/>
          <w:b/>
          <w:bCs/>
          <w:color w:val="000000"/>
          <w:sz w:val="22"/>
          <w:szCs w:val="22"/>
          <w:lang w:eastAsia="ru-RU"/>
        </w:rPr>
      </w:pPr>
      <w:bookmarkStart w:id="1" w:name="_Toc191562943"/>
      <w:r w:rsidRPr="00AB4B56">
        <w:rPr>
          <w:rFonts w:ascii="Times New Roman" w:eastAsia="Times New Roman" w:hAnsi="Times New Roman" w:cs="Times New Roman"/>
          <w:b/>
          <w:bCs/>
          <w:color w:val="000000"/>
          <w:sz w:val="22"/>
          <w:szCs w:val="22"/>
          <w:lang w:eastAsia="ru-RU"/>
        </w:rPr>
        <w:lastRenderedPageBreak/>
        <w:t>ОБЩИЕ ПОЛОЖЕНИЯ</w:t>
      </w:r>
      <w:bookmarkEnd w:id="1"/>
    </w:p>
    <w:p w14:paraId="5D10FD80" w14:textId="77777777" w:rsidR="00EF2113" w:rsidRPr="00EF2113" w:rsidRDefault="00EF2113" w:rsidP="00EF2113">
      <w:pPr>
        <w:rPr>
          <w:lang w:eastAsia="ru-RU"/>
        </w:rPr>
      </w:pPr>
    </w:p>
    <w:p w14:paraId="6FDA03EB" w14:textId="7E61263F" w:rsidR="0034405E" w:rsidRPr="002F716F" w:rsidRDefault="0034405E" w:rsidP="00AB4B56">
      <w:pPr>
        <w:spacing w:after="0" w:line="276" w:lineRule="auto"/>
        <w:ind w:firstLine="567"/>
        <w:jc w:val="both"/>
        <w:rPr>
          <w:rFonts w:ascii="Times New Roman" w:eastAsia="Times New Roman" w:hAnsi="Times New Roman" w:cs="Times New Roman"/>
          <w:color w:val="FF0000"/>
          <w:lang w:eastAsia="ru-RU"/>
        </w:rPr>
      </w:pPr>
      <w:r w:rsidRPr="00AB4B56">
        <w:rPr>
          <w:rFonts w:ascii="Times New Roman" w:eastAsia="Times New Roman" w:hAnsi="Times New Roman" w:cs="Times New Roman"/>
          <w:color w:val="000000"/>
          <w:lang w:eastAsia="ru-RU"/>
        </w:rPr>
        <w:t>Разработка схемы водоснабжения Чапаевского сельского поселения Колосовского района Омской области на период с 20</w:t>
      </w:r>
      <w:r w:rsidR="009A66F3">
        <w:rPr>
          <w:rFonts w:ascii="Times New Roman" w:eastAsia="Times New Roman" w:hAnsi="Times New Roman" w:cs="Times New Roman"/>
          <w:color w:val="000000"/>
          <w:lang w:eastAsia="ru-RU"/>
        </w:rPr>
        <w:t>25</w:t>
      </w:r>
      <w:r w:rsidRPr="00AB4B56">
        <w:rPr>
          <w:rFonts w:ascii="Times New Roman" w:eastAsia="Times New Roman" w:hAnsi="Times New Roman" w:cs="Times New Roman"/>
          <w:color w:val="000000"/>
          <w:lang w:eastAsia="ru-RU"/>
        </w:rPr>
        <w:t xml:space="preserve"> по 202</w:t>
      </w:r>
      <w:r w:rsidR="009A66F3">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гг. выполнена на основании Договора №1 от 20 ноября 2013 г. в соответствии с п. 1.3 (Требования к разработке Документации определяются Градостроительным кодексом РФ, Федеральным законом "О водоснабжении и водоотведении" № 416-ФЗ от 7 декабря 2011г., Постановлением Правительства Российской федерации «О схемах водоснабжения и водоотведения» №782 от 5 сентября 2013 г., а также иными нормативными документами и правилами).</w:t>
      </w:r>
      <w:r w:rsidR="00D36561">
        <w:rPr>
          <w:rFonts w:ascii="Times New Roman" w:eastAsia="Times New Roman" w:hAnsi="Times New Roman" w:cs="Times New Roman"/>
          <w:color w:val="000000"/>
          <w:lang w:eastAsia="ru-RU"/>
        </w:rPr>
        <w:t xml:space="preserve"> </w:t>
      </w:r>
      <w:r w:rsidR="00F04FEA" w:rsidRPr="00D36561">
        <w:rPr>
          <w:rFonts w:ascii="Times New Roman" w:eastAsia="Times New Roman" w:hAnsi="Times New Roman" w:cs="Times New Roman"/>
          <w:lang w:eastAsia="ru-RU"/>
        </w:rPr>
        <w:t xml:space="preserve">Актуализация схемы водоснабжения произведена в соответствии с постановлением Главы Колосовского </w:t>
      </w:r>
      <w:r w:rsidR="0045148B" w:rsidRPr="00D36561">
        <w:rPr>
          <w:rFonts w:ascii="Times New Roman" w:eastAsia="Times New Roman" w:hAnsi="Times New Roman" w:cs="Times New Roman"/>
          <w:lang w:eastAsia="ru-RU"/>
        </w:rPr>
        <w:t>муниципального района</w:t>
      </w:r>
      <w:r w:rsidR="00F04FEA" w:rsidRPr="00D36561">
        <w:rPr>
          <w:rFonts w:ascii="Times New Roman" w:eastAsia="Times New Roman" w:hAnsi="Times New Roman" w:cs="Times New Roman"/>
          <w:lang w:eastAsia="ru-RU"/>
        </w:rPr>
        <w:t xml:space="preserve"> от 30.08.2019 г. № 226/1- П</w:t>
      </w:r>
    </w:p>
    <w:p w14:paraId="19D54835"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Целью разработки схемы водоснабжения является:</w:t>
      </w:r>
    </w:p>
    <w:p w14:paraId="263FDA38"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w:t>
      </w:r>
    </w:p>
    <w:p w14:paraId="7AA35C53"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соблюдение принципов рационального водопользования с повышением сбалансированности окружающей природной среды и жизнедеятельности человека;</w:t>
      </w:r>
    </w:p>
    <w:p w14:paraId="6819CF04"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внедрение энергосберегающих технологий и совершенствование технологий подготовки питьевой воды для достижения максимального комфорта потребителя.</w:t>
      </w:r>
    </w:p>
    <w:p w14:paraId="4127B7D3"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Основные задачи разработки схемы водоснабжения состоят в следующем:</w:t>
      </w:r>
    </w:p>
    <w:p w14:paraId="2BC3FEA8"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w:t>
      </w:r>
    </w:p>
    <w:p w14:paraId="190D472E"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модернизация системы водоснабжения посредством подготовки и участия в муниципальных и региональных программах Колосовского муниципального района Омской области Российской Федерации, направленных на развитие и повышение качества услуг данной отрасли.</w:t>
      </w:r>
    </w:p>
    <w:p w14:paraId="2D706284" w14:textId="33A3FCDE" w:rsidR="0034405E" w:rsidRPr="00AB4B56" w:rsidRDefault="0034405E" w:rsidP="002F716F">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Схема водоснабжения Чапаевского сельского поселения Колосовского муниципального района</w:t>
      </w:r>
      <w:r w:rsidR="00F04FEA">
        <w:rPr>
          <w:rFonts w:ascii="Times New Roman" w:eastAsia="Times New Roman" w:hAnsi="Times New Roman" w:cs="Times New Roman"/>
          <w:color w:val="000000"/>
          <w:lang w:eastAsia="ru-RU"/>
        </w:rPr>
        <w:t xml:space="preserve"> Омской области на период с 20</w:t>
      </w:r>
      <w:r w:rsidR="009A66F3">
        <w:rPr>
          <w:rFonts w:ascii="Times New Roman" w:eastAsia="Times New Roman" w:hAnsi="Times New Roman" w:cs="Times New Roman"/>
          <w:color w:val="000000"/>
          <w:lang w:eastAsia="ru-RU"/>
        </w:rPr>
        <w:t>25</w:t>
      </w:r>
      <w:r w:rsidR="00F04FEA">
        <w:rPr>
          <w:rFonts w:ascii="Times New Roman" w:eastAsia="Times New Roman" w:hAnsi="Times New Roman" w:cs="Times New Roman"/>
          <w:color w:val="000000"/>
          <w:lang w:eastAsia="ru-RU"/>
        </w:rPr>
        <w:t xml:space="preserve"> по 202</w:t>
      </w:r>
      <w:r w:rsidR="009A66F3">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гг. разработана в соответствии со следующими документами:</w:t>
      </w:r>
    </w:p>
    <w:p w14:paraId="4B801B46" w14:textId="77777777" w:rsidR="0034405E" w:rsidRPr="00AB4B56" w:rsidRDefault="0034405E" w:rsidP="00AB4B56">
      <w:pPr>
        <w:numPr>
          <w:ilvl w:val="0"/>
          <w:numId w:val="2"/>
        </w:numPr>
        <w:spacing w:after="0" w:line="276" w:lineRule="auto"/>
        <w:ind w:firstLine="567"/>
        <w:jc w:val="both"/>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Документы территориального планирования, включающие в себя:</w:t>
      </w:r>
    </w:p>
    <w:p w14:paraId="0CA3248C"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Схема территориального планирования Колосовского муниципального района Омской области (утверждена Решением Совета Колосовского муниципального района Омской области №311 от 30.09.2013г.);</w:t>
      </w:r>
    </w:p>
    <w:p w14:paraId="69BDD9B6"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Схема планировочной структуры генерального плана с. Чапаево Колосовского муниципального района Омской области (утверждена решением Совета депутатов);</w:t>
      </w:r>
    </w:p>
    <w:p w14:paraId="33560691"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Схема планировочной структуры генерального плана д. </w:t>
      </w:r>
      <w:proofErr w:type="spellStart"/>
      <w:r w:rsidR="0034405E" w:rsidRPr="00AB4B56">
        <w:rPr>
          <w:rFonts w:ascii="Times New Roman" w:eastAsia="Times New Roman" w:hAnsi="Times New Roman" w:cs="Times New Roman"/>
          <w:color w:val="000000"/>
          <w:lang w:eastAsia="ru-RU"/>
        </w:rPr>
        <w:t>Кабурлы</w:t>
      </w:r>
      <w:proofErr w:type="spellEnd"/>
      <w:r w:rsidR="00D36561">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Колосовского муниципального района омской области (утверждена решением Совета депутатов);</w:t>
      </w:r>
    </w:p>
    <w:p w14:paraId="0646AE4A"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Схема планировочной структуры генерального плана д. Мясники Колосовского муниципального района омской области (утверждена решением Совета депутатов);</w:t>
      </w:r>
    </w:p>
    <w:p w14:paraId="6098F68B"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Схема планировочной структуры генерального плана д. Плотниково Колосовского муниципального района омской области (утверждена решением Совета депутатов).</w:t>
      </w:r>
    </w:p>
    <w:p w14:paraId="67370C09" w14:textId="77777777" w:rsidR="0034405E" w:rsidRPr="00AB4B56" w:rsidRDefault="0034405E" w:rsidP="00AB4B56">
      <w:pPr>
        <w:numPr>
          <w:ilvl w:val="0"/>
          <w:numId w:val="2"/>
        </w:numPr>
        <w:spacing w:after="0" w:line="276" w:lineRule="auto"/>
        <w:ind w:firstLine="567"/>
        <w:jc w:val="both"/>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Документы социально-экономического планирования и стратегического прогнозирования, включающие в себя:</w:t>
      </w:r>
    </w:p>
    <w:p w14:paraId="45D5916E" w14:textId="23F77594"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Программа комплексного социально-экономического развития Колосовского муниципального района Омской области на среднесрочную перспективу (20</w:t>
      </w:r>
      <w:r w:rsidR="009A66F3">
        <w:rPr>
          <w:rFonts w:ascii="Times New Roman" w:eastAsia="Times New Roman" w:hAnsi="Times New Roman" w:cs="Times New Roman"/>
          <w:color w:val="000000"/>
          <w:lang w:eastAsia="ru-RU"/>
        </w:rPr>
        <w:t>22</w:t>
      </w:r>
      <w:r w:rsidR="0034405E" w:rsidRPr="00AB4B56">
        <w:rPr>
          <w:rFonts w:ascii="Times New Roman" w:eastAsia="Times New Roman" w:hAnsi="Times New Roman" w:cs="Times New Roman"/>
          <w:color w:val="000000"/>
          <w:lang w:eastAsia="ru-RU"/>
        </w:rPr>
        <w:t>-20</w:t>
      </w:r>
      <w:r w:rsidR="0045148B">
        <w:rPr>
          <w:rFonts w:ascii="Times New Roman" w:eastAsia="Times New Roman" w:hAnsi="Times New Roman" w:cs="Times New Roman"/>
          <w:color w:val="000000"/>
          <w:lang w:eastAsia="ru-RU"/>
        </w:rPr>
        <w:t>2</w:t>
      </w:r>
      <w:r w:rsidR="009A66F3">
        <w:rPr>
          <w:rFonts w:ascii="Times New Roman" w:eastAsia="Times New Roman" w:hAnsi="Times New Roman" w:cs="Times New Roman"/>
          <w:color w:val="000000"/>
          <w:lang w:eastAsia="ru-RU"/>
        </w:rPr>
        <w:t>7</w:t>
      </w:r>
      <w:r w:rsidR="0034405E" w:rsidRPr="00AB4B56">
        <w:rPr>
          <w:rFonts w:ascii="Times New Roman" w:eastAsia="Times New Roman" w:hAnsi="Times New Roman" w:cs="Times New Roman"/>
          <w:color w:val="000000"/>
          <w:lang w:eastAsia="ru-RU"/>
        </w:rPr>
        <w:t xml:space="preserve"> годы);</w:t>
      </w:r>
    </w:p>
    <w:p w14:paraId="2D3912D6" w14:textId="63ACDB6B"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45148B">
        <w:rPr>
          <w:rFonts w:ascii="Times New Roman" w:hAnsi="Times New Roman"/>
          <w:sz w:val="24"/>
          <w:szCs w:val="24"/>
        </w:rPr>
        <w:t>программа «Комплексное развитие систем коммунальной инфраструктуры Чапаевского сельского поселения Колосовского муниципального района Омской области на 20</w:t>
      </w:r>
      <w:r w:rsidR="009A66F3">
        <w:rPr>
          <w:rFonts w:ascii="Times New Roman" w:hAnsi="Times New Roman"/>
          <w:sz w:val="24"/>
          <w:szCs w:val="24"/>
        </w:rPr>
        <w:t>22</w:t>
      </w:r>
      <w:r w:rsidR="0045148B">
        <w:rPr>
          <w:rFonts w:ascii="Times New Roman" w:hAnsi="Times New Roman"/>
          <w:sz w:val="24"/>
          <w:szCs w:val="24"/>
        </w:rPr>
        <w:t xml:space="preserve"> - </w:t>
      </w:r>
      <w:proofErr w:type="gramStart"/>
      <w:r w:rsidR="0045148B">
        <w:rPr>
          <w:rFonts w:ascii="Times New Roman" w:hAnsi="Times New Roman"/>
          <w:sz w:val="24"/>
          <w:szCs w:val="24"/>
        </w:rPr>
        <w:t>20</w:t>
      </w:r>
      <w:r w:rsidR="009A66F3">
        <w:rPr>
          <w:rFonts w:ascii="Times New Roman" w:hAnsi="Times New Roman"/>
          <w:sz w:val="24"/>
          <w:szCs w:val="24"/>
        </w:rPr>
        <w:t>30</w:t>
      </w:r>
      <w:r w:rsidR="0045148B">
        <w:rPr>
          <w:rFonts w:ascii="Times New Roman" w:hAnsi="Times New Roman"/>
          <w:sz w:val="24"/>
          <w:szCs w:val="24"/>
        </w:rPr>
        <w:t xml:space="preserve">  годы</w:t>
      </w:r>
      <w:proofErr w:type="gramEnd"/>
      <w:r w:rsidR="0045148B">
        <w:rPr>
          <w:rFonts w:ascii="Times New Roman" w:hAnsi="Times New Roman"/>
          <w:sz w:val="24"/>
          <w:szCs w:val="24"/>
        </w:rPr>
        <w:t>»</w:t>
      </w:r>
      <w:r w:rsidR="0034405E" w:rsidRPr="00AB4B56">
        <w:rPr>
          <w:rFonts w:ascii="Times New Roman" w:eastAsia="Times New Roman" w:hAnsi="Times New Roman" w:cs="Times New Roman"/>
          <w:color w:val="000000"/>
          <w:lang w:eastAsia="ru-RU"/>
        </w:rPr>
        <w:t>.</w:t>
      </w:r>
    </w:p>
    <w:p w14:paraId="01946879" w14:textId="77777777" w:rsidR="00AB4B56" w:rsidRDefault="0034405E" w:rsidP="00AB4B56">
      <w:pPr>
        <w:numPr>
          <w:ilvl w:val="0"/>
          <w:numId w:val="2"/>
        </w:numPr>
        <w:spacing w:after="0" w:line="276" w:lineRule="auto"/>
        <w:ind w:firstLine="567"/>
        <w:jc w:val="both"/>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Иные материалы, обязательные к учету:</w:t>
      </w:r>
      <w:r w:rsidR="00AB4B56">
        <w:rPr>
          <w:rFonts w:ascii="Times New Roman" w:eastAsia="Times New Roman" w:hAnsi="Times New Roman" w:cs="Times New Roman"/>
          <w:color w:val="000000"/>
          <w:lang w:eastAsia="ru-RU"/>
        </w:rPr>
        <w:tab/>
      </w:r>
    </w:p>
    <w:p w14:paraId="35789D6F" w14:textId="77777777" w:rsidR="0034405E" w:rsidRPr="00AB4B56" w:rsidRDefault="0034405E" w:rsidP="00AB4B56">
      <w:pPr>
        <w:spacing w:after="0" w:line="276" w:lineRule="auto"/>
        <w:ind w:firstLine="567"/>
        <w:jc w:val="both"/>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lastRenderedPageBreak/>
        <w:t>«Обоснование инвестиций в строительство объектов водоснабжения в населенных пунктах Колосовского муниципального района Омской области», выполненное ЗАО «Родник» (г. Омск) на основании договора № 16-о/и от 17.07.2009г.</w:t>
      </w:r>
    </w:p>
    <w:p w14:paraId="6F3C7CFF" w14:textId="77777777" w:rsidR="0034405E" w:rsidRPr="00AB4B56" w:rsidRDefault="0034405E" w:rsidP="00AB4B56">
      <w:pPr>
        <w:numPr>
          <w:ilvl w:val="0"/>
          <w:numId w:val="2"/>
        </w:numPr>
        <w:spacing w:after="0" w:line="276" w:lineRule="auto"/>
        <w:ind w:firstLine="567"/>
        <w:jc w:val="both"/>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Документы (требования) законодательства Российской Федерации, включающие в себя:</w:t>
      </w:r>
    </w:p>
    <w:p w14:paraId="7E94277D"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Градостроительный кодекс РФ от 29.12.2004 с изменениями и дополнениями (от 23.07.2013 </w:t>
      </w:r>
      <w:r w:rsidR="0034405E" w:rsidRPr="00AB4B56">
        <w:rPr>
          <w:rFonts w:ascii="Times New Roman" w:eastAsia="Times New Roman" w:hAnsi="Times New Roman" w:cs="Times New Roman"/>
          <w:color w:val="000000"/>
          <w:lang w:val="en-US"/>
        </w:rPr>
        <w:t>N</w:t>
      </w:r>
      <w:r w:rsidR="0034405E" w:rsidRPr="00AB4B56">
        <w:rPr>
          <w:rFonts w:ascii="Times New Roman" w:eastAsia="Times New Roman" w:hAnsi="Times New Roman" w:cs="Times New Roman"/>
          <w:color w:val="000000"/>
          <w:lang w:eastAsia="ru-RU"/>
        </w:rPr>
        <w:t>247-ФЗ).</w:t>
      </w:r>
    </w:p>
    <w:p w14:paraId="14BBD322"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СП</w:t>
      </w:r>
      <w:r w:rsidR="0034405E" w:rsidRPr="00AB4B56">
        <w:rPr>
          <w:rFonts w:ascii="Times New Roman" w:eastAsia="Times New Roman" w:hAnsi="Times New Roman" w:cs="Times New Roman"/>
          <w:color w:val="000000"/>
          <w:lang w:eastAsia="ru-RU"/>
        </w:rPr>
        <w:tab/>
        <w:t>31.13330.2012</w:t>
      </w:r>
      <w:r w:rsidR="0034405E" w:rsidRPr="00AB4B56">
        <w:rPr>
          <w:rFonts w:ascii="Times New Roman" w:eastAsia="Times New Roman" w:hAnsi="Times New Roman" w:cs="Times New Roman"/>
          <w:color w:val="000000"/>
          <w:lang w:eastAsia="ru-RU"/>
        </w:rPr>
        <w:tab/>
        <w:t>«Водоснабжение. Наружные сети и сооружения.</w:t>
      </w:r>
      <w:r w:rsidR="00D36561">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Актуализированная редакция СНиП 2.04.02-84 «Водоснабжение. Наружные сети и сооружения»;</w:t>
      </w:r>
    </w:p>
    <w:p w14:paraId="049F8869"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СП</w:t>
      </w:r>
      <w:r w:rsidR="0034405E" w:rsidRPr="00AB4B56">
        <w:rPr>
          <w:rFonts w:ascii="Times New Roman" w:eastAsia="Times New Roman" w:hAnsi="Times New Roman" w:cs="Times New Roman"/>
          <w:color w:val="000000"/>
          <w:lang w:eastAsia="ru-RU"/>
        </w:rPr>
        <w:tab/>
        <w:t>30.13330.2012</w:t>
      </w:r>
      <w:r w:rsidR="0034405E" w:rsidRPr="00AB4B56">
        <w:rPr>
          <w:rFonts w:ascii="Times New Roman" w:eastAsia="Times New Roman" w:hAnsi="Times New Roman" w:cs="Times New Roman"/>
          <w:color w:val="000000"/>
          <w:lang w:eastAsia="ru-RU"/>
        </w:rPr>
        <w:tab/>
        <w:t>«Внутренний водопровод</w:t>
      </w:r>
      <w:r w:rsidR="0034405E" w:rsidRPr="00AB4B56">
        <w:rPr>
          <w:rFonts w:ascii="Times New Roman" w:eastAsia="Times New Roman" w:hAnsi="Times New Roman" w:cs="Times New Roman"/>
          <w:color w:val="000000"/>
          <w:lang w:eastAsia="ru-RU"/>
        </w:rPr>
        <w:tab/>
        <w:t xml:space="preserve">и канализация </w:t>
      </w:r>
      <w:proofErr w:type="spellStart"/>
      <w:proofErr w:type="gramStart"/>
      <w:r w:rsidR="0034405E" w:rsidRPr="00AB4B56">
        <w:rPr>
          <w:rFonts w:ascii="Times New Roman" w:eastAsia="Times New Roman" w:hAnsi="Times New Roman" w:cs="Times New Roman"/>
          <w:color w:val="000000"/>
          <w:lang w:eastAsia="ru-RU"/>
        </w:rPr>
        <w:t>зданий.Актуализированная</w:t>
      </w:r>
      <w:proofErr w:type="spellEnd"/>
      <w:proofErr w:type="gramEnd"/>
      <w:r w:rsidR="0034405E" w:rsidRPr="00AB4B56">
        <w:rPr>
          <w:rFonts w:ascii="Times New Roman" w:eastAsia="Times New Roman" w:hAnsi="Times New Roman" w:cs="Times New Roman"/>
          <w:color w:val="000000"/>
          <w:lang w:eastAsia="ru-RU"/>
        </w:rPr>
        <w:t xml:space="preserve"> редакция СНиП 2.04.01-85*»;</w:t>
      </w:r>
    </w:p>
    <w:p w14:paraId="7740DB70"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Федеральный закон от 7 декабря 2011 г. № 416-ФЗ "О водоснабжении и водоотведении";</w:t>
      </w:r>
    </w:p>
    <w:p w14:paraId="0E2F59D7" w14:textId="77777777" w:rsidR="002F716F"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Правила разработки и утверждения схем водоснабжения и водоотведения.</w:t>
      </w:r>
    </w:p>
    <w:p w14:paraId="272983EB" w14:textId="77777777" w:rsidR="0034405E" w:rsidRPr="00334542" w:rsidRDefault="00334542" w:rsidP="00334542">
      <w:pPr>
        <w:spacing w:after="0" w:line="276" w:lineRule="auto"/>
        <w:ind w:firstLine="567"/>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 </w:t>
      </w:r>
      <w:r w:rsidR="0034405E" w:rsidRPr="00AB4B56">
        <w:rPr>
          <w:rFonts w:ascii="Times New Roman" w:eastAsia="Times New Roman" w:hAnsi="Times New Roman" w:cs="Times New Roman"/>
          <w:color w:val="000000"/>
          <w:lang w:eastAsia="ru-RU"/>
        </w:rPr>
        <w:t xml:space="preserve">Требования к содержанию схем водоснабжения и водоотведения, утвержденные постановлением Правительства Российской Федерации от 5 сентября 2013 г. </w:t>
      </w:r>
      <w:r w:rsidR="0034405E" w:rsidRPr="00AB4B56">
        <w:rPr>
          <w:rFonts w:ascii="Times New Roman" w:eastAsia="Times New Roman" w:hAnsi="Times New Roman" w:cs="Times New Roman"/>
          <w:color w:val="000000"/>
          <w:lang w:val="en-US"/>
        </w:rPr>
        <w:t>N</w:t>
      </w:r>
      <w:r w:rsidR="0034405E" w:rsidRPr="00AB4B56">
        <w:rPr>
          <w:rFonts w:ascii="Times New Roman" w:eastAsia="Times New Roman" w:hAnsi="Times New Roman" w:cs="Times New Roman"/>
          <w:color w:val="000000"/>
          <w:lang w:eastAsia="ru-RU"/>
        </w:rPr>
        <w:t>782.</w:t>
      </w:r>
    </w:p>
    <w:p w14:paraId="7EB6A236"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Схема водоснабжения определяет направления развития систем водоснабжения населенных пунктов Чапаевского сельского поселения,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3F79FBA3"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соответствии с требованиями Постановления Правительства Российской федерации «О схемах водоснабжения и водоотведения» №782 от 5 сентября 2013 г. определен следующий срок реализации схемы водоснабжения Чапаевского сельского поселения:</w:t>
      </w:r>
    </w:p>
    <w:p w14:paraId="45B7662B" w14:textId="14AD5216"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Исходный год проектирования - 20</w:t>
      </w:r>
      <w:r w:rsidR="00875416">
        <w:rPr>
          <w:rFonts w:ascii="Times New Roman" w:eastAsia="Times New Roman" w:hAnsi="Times New Roman" w:cs="Times New Roman"/>
          <w:color w:val="000000"/>
          <w:lang w:eastAsia="ru-RU"/>
        </w:rPr>
        <w:t>25</w:t>
      </w:r>
      <w:r w:rsidRPr="00AB4B56">
        <w:rPr>
          <w:rFonts w:ascii="Times New Roman" w:eastAsia="Times New Roman" w:hAnsi="Times New Roman" w:cs="Times New Roman"/>
          <w:color w:val="000000"/>
          <w:lang w:eastAsia="ru-RU"/>
        </w:rPr>
        <w:t xml:space="preserve"> год - 874 чел. (численность принята на основании статистических показателей администрации Чапаевского сельского поселения Колосовского муниципального района Омской области на 01.01.20</w:t>
      </w:r>
      <w:r w:rsidR="00875416">
        <w:rPr>
          <w:rFonts w:ascii="Times New Roman" w:eastAsia="Times New Roman" w:hAnsi="Times New Roman" w:cs="Times New Roman"/>
          <w:color w:val="000000"/>
          <w:lang w:eastAsia="ru-RU"/>
        </w:rPr>
        <w:t>25</w:t>
      </w:r>
      <w:r w:rsidRPr="00AB4B56">
        <w:rPr>
          <w:rFonts w:ascii="Times New Roman" w:eastAsia="Times New Roman" w:hAnsi="Times New Roman" w:cs="Times New Roman"/>
          <w:color w:val="000000"/>
          <w:lang w:eastAsia="ru-RU"/>
        </w:rPr>
        <w:t>г.); в том числе,</w:t>
      </w:r>
    </w:p>
    <w:p w14:paraId="27D7642D"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 Чапаево - 519 чел.;</w:t>
      </w:r>
    </w:p>
    <w:p w14:paraId="0D2AE30D"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д. </w:t>
      </w:r>
      <w:proofErr w:type="spellStart"/>
      <w:r w:rsidR="0034405E" w:rsidRPr="00AB4B56">
        <w:rPr>
          <w:rFonts w:ascii="Times New Roman" w:eastAsia="Times New Roman" w:hAnsi="Times New Roman" w:cs="Times New Roman"/>
          <w:color w:val="000000"/>
          <w:lang w:eastAsia="ru-RU"/>
        </w:rPr>
        <w:t>Кабурлы</w:t>
      </w:r>
      <w:proofErr w:type="spellEnd"/>
      <w:r w:rsidR="0034405E" w:rsidRPr="00AB4B56">
        <w:rPr>
          <w:rFonts w:ascii="Times New Roman" w:eastAsia="Times New Roman" w:hAnsi="Times New Roman" w:cs="Times New Roman"/>
          <w:color w:val="000000"/>
          <w:lang w:eastAsia="ru-RU"/>
        </w:rPr>
        <w:t xml:space="preserve"> - 183 </w:t>
      </w:r>
      <w:proofErr w:type="gramStart"/>
      <w:r w:rsidR="0034405E" w:rsidRPr="00AB4B56">
        <w:rPr>
          <w:rFonts w:ascii="Times New Roman" w:eastAsia="Times New Roman" w:hAnsi="Times New Roman" w:cs="Times New Roman"/>
          <w:color w:val="000000"/>
          <w:lang w:eastAsia="ru-RU"/>
        </w:rPr>
        <w:t>чел</w:t>
      </w:r>
      <w:proofErr w:type="gramEnd"/>
      <w:r w:rsidR="0034405E" w:rsidRPr="00AB4B56">
        <w:rPr>
          <w:rFonts w:ascii="Times New Roman" w:eastAsia="Times New Roman" w:hAnsi="Times New Roman" w:cs="Times New Roman"/>
          <w:color w:val="000000"/>
          <w:lang w:eastAsia="ru-RU"/>
        </w:rPr>
        <w:t>;</w:t>
      </w:r>
    </w:p>
    <w:p w14:paraId="41550EE3"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д. Плотниково - 61 </w:t>
      </w:r>
      <w:proofErr w:type="gramStart"/>
      <w:r w:rsidR="0034405E" w:rsidRPr="00AB4B56">
        <w:rPr>
          <w:rFonts w:ascii="Times New Roman" w:eastAsia="Times New Roman" w:hAnsi="Times New Roman" w:cs="Times New Roman"/>
          <w:color w:val="000000"/>
          <w:lang w:eastAsia="ru-RU"/>
        </w:rPr>
        <w:t>чел</w:t>
      </w:r>
      <w:proofErr w:type="gramEnd"/>
      <w:r w:rsidR="0034405E" w:rsidRPr="00AB4B56">
        <w:rPr>
          <w:rFonts w:ascii="Times New Roman" w:eastAsia="Times New Roman" w:hAnsi="Times New Roman" w:cs="Times New Roman"/>
          <w:color w:val="000000"/>
          <w:lang w:eastAsia="ru-RU"/>
        </w:rPr>
        <w:t>;</w:t>
      </w:r>
    </w:p>
    <w:p w14:paraId="7728F7E6"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д. Мясники - 100 чел.;</w:t>
      </w:r>
    </w:p>
    <w:p w14:paraId="79BB1FCC" w14:textId="2E623E09"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w:t>
      </w:r>
      <w:r w:rsidR="00924931">
        <w:rPr>
          <w:rFonts w:ascii="Times New Roman" w:eastAsia="Times New Roman" w:hAnsi="Times New Roman" w:cs="Times New Roman"/>
          <w:color w:val="000000"/>
          <w:lang w:eastAsia="ru-RU"/>
        </w:rPr>
        <w:t>й срок реализации проекта - 202</w:t>
      </w:r>
      <w:r w:rsidR="00875416">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год - 904 чел. (численность принята на основании положений документов территориального планирования и социально</w:t>
      </w:r>
      <w:r w:rsidRPr="00AB4B56">
        <w:rPr>
          <w:rFonts w:ascii="Times New Roman" w:eastAsia="Times New Roman" w:hAnsi="Times New Roman" w:cs="Times New Roman"/>
          <w:color w:val="000000"/>
          <w:lang w:eastAsia="ru-RU"/>
        </w:rPr>
        <w:softHyphen/>
      </w:r>
      <w:r w:rsidR="00D36561">
        <w:rPr>
          <w:rFonts w:ascii="Times New Roman" w:eastAsia="Times New Roman" w:hAnsi="Times New Roman" w:cs="Times New Roman"/>
          <w:color w:val="000000"/>
          <w:lang w:eastAsia="ru-RU"/>
        </w:rPr>
        <w:t>-</w:t>
      </w:r>
      <w:r w:rsidRPr="00AB4B56">
        <w:rPr>
          <w:rFonts w:ascii="Times New Roman" w:eastAsia="Times New Roman" w:hAnsi="Times New Roman" w:cs="Times New Roman"/>
          <w:color w:val="000000"/>
          <w:lang w:eastAsia="ru-RU"/>
        </w:rPr>
        <w:t>экономического прогнозирования Колосовско</w:t>
      </w:r>
      <w:r w:rsidR="00924931">
        <w:rPr>
          <w:rFonts w:ascii="Times New Roman" w:eastAsia="Times New Roman" w:hAnsi="Times New Roman" w:cs="Times New Roman"/>
          <w:color w:val="000000"/>
          <w:lang w:eastAsia="ru-RU"/>
        </w:rPr>
        <w:t>го района Омской области на 2024</w:t>
      </w:r>
      <w:r w:rsidRPr="00AB4B56">
        <w:rPr>
          <w:rFonts w:ascii="Times New Roman" w:eastAsia="Times New Roman" w:hAnsi="Times New Roman" w:cs="Times New Roman"/>
          <w:color w:val="000000"/>
          <w:lang w:eastAsia="ru-RU"/>
        </w:rPr>
        <w:t xml:space="preserve"> г.) в том числе,</w:t>
      </w:r>
    </w:p>
    <w:p w14:paraId="1ABFCF05"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 Чапаево - 533 чел.;</w:t>
      </w:r>
    </w:p>
    <w:p w14:paraId="4B75BAAC"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д. </w:t>
      </w:r>
      <w:proofErr w:type="spellStart"/>
      <w:r w:rsidR="0034405E" w:rsidRPr="00AB4B56">
        <w:rPr>
          <w:rFonts w:ascii="Times New Roman" w:eastAsia="Times New Roman" w:hAnsi="Times New Roman" w:cs="Times New Roman"/>
          <w:color w:val="000000"/>
          <w:lang w:eastAsia="ru-RU"/>
        </w:rPr>
        <w:t>Кабурлы</w:t>
      </w:r>
      <w:proofErr w:type="spellEnd"/>
      <w:r w:rsidR="0034405E" w:rsidRPr="00AB4B56">
        <w:rPr>
          <w:rFonts w:ascii="Times New Roman" w:eastAsia="Times New Roman" w:hAnsi="Times New Roman" w:cs="Times New Roman"/>
          <w:color w:val="000000"/>
          <w:lang w:eastAsia="ru-RU"/>
        </w:rPr>
        <w:t xml:space="preserve"> - 190 </w:t>
      </w:r>
      <w:proofErr w:type="gramStart"/>
      <w:r w:rsidR="0034405E" w:rsidRPr="00AB4B56">
        <w:rPr>
          <w:rFonts w:ascii="Times New Roman" w:eastAsia="Times New Roman" w:hAnsi="Times New Roman" w:cs="Times New Roman"/>
          <w:color w:val="000000"/>
          <w:lang w:eastAsia="ru-RU"/>
        </w:rPr>
        <w:t>чел</w:t>
      </w:r>
      <w:proofErr w:type="gramEnd"/>
      <w:r w:rsidR="0034405E" w:rsidRPr="00AB4B56">
        <w:rPr>
          <w:rFonts w:ascii="Times New Roman" w:eastAsia="Times New Roman" w:hAnsi="Times New Roman" w:cs="Times New Roman"/>
          <w:color w:val="000000"/>
          <w:lang w:eastAsia="ru-RU"/>
        </w:rPr>
        <w:t>;</w:t>
      </w:r>
    </w:p>
    <w:p w14:paraId="7E8739BD"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д. Плотниково - 76 </w:t>
      </w:r>
      <w:proofErr w:type="gramStart"/>
      <w:r w:rsidR="0034405E" w:rsidRPr="00AB4B56">
        <w:rPr>
          <w:rFonts w:ascii="Times New Roman" w:eastAsia="Times New Roman" w:hAnsi="Times New Roman" w:cs="Times New Roman"/>
          <w:color w:val="000000"/>
          <w:lang w:eastAsia="ru-RU"/>
        </w:rPr>
        <w:t>чел</w:t>
      </w:r>
      <w:proofErr w:type="gramEnd"/>
      <w:r w:rsidR="0034405E" w:rsidRPr="00AB4B56">
        <w:rPr>
          <w:rFonts w:ascii="Times New Roman" w:eastAsia="Times New Roman" w:hAnsi="Times New Roman" w:cs="Times New Roman"/>
          <w:color w:val="000000"/>
          <w:lang w:eastAsia="ru-RU"/>
        </w:rPr>
        <w:t>;</w:t>
      </w:r>
    </w:p>
    <w:p w14:paraId="24BEFF06"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д. Мясники - 105 чел.;</w:t>
      </w:r>
    </w:p>
    <w:p w14:paraId="4E4A4A4B"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Схема водоснабжения </w:t>
      </w:r>
      <w:r w:rsidR="00924931">
        <w:rPr>
          <w:rFonts w:ascii="Times New Roman" w:eastAsia="Times New Roman" w:hAnsi="Times New Roman" w:cs="Times New Roman"/>
          <w:color w:val="000000"/>
          <w:lang w:eastAsia="ru-RU"/>
        </w:rPr>
        <w:t xml:space="preserve">и водоотведения </w:t>
      </w:r>
      <w:r w:rsidRPr="00AB4B56">
        <w:rPr>
          <w:rFonts w:ascii="Times New Roman" w:eastAsia="Times New Roman" w:hAnsi="Times New Roman" w:cs="Times New Roman"/>
          <w:color w:val="000000"/>
          <w:lang w:eastAsia="ru-RU"/>
        </w:rPr>
        <w:t>определяет места размещения водопроводных сооружений (в том числе водозаборных, водоочистных, регулирующих, противопожарных и др. сооружений); направления магистральных сетей и их характеристики; перечень необходимых инженерных сооружений, а также сооружений, подлежащих реконструкции; последовательность выполнения работ и ориентировочную стоимость мероприятий.</w:t>
      </w:r>
    </w:p>
    <w:p w14:paraId="1310F32B" w14:textId="77777777" w:rsidR="00AB4B56" w:rsidRDefault="00AB4B56">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0C4D7CE2" w14:textId="77777777" w:rsidR="0034405E" w:rsidRPr="00AB4B56" w:rsidRDefault="0034405E" w:rsidP="00AB4B56">
      <w:pPr>
        <w:pStyle w:val="1"/>
        <w:jc w:val="center"/>
        <w:rPr>
          <w:rFonts w:ascii="Times New Roman" w:eastAsia="Times New Roman" w:hAnsi="Times New Roman" w:cs="Times New Roman"/>
          <w:sz w:val="22"/>
          <w:szCs w:val="22"/>
          <w:lang w:eastAsia="ru-RU"/>
        </w:rPr>
      </w:pPr>
      <w:bookmarkStart w:id="2" w:name="_Toc191562944"/>
      <w:r w:rsidRPr="00AB4B56">
        <w:rPr>
          <w:rFonts w:ascii="Times New Roman" w:eastAsia="Times New Roman" w:hAnsi="Times New Roman" w:cs="Times New Roman"/>
          <w:b/>
          <w:bCs/>
          <w:color w:val="000000"/>
          <w:sz w:val="22"/>
          <w:szCs w:val="22"/>
          <w:lang w:eastAsia="ru-RU"/>
        </w:rPr>
        <w:lastRenderedPageBreak/>
        <w:t>ТЕРМИНЫ И ОПРЕДЕЛЕНИЯ</w:t>
      </w:r>
      <w:bookmarkEnd w:id="2"/>
    </w:p>
    <w:p w14:paraId="13BCAFCA"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настоящем документе применяются следующие термины и определения:</w:t>
      </w:r>
    </w:p>
    <w:p w14:paraId="48B08903"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«схема водоснабжения</w:t>
      </w:r>
      <w:r w:rsidR="00D36561">
        <w:rPr>
          <w:rFonts w:ascii="Times New Roman" w:eastAsia="Times New Roman" w:hAnsi="Times New Roman" w:cs="Times New Roman"/>
          <w:color w:val="000000"/>
          <w:lang w:eastAsia="ru-RU"/>
        </w:rPr>
        <w:t xml:space="preserve"> </w:t>
      </w:r>
      <w:r w:rsidR="00924931" w:rsidRPr="00AA3386">
        <w:rPr>
          <w:rFonts w:ascii="Times New Roman" w:eastAsia="Times New Roman" w:hAnsi="Times New Roman" w:cs="Times New Roman"/>
          <w:lang w:eastAsia="ru-RU"/>
        </w:rPr>
        <w:t>и водоотведения</w:t>
      </w:r>
      <w:r w:rsidRPr="00AB4B56">
        <w:rPr>
          <w:rFonts w:ascii="Times New Roman" w:eastAsia="Times New Roman" w:hAnsi="Times New Roman" w:cs="Times New Roman"/>
          <w:color w:val="000000"/>
          <w:lang w:eastAsia="ru-RU"/>
        </w:rPr>
        <w:t xml:space="preserve">» - совокупность графического (схемы, чертежи, планы подземных коммуникаций на основе топографо-геодезической подосновы, </w:t>
      </w:r>
      <w:proofErr w:type="spellStart"/>
      <w:r w:rsidRPr="00AB4B56">
        <w:rPr>
          <w:rFonts w:ascii="Times New Roman" w:eastAsia="Times New Roman" w:hAnsi="Times New Roman" w:cs="Times New Roman"/>
          <w:color w:val="000000"/>
          <w:lang w:eastAsia="ru-RU"/>
        </w:rPr>
        <w:t>космо</w:t>
      </w:r>
      <w:proofErr w:type="spellEnd"/>
      <w:r w:rsidRPr="00AB4B56">
        <w:rPr>
          <w:rFonts w:ascii="Times New Roman" w:eastAsia="Times New Roman" w:hAnsi="Times New Roman" w:cs="Times New Roman"/>
          <w:color w:val="000000"/>
          <w:lang w:eastAsia="ru-RU"/>
        </w:rPr>
        <w:t>-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14:paraId="37850D82"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«электронная модель системы водоснабжения» - информационная система, включающая в себя базы данных, предназначенная для хранения, мониторинга и актуализации информации о технико-экономическом состоянии централизованной с</w:t>
      </w:r>
      <w:r w:rsidR="00AB4B56">
        <w:rPr>
          <w:rFonts w:ascii="Times New Roman" w:eastAsia="Times New Roman" w:hAnsi="Times New Roman" w:cs="Times New Roman"/>
          <w:color w:val="000000"/>
          <w:lang w:eastAsia="ru-RU"/>
        </w:rPr>
        <w:t xml:space="preserve">истемы холодного водоснабжения </w:t>
      </w:r>
      <w:r w:rsidRPr="00AB4B56">
        <w:rPr>
          <w:rFonts w:ascii="Times New Roman" w:eastAsia="Times New Roman" w:hAnsi="Times New Roman" w:cs="Times New Roman"/>
          <w:color w:val="000000"/>
          <w:lang w:eastAsia="ru-RU"/>
        </w:rPr>
        <w:t>осуществление механизма оперативно-диспетчерского</w:t>
      </w:r>
      <w:r w:rsidR="00D36561">
        <w:rPr>
          <w:rFonts w:ascii="Times New Roman" w:eastAsia="Times New Roman" w:hAnsi="Times New Roman" w:cs="Times New Roman"/>
          <w:color w:val="000000"/>
          <w:lang w:eastAsia="ru-RU"/>
        </w:rPr>
        <w:t xml:space="preserve"> </w:t>
      </w:r>
      <w:r w:rsidRPr="00AB4B56">
        <w:rPr>
          <w:rFonts w:ascii="Times New Roman" w:eastAsia="Times New Roman" w:hAnsi="Times New Roman" w:cs="Times New Roman"/>
          <w:color w:val="000000"/>
          <w:lang w:eastAsia="ru-RU"/>
        </w:rPr>
        <w:t>управления в указанных централизованных системах, обеспечения проведения гидравлических расчетов;</w:t>
      </w:r>
    </w:p>
    <w:p w14:paraId="066410C4"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47E3EF31"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централизованной системы водоснабжения;</w:t>
      </w:r>
    </w:p>
    <w:p w14:paraId="0E5C094A"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14:paraId="7BDD113A"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«абонент» - физическое либо юридическое лицо, заключившее или обязанное заключить договор холодного водоснабжения (или единый договор холодного водоснабжения и водоотведения);</w:t>
      </w:r>
    </w:p>
    <w:p w14:paraId="6AEAEADC"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«водоподготовка» - обработка воды, обеспечивающая ее использование в качестве питьевой или технической воды;</w:t>
      </w:r>
    </w:p>
    <w:p w14:paraId="5140DF73"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14:paraId="40C91D69"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7E7A2ECA"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3061FFEF"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«инвестиционная программа организации, осуществляющей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 и (или) водоотведения;</w:t>
      </w:r>
    </w:p>
    <w:p w14:paraId="3AA433BD"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4861B12D"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«коммерческий учет воды и сточных вод (далее также - коммерческий учет)» - определение количества поданной (полученной) за определенный период времени воды, принятых (отведенных) сточных вод с помощью средств измерений (далее - приборы учета) или расчетным способом;</w:t>
      </w:r>
    </w:p>
    <w:p w14:paraId="66D6EB2E"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5E0929C3"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209406D1"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69D645C2"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14:paraId="5C3F0867"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14:paraId="79324AF4"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1972764B"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14:paraId="5730D444"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074C1750"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«производственная программа организации, осуществляющей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14:paraId="0D270D0A"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w:t>
      </w:r>
      <w:r w:rsidR="00D36561">
        <w:rPr>
          <w:rFonts w:ascii="Times New Roman" w:eastAsia="Times New Roman" w:hAnsi="Times New Roman" w:cs="Times New Roman"/>
          <w:color w:val="000000"/>
          <w:lang w:eastAsia="ru-RU"/>
        </w:rPr>
        <w:t xml:space="preserve"> </w:t>
      </w:r>
      <w:r w:rsidRPr="00AB4B56">
        <w:rPr>
          <w:rFonts w:ascii="Times New Roman" w:eastAsia="Times New Roman" w:hAnsi="Times New Roman" w:cs="Times New Roman"/>
          <w:color w:val="000000"/>
          <w:lang w:eastAsia="ru-RU"/>
        </w:rPr>
        <w:t>пищи и других хозяйственно-бытовых нужд населения или для производства пищевой продукции;</w:t>
      </w:r>
    </w:p>
    <w:p w14:paraId="2E2BFC38"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14:paraId="6877C409"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55A8895A" w14:textId="77777777" w:rsidR="00AB4B56" w:rsidRDefault="00AB4B56">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3DAA13BE" w14:textId="77777777" w:rsidR="0034405E" w:rsidRPr="00AB4B56" w:rsidRDefault="0034405E" w:rsidP="00AB4B56">
      <w:pPr>
        <w:pStyle w:val="a3"/>
        <w:numPr>
          <w:ilvl w:val="0"/>
          <w:numId w:val="4"/>
        </w:numPr>
        <w:spacing w:after="0" w:line="276" w:lineRule="auto"/>
        <w:ind w:left="0" w:firstLine="567"/>
        <w:jc w:val="center"/>
        <w:outlineLvl w:val="0"/>
        <w:rPr>
          <w:rFonts w:ascii="Times New Roman" w:eastAsia="Times New Roman" w:hAnsi="Times New Roman" w:cs="Times New Roman"/>
          <w:b/>
          <w:bCs/>
          <w:color w:val="000000"/>
          <w:lang w:eastAsia="ru-RU"/>
        </w:rPr>
      </w:pPr>
      <w:bookmarkStart w:id="3" w:name="_Toc191562945"/>
      <w:r w:rsidRPr="00AB4B56">
        <w:rPr>
          <w:rFonts w:ascii="Times New Roman" w:eastAsia="Times New Roman" w:hAnsi="Times New Roman" w:cs="Times New Roman"/>
          <w:b/>
          <w:bCs/>
          <w:color w:val="000000"/>
          <w:lang w:eastAsia="ru-RU"/>
        </w:rPr>
        <w:lastRenderedPageBreak/>
        <w:t>МЕРОПРИЯТИЯ ПО ТЕРРИТОРИАЛЬНОМУ ПЛАНИРОВАНИЮ ЧАПАЕВСКОГО СЕЛЬСКОГО ПОСЕЛЕНИЯ</w:t>
      </w:r>
      <w:bookmarkEnd w:id="3"/>
    </w:p>
    <w:p w14:paraId="40C435E4"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данном разделе приведены мероприятия, предусмотренные утвержденными (разработанными) документами территориального планирования, действующими программами и стратегиями социально-экономического развития, а также иной документацией, являющейся обязательной к учету.</w:t>
      </w:r>
    </w:p>
    <w:p w14:paraId="42544BD0"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Схемой территориального планирования Колосовского муниципального района (утверждена Решением Совета Колосовского муниципального района Омской области №</w:t>
      </w:r>
      <w:r w:rsidR="00D36561">
        <w:rPr>
          <w:rFonts w:ascii="Times New Roman" w:eastAsia="Times New Roman" w:hAnsi="Times New Roman" w:cs="Times New Roman"/>
          <w:color w:val="000000"/>
          <w:lang w:eastAsia="ru-RU"/>
        </w:rPr>
        <w:t xml:space="preserve"> </w:t>
      </w:r>
      <w:proofErr w:type="gramStart"/>
      <w:r w:rsidR="00924931" w:rsidRPr="00285E08">
        <w:rPr>
          <w:rFonts w:ascii="Times New Roman" w:eastAsia="Times New Roman" w:hAnsi="Times New Roman" w:cs="Times New Roman"/>
          <w:lang w:eastAsia="ru-RU"/>
        </w:rPr>
        <w:t xml:space="preserve">198 </w:t>
      </w:r>
      <w:r w:rsidRPr="00285E08">
        <w:rPr>
          <w:rFonts w:ascii="Times New Roman" w:eastAsia="Times New Roman" w:hAnsi="Times New Roman" w:cs="Times New Roman"/>
          <w:lang w:eastAsia="ru-RU"/>
        </w:rPr>
        <w:t xml:space="preserve"> от</w:t>
      </w:r>
      <w:proofErr w:type="gramEnd"/>
      <w:r w:rsidRPr="00285E08">
        <w:rPr>
          <w:rFonts w:ascii="Times New Roman" w:eastAsia="Times New Roman" w:hAnsi="Times New Roman" w:cs="Times New Roman"/>
          <w:lang w:eastAsia="ru-RU"/>
        </w:rPr>
        <w:t xml:space="preserve"> </w:t>
      </w:r>
      <w:r w:rsidR="00924931" w:rsidRPr="00285E08">
        <w:rPr>
          <w:rFonts w:ascii="Times New Roman" w:eastAsia="Times New Roman" w:hAnsi="Times New Roman" w:cs="Times New Roman"/>
          <w:lang w:eastAsia="ru-RU"/>
        </w:rPr>
        <w:t>02.03.2018 г</w:t>
      </w:r>
      <w:r w:rsidRPr="00AB4B56">
        <w:rPr>
          <w:rFonts w:ascii="Times New Roman" w:eastAsia="Times New Roman" w:hAnsi="Times New Roman" w:cs="Times New Roman"/>
          <w:color w:val="000000"/>
          <w:lang w:eastAsia="ru-RU"/>
        </w:rPr>
        <w:t>.) на территории Чапаевского сельского поселения предусматривается ряд мероприятий.</w:t>
      </w:r>
    </w:p>
    <w:p w14:paraId="36ED3830"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В области культуры и искусства:</w:t>
      </w:r>
    </w:p>
    <w:p w14:paraId="45916A2B"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дострой сельского дома культуры на 300 мест в с. Чапаево;</w:t>
      </w:r>
    </w:p>
    <w:p w14:paraId="76A2E090"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В сфере физической культуры и спорта:</w:t>
      </w:r>
    </w:p>
    <w:p w14:paraId="618DF88F"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плоскостные сооружения в населённых пунктах муниципального района площадью 0,2 га.</w:t>
      </w:r>
    </w:p>
    <w:p w14:paraId="1E8576B8"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На территории Колосовского муниципального района Омской области предусмотрено размещение следующих объектов среднего и малого бизнеса:</w:t>
      </w:r>
    </w:p>
    <w:p w14:paraId="0128327C"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C3628" w:rsidRPr="00276A7A">
        <w:rPr>
          <w:rFonts w:ascii="Times New Roman" w:eastAsia="Times New Roman" w:hAnsi="Times New Roman" w:cs="Times New Roman"/>
          <w:lang w:eastAsia="ru-RU"/>
        </w:rPr>
        <w:t>предприятия по производству и переработке</w:t>
      </w:r>
      <w:r w:rsidR="003C3628" w:rsidRPr="003C3628">
        <w:rPr>
          <w:rFonts w:ascii="Times New Roman" w:eastAsia="Times New Roman" w:hAnsi="Times New Roman" w:cs="Times New Roman"/>
          <w:color w:val="FF0000"/>
          <w:lang w:eastAsia="ru-RU"/>
        </w:rPr>
        <w:t xml:space="preserve"> </w:t>
      </w:r>
      <w:r w:rsidR="0034405E" w:rsidRPr="00AB4B56">
        <w:rPr>
          <w:rFonts w:ascii="Times New Roman" w:eastAsia="Times New Roman" w:hAnsi="Times New Roman" w:cs="Times New Roman"/>
          <w:color w:val="000000"/>
          <w:lang w:eastAsia="ru-RU"/>
        </w:rPr>
        <w:t>молочной и мясной продукции (Чапаевское СП);</w:t>
      </w:r>
    </w:p>
    <w:p w14:paraId="7E257704"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C3628" w:rsidRPr="00276A7A">
        <w:rPr>
          <w:rFonts w:ascii="Times New Roman" w:eastAsia="Times New Roman" w:hAnsi="Times New Roman" w:cs="Times New Roman"/>
          <w:lang w:eastAsia="ru-RU"/>
        </w:rPr>
        <w:t>предприятия по производству и переработке</w:t>
      </w:r>
      <w:r w:rsidR="003C3628" w:rsidRPr="003C3628">
        <w:rPr>
          <w:rFonts w:ascii="Times New Roman" w:eastAsia="Times New Roman" w:hAnsi="Times New Roman" w:cs="Times New Roman"/>
          <w:color w:val="FF0000"/>
          <w:lang w:eastAsia="ru-RU"/>
        </w:rPr>
        <w:t xml:space="preserve"> </w:t>
      </w:r>
      <w:r w:rsidR="0034405E" w:rsidRPr="00AB4B56">
        <w:rPr>
          <w:rFonts w:ascii="Times New Roman" w:eastAsia="Times New Roman" w:hAnsi="Times New Roman" w:cs="Times New Roman"/>
          <w:color w:val="000000"/>
          <w:lang w:eastAsia="ru-RU"/>
        </w:rPr>
        <w:t>продукции растениеводства (Чапаевское СП);</w:t>
      </w:r>
    </w:p>
    <w:p w14:paraId="7E53C897" w14:textId="74BC8CCD"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C3628" w:rsidRPr="00276A7A">
        <w:rPr>
          <w:rFonts w:ascii="Times New Roman" w:eastAsia="Times New Roman" w:hAnsi="Times New Roman" w:cs="Times New Roman"/>
          <w:lang w:eastAsia="ru-RU"/>
        </w:rPr>
        <w:t>о</w:t>
      </w:r>
      <w:r w:rsidR="00276A7A">
        <w:rPr>
          <w:rFonts w:ascii="Times New Roman" w:eastAsia="Times New Roman" w:hAnsi="Times New Roman" w:cs="Times New Roman"/>
          <w:lang w:eastAsia="ru-RU"/>
        </w:rPr>
        <w:t>в</w:t>
      </w:r>
      <w:r w:rsidR="003C3628" w:rsidRPr="00276A7A">
        <w:rPr>
          <w:rFonts w:ascii="Times New Roman" w:eastAsia="Times New Roman" w:hAnsi="Times New Roman" w:cs="Times New Roman"/>
          <w:lang w:eastAsia="ru-RU"/>
        </w:rPr>
        <w:t xml:space="preserve">цеводческая ферма. </w:t>
      </w:r>
      <w:r w:rsidR="00276A7A" w:rsidRPr="00276A7A">
        <w:rPr>
          <w:rFonts w:ascii="Times New Roman" w:eastAsia="Times New Roman" w:hAnsi="Times New Roman" w:cs="Times New Roman"/>
          <w:lang w:eastAsia="ru-RU"/>
        </w:rPr>
        <w:t>К</w:t>
      </w:r>
      <w:r w:rsidR="003C3628" w:rsidRPr="00276A7A">
        <w:rPr>
          <w:rFonts w:ascii="Times New Roman" w:eastAsia="Times New Roman" w:hAnsi="Times New Roman" w:cs="Times New Roman"/>
          <w:lang w:eastAsia="ru-RU"/>
        </w:rPr>
        <w:t>оневодческая</w:t>
      </w:r>
      <w:r w:rsidR="00276A7A">
        <w:rPr>
          <w:rFonts w:ascii="Times New Roman" w:eastAsia="Times New Roman" w:hAnsi="Times New Roman" w:cs="Times New Roman"/>
          <w:lang w:eastAsia="ru-RU"/>
        </w:rPr>
        <w:t xml:space="preserve"> </w:t>
      </w:r>
      <w:r w:rsidR="003C3628" w:rsidRPr="00276A7A">
        <w:rPr>
          <w:rFonts w:ascii="Times New Roman" w:eastAsia="Times New Roman" w:hAnsi="Times New Roman" w:cs="Times New Roman"/>
          <w:lang w:eastAsia="ru-RU"/>
        </w:rPr>
        <w:t>ферма, деревообрабатывающее предприятие</w:t>
      </w:r>
      <w:r w:rsidR="00276A7A">
        <w:rPr>
          <w:rFonts w:ascii="Times New Roman" w:eastAsia="Times New Roman" w:hAnsi="Times New Roman" w:cs="Times New Roman"/>
          <w:lang w:eastAsia="ru-RU"/>
        </w:rPr>
        <w:t xml:space="preserve"> </w:t>
      </w:r>
      <w:r w:rsidR="0034405E" w:rsidRPr="00AB4B56">
        <w:rPr>
          <w:rFonts w:ascii="Times New Roman" w:eastAsia="Times New Roman" w:hAnsi="Times New Roman" w:cs="Times New Roman"/>
          <w:color w:val="000000"/>
          <w:lang w:eastAsia="ru-RU"/>
        </w:rPr>
        <w:t>в с. Чапаево.</w:t>
      </w:r>
    </w:p>
    <w:p w14:paraId="6F434310"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В области газоснабжения:</w:t>
      </w:r>
    </w:p>
    <w:p w14:paraId="0270A08C"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проектирование сетей газоснабжения и строительство межпоселковых газопроводов в целях снабжения потребителей, в том числе населения природным газом.</w:t>
      </w:r>
    </w:p>
    <w:p w14:paraId="35CBC558"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В сфере водоснабжения:</w:t>
      </w:r>
    </w:p>
    <w:p w14:paraId="655E9A6F" w14:textId="0B0EA146"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переход на централизованное водоснабжение всех населённых пункт</w:t>
      </w:r>
      <w:r w:rsidR="003C3628">
        <w:rPr>
          <w:rFonts w:ascii="Times New Roman" w:eastAsia="Times New Roman" w:hAnsi="Times New Roman" w:cs="Times New Roman"/>
          <w:color w:val="000000"/>
          <w:lang w:eastAsia="ru-RU"/>
        </w:rPr>
        <w:t>ов муниципального района до 202</w:t>
      </w:r>
      <w:r w:rsidR="00E60EF5">
        <w:rPr>
          <w:rFonts w:ascii="Times New Roman" w:eastAsia="Times New Roman" w:hAnsi="Times New Roman" w:cs="Times New Roman"/>
          <w:color w:val="000000"/>
          <w:lang w:eastAsia="ru-RU"/>
        </w:rPr>
        <w:t>9</w:t>
      </w:r>
      <w:r w:rsidR="0034405E" w:rsidRPr="00AB4B56">
        <w:rPr>
          <w:rFonts w:ascii="Times New Roman" w:eastAsia="Times New Roman" w:hAnsi="Times New Roman" w:cs="Times New Roman"/>
          <w:color w:val="000000"/>
          <w:lang w:eastAsia="ru-RU"/>
        </w:rPr>
        <w:t xml:space="preserve"> года;</w:t>
      </w:r>
    </w:p>
    <w:p w14:paraId="79578084"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тампонирование шахтных колодцев на территории муниципального района, либо сохранение их в качестве резервного источника водоснабжения;</w:t>
      </w:r>
    </w:p>
    <w:p w14:paraId="2CEA533F"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строительство водозаборных скважин для обеспечения населенных пунктов муниципального района качественной питьевой водой;</w:t>
      </w:r>
    </w:p>
    <w:p w14:paraId="34886524"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обеспечение водоподготовки на водозаборах населённых пунктов в зависимости от качества воды;</w:t>
      </w:r>
    </w:p>
    <w:p w14:paraId="6F9CD3F7"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проведение работ по реконструкции сетей и сооружений водопроводного хозяйства в населённых пунктах муниципального района.</w:t>
      </w:r>
    </w:p>
    <w:p w14:paraId="6E7CAC47"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В целях защиты источников водоснабжения на территории Колосовского муниципального района согласно СанПиН 2.1.4.1110-02 «Зоны санитарной охраны источников водоснабжения и водопроводов питьевого назначения» устанавливаются:</w:t>
      </w:r>
    </w:p>
    <w:p w14:paraId="3FEA223E"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граница первого пояса зоны санитарной охраны (далее - ЗСО)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14:paraId="14308782"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Ширину </w:t>
      </w:r>
      <w:proofErr w:type="spellStart"/>
      <w:r w:rsidR="0034405E" w:rsidRPr="00AB4B56">
        <w:rPr>
          <w:rFonts w:ascii="Times New Roman" w:eastAsia="Times New Roman" w:hAnsi="Times New Roman" w:cs="Times New Roman"/>
          <w:color w:val="000000"/>
          <w:lang w:eastAsia="ru-RU"/>
        </w:rPr>
        <w:t>санитарно</w:t>
      </w:r>
      <w:proofErr w:type="spellEnd"/>
      <w:r w:rsidR="0034405E" w:rsidRPr="00AB4B56">
        <w:rPr>
          <w:rFonts w:ascii="Times New Roman" w:eastAsia="Times New Roman" w:hAnsi="Times New Roman" w:cs="Times New Roman"/>
          <w:color w:val="000000"/>
          <w:lang w:eastAsia="ru-RU"/>
        </w:rPr>
        <w:t xml:space="preserve"> - защитной полосы следует принимать по обе стороны от крайних линий водопровода**.</w:t>
      </w:r>
    </w:p>
    <w:p w14:paraId="24CB37AE"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Примечание:</w:t>
      </w:r>
    </w:p>
    <w:p w14:paraId="2323E38E"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Граница первого пояса ЗСО водопроводных сооружений принимается на расстоянии:</w:t>
      </w:r>
    </w:p>
    <w:p w14:paraId="32DD9428"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от стен запасных и регулирующих емкостей, фильтров и контактных осветлителей - не менее 30 м; от водонапорных башен - не менее 10 м; от остальных помещений (отстойники, реагентное хозяйство, склад хлора, насосные станции и др.) - не менее 15 м.</w:t>
      </w:r>
    </w:p>
    <w:p w14:paraId="798986A3"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По согласованию с центром государственного </w:t>
      </w:r>
      <w:proofErr w:type="spellStart"/>
      <w:r w:rsidRPr="00AB4B56">
        <w:rPr>
          <w:rFonts w:ascii="Times New Roman" w:eastAsia="Times New Roman" w:hAnsi="Times New Roman" w:cs="Times New Roman"/>
          <w:color w:val="000000"/>
          <w:lang w:eastAsia="ru-RU"/>
        </w:rPr>
        <w:t>санитарно</w:t>
      </w:r>
      <w:proofErr w:type="spellEnd"/>
      <w:r w:rsidRPr="00AB4B56">
        <w:rPr>
          <w:rFonts w:ascii="Times New Roman" w:eastAsia="Times New Roman" w:hAnsi="Times New Roman" w:cs="Times New Roman"/>
          <w:color w:val="000000"/>
          <w:lang w:eastAsia="ru-RU"/>
        </w:rPr>
        <w:t xml:space="preserve">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2BFF1FB1"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 xml:space="preserve">** Ширина </w:t>
      </w:r>
      <w:proofErr w:type="spellStart"/>
      <w:r w:rsidRPr="00AB4B56">
        <w:rPr>
          <w:rFonts w:ascii="Times New Roman" w:eastAsia="Times New Roman" w:hAnsi="Times New Roman" w:cs="Times New Roman"/>
          <w:color w:val="000000"/>
          <w:lang w:eastAsia="ru-RU"/>
        </w:rPr>
        <w:t>санитарно</w:t>
      </w:r>
      <w:proofErr w:type="spellEnd"/>
      <w:r w:rsidRPr="00AB4B56">
        <w:rPr>
          <w:rFonts w:ascii="Times New Roman" w:eastAsia="Times New Roman" w:hAnsi="Times New Roman" w:cs="Times New Roman"/>
          <w:color w:val="000000"/>
          <w:lang w:eastAsia="ru-RU"/>
        </w:rPr>
        <w:t xml:space="preserve"> - защитной полосы устанавливается при отсутствии грунтовых вод - не менее 10 м при диаметре водоводов до 1000 мм; при наличии грунтовых вод - не менее 50 м вне зависимости от диаметра водоводов.</w:t>
      </w:r>
    </w:p>
    <w:p w14:paraId="756F822B"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При необходимости допускается сокращение ширины </w:t>
      </w:r>
      <w:proofErr w:type="spellStart"/>
      <w:r w:rsidRPr="00AB4B56">
        <w:rPr>
          <w:rFonts w:ascii="Times New Roman" w:eastAsia="Times New Roman" w:hAnsi="Times New Roman" w:cs="Times New Roman"/>
          <w:color w:val="000000"/>
          <w:lang w:eastAsia="ru-RU"/>
        </w:rPr>
        <w:t>санитарно</w:t>
      </w:r>
      <w:proofErr w:type="spellEnd"/>
      <w:r w:rsidRPr="00AB4B56">
        <w:rPr>
          <w:rFonts w:ascii="Times New Roman" w:eastAsia="Times New Roman" w:hAnsi="Times New Roman" w:cs="Times New Roman"/>
          <w:color w:val="000000"/>
          <w:lang w:eastAsia="ru-RU"/>
        </w:rPr>
        <w:t xml:space="preserve"> - защитной полосы для водоводов, проходящих по застроенной территории, по согласованию с центром государственного </w:t>
      </w:r>
      <w:proofErr w:type="spellStart"/>
      <w:r w:rsidRPr="00AB4B56">
        <w:rPr>
          <w:rFonts w:ascii="Times New Roman" w:eastAsia="Times New Roman" w:hAnsi="Times New Roman" w:cs="Times New Roman"/>
          <w:color w:val="000000"/>
          <w:lang w:eastAsia="ru-RU"/>
        </w:rPr>
        <w:t>санитарно</w:t>
      </w:r>
      <w:proofErr w:type="spellEnd"/>
      <w:r w:rsidRPr="00AB4B56">
        <w:rPr>
          <w:rFonts w:ascii="Times New Roman" w:eastAsia="Times New Roman" w:hAnsi="Times New Roman" w:cs="Times New Roman"/>
          <w:color w:val="000000"/>
          <w:lang w:eastAsia="ru-RU"/>
        </w:rPr>
        <w:t xml:space="preserve"> - эпидемиологического надзора.</w:t>
      </w:r>
    </w:p>
    <w:p w14:paraId="51E1A6A7" w14:textId="77777777" w:rsidR="0034405E" w:rsidRPr="00AB4B56" w:rsidRDefault="003C3628" w:rsidP="00AB4B56">
      <w:pPr>
        <w:spacing w:after="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В рамках региональной программы по повышению качества водоснабжения на территории Омской области на период с 2020 по 2024 годы</w:t>
      </w:r>
      <w:r w:rsidR="0034405E" w:rsidRPr="00AB4B56">
        <w:rPr>
          <w:rFonts w:ascii="Times New Roman" w:eastAsia="Times New Roman" w:hAnsi="Times New Roman" w:cs="Times New Roman"/>
          <w:color w:val="000000"/>
          <w:lang w:eastAsia="ru-RU"/>
        </w:rPr>
        <w:t xml:space="preserve"> (утверждена Постановлением </w:t>
      </w:r>
      <w:proofErr w:type="gramStart"/>
      <w:r>
        <w:rPr>
          <w:rFonts w:ascii="Times New Roman" w:eastAsia="Times New Roman" w:hAnsi="Times New Roman" w:cs="Times New Roman"/>
          <w:color w:val="000000"/>
          <w:lang w:eastAsia="ru-RU"/>
        </w:rPr>
        <w:t xml:space="preserve">Правительства </w:t>
      </w:r>
      <w:r w:rsidR="0034405E" w:rsidRPr="00AB4B56">
        <w:rPr>
          <w:rFonts w:ascii="Times New Roman" w:eastAsia="Times New Roman" w:hAnsi="Times New Roman" w:cs="Times New Roman"/>
          <w:color w:val="000000"/>
          <w:lang w:eastAsia="ru-RU"/>
        </w:rPr>
        <w:t xml:space="preserve"> Омской</w:t>
      </w:r>
      <w:proofErr w:type="gramEnd"/>
      <w:r w:rsidR="0034405E" w:rsidRPr="00AB4B56">
        <w:rPr>
          <w:rFonts w:ascii="Times New Roman" w:eastAsia="Times New Roman" w:hAnsi="Times New Roman" w:cs="Times New Roman"/>
          <w:color w:val="000000"/>
          <w:lang w:eastAsia="ru-RU"/>
        </w:rPr>
        <w:t xml:space="preserve"> области от </w:t>
      </w:r>
      <w:r>
        <w:rPr>
          <w:rFonts w:ascii="Times New Roman" w:eastAsia="Times New Roman" w:hAnsi="Times New Roman" w:cs="Times New Roman"/>
          <w:color w:val="000000"/>
          <w:lang w:eastAsia="ru-RU"/>
        </w:rPr>
        <w:t xml:space="preserve">31 июля </w:t>
      </w:r>
      <w:r w:rsidR="0034405E" w:rsidRPr="00AB4B56">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t>1</w:t>
      </w:r>
      <w:r w:rsidR="0034405E" w:rsidRPr="00AB4B56">
        <w:rPr>
          <w:rFonts w:ascii="Times New Roman" w:eastAsia="Times New Roman" w:hAnsi="Times New Roman" w:cs="Times New Roman"/>
          <w:color w:val="000000"/>
          <w:lang w:eastAsia="ru-RU"/>
        </w:rPr>
        <w:t xml:space="preserve">9 № </w:t>
      </w:r>
      <w:r>
        <w:rPr>
          <w:rFonts w:ascii="Times New Roman" w:eastAsia="Times New Roman" w:hAnsi="Times New Roman" w:cs="Times New Roman"/>
          <w:color w:val="000000"/>
          <w:lang w:eastAsia="ru-RU"/>
        </w:rPr>
        <w:t>237</w:t>
      </w:r>
      <w:r w:rsidR="0034405E" w:rsidRPr="00AB4B56">
        <w:rPr>
          <w:rFonts w:ascii="Times New Roman" w:eastAsia="Times New Roman" w:hAnsi="Times New Roman" w:cs="Times New Roman"/>
          <w:color w:val="000000"/>
          <w:lang w:eastAsia="ru-RU"/>
        </w:rPr>
        <w:t>-П) запланированы следующие мероприятия:</w:t>
      </w:r>
    </w:p>
    <w:p w14:paraId="58C33865"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24D97">
        <w:rPr>
          <w:rFonts w:ascii="Times New Roman" w:eastAsia="Times New Roman" w:hAnsi="Times New Roman" w:cs="Times New Roman"/>
          <w:color w:val="000000"/>
          <w:lang w:eastAsia="ru-RU"/>
        </w:rPr>
        <w:t>реконструкция водопроводных сетей с установкой очистных сооружений в с. Чапаево</w:t>
      </w:r>
      <w:r w:rsidR="0034405E" w:rsidRPr="00AB4B56">
        <w:rPr>
          <w:rFonts w:ascii="Times New Roman" w:eastAsia="Times New Roman" w:hAnsi="Times New Roman" w:cs="Times New Roman"/>
          <w:color w:val="000000"/>
          <w:lang w:eastAsia="ru-RU"/>
        </w:rPr>
        <w:t xml:space="preserve">: </w:t>
      </w:r>
      <w:r w:rsidR="00124D97">
        <w:rPr>
          <w:rFonts w:ascii="Times New Roman" w:eastAsia="Times New Roman" w:hAnsi="Times New Roman" w:cs="Times New Roman"/>
          <w:color w:val="000000"/>
          <w:lang w:eastAsia="ru-RU"/>
        </w:rPr>
        <w:t>7185</w:t>
      </w:r>
      <w:r w:rsidR="0034405E" w:rsidRPr="00AB4B56">
        <w:rPr>
          <w:rFonts w:ascii="Times New Roman" w:eastAsia="Times New Roman" w:hAnsi="Times New Roman" w:cs="Times New Roman"/>
          <w:color w:val="000000"/>
          <w:lang w:eastAsia="ru-RU"/>
        </w:rPr>
        <w:t xml:space="preserve"> тыс.</w:t>
      </w:r>
      <w:r w:rsidR="00D36561">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руб.);</w:t>
      </w:r>
    </w:p>
    <w:p w14:paraId="0C281FD0" w14:textId="7A59319F" w:rsidR="0034405E" w:rsidRDefault="0034405E" w:rsidP="00E60EF5">
      <w:pPr>
        <w:spacing w:after="0" w:line="276" w:lineRule="auto"/>
        <w:ind w:firstLine="567"/>
        <w:jc w:val="both"/>
        <w:rPr>
          <w:rFonts w:ascii="Times New Roman" w:hAnsi="Times New Roman" w:cs="Times New Roman"/>
        </w:rPr>
      </w:pPr>
      <w:r w:rsidRPr="00AB4B56">
        <w:rPr>
          <w:rFonts w:ascii="Times New Roman" w:eastAsia="Times New Roman" w:hAnsi="Times New Roman" w:cs="Times New Roman"/>
          <w:color w:val="000000"/>
          <w:lang w:eastAsia="ru-RU"/>
        </w:rPr>
        <w:t>Программа комплексного социально-экономического развития Колосовского муниципального района Омской области на среднесрочную перспективу (201</w:t>
      </w:r>
      <w:r w:rsidR="00132979">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-20</w:t>
      </w:r>
      <w:r w:rsidR="00132979">
        <w:rPr>
          <w:rFonts w:ascii="Times New Roman" w:eastAsia="Times New Roman" w:hAnsi="Times New Roman" w:cs="Times New Roman"/>
          <w:color w:val="000000"/>
          <w:lang w:eastAsia="ru-RU"/>
        </w:rPr>
        <w:t>24</w:t>
      </w:r>
      <w:r w:rsidRPr="00AB4B56">
        <w:rPr>
          <w:rFonts w:ascii="Times New Roman" w:eastAsia="Times New Roman" w:hAnsi="Times New Roman" w:cs="Times New Roman"/>
          <w:color w:val="000000"/>
          <w:lang w:eastAsia="ru-RU"/>
        </w:rPr>
        <w:t xml:space="preserve"> годы) предусматривает увеличение доли населенных пунктов, обеспеченных питьевой водой надлежащего качества - до 81,2%, увеличение уровня обеспеченности жилищного фонда системами холодного водоснабжения - до 23,2%.</w:t>
      </w:r>
    </w:p>
    <w:p w14:paraId="0A6275F0" w14:textId="77777777" w:rsidR="0034405E" w:rsidRPr="00AB4B56" w:rsidRDefault="0034405E" w:rsidP="00AB4B56">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На основании выполненного ЗАО «Родник» отчета по обоснованию инвестиций в строительство объектов водоснабжения в населенных пунктах Колосовского муниципального района Омской области (договор № 16-о/и от 17.07.2009 г.), для удовлетворения </w:t>
      </w:r>
      <w:proofErr w:type="spellStart"/>
      <w:r w:rsidRPr="00AB4B56">
        <w:rPr>
          <w:rFonts w:ascii="Times New Roman" w:eastAsia="Times New Roman" w:hAnsi="Times New Roman" w:cs="Times New Roman"/>
          <w:color w:val="000000"/>
          <w:lang w:eastAsia="ru-RU"/>
        </w:rPr>
        <w:t>водопотребности</w:t>
      </w:r>
      <w:proofErr w:type="spellEnd"/>
      <w:r w:rsidRPr="00AB4B56">
        <w:rPr>
          <w:rFonts w:ascii="Times New Roman" w:eastAsia="Times New Roman" w:hAnsi="Times New Roman" w:cs="Times New Roman"/>
          <w:color w:val="000000"/>
          <w:lang w:eastAsia="ru-RU"/>
        </w:rPr>
        <w:t xml:space="preserve"> населения были утверждены следующие решения:</w:t>
      </w:r>
    </w:p>
    <w:p w14:paraId="7E533B2B"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осуществить бурение водозаборных скважин с обустройством их </w:t>
      </w:r>
      <w:proofErr w:type="spellStart"/>
      <w:r w:rsidR="0034405E" w:rsidRPr="00AB4B56">
        <w:rPr>
          <w:rFonts w:ascii="Times New Roman" w:eastAsia="Times New Roman" w:hAnsi="Times New Roman" w:cs="Times New Roman"/>
          <w:color w:val="000000"/>
          <w:lang w:eastAsia="ru-RU"/>
        </w:rPr>
        <w:t>надкаптажными</w:t>
      </w:r>
      <w:proofErr w:type="spellEnd"/>
      <w:r w:rsidR="0034405E" w:rsidRPr="00AB4B56">
        <w:rPr>
          <w:rFonts w:ascii="Times New Roman" w:eastAsia="Times New Roman" w:hAnsi="Times New Roman" w:cs="Times New Roman"/>
          <w:color w:val="000000"/>
          <w:lang w:eastAsia="ru-RU"/>
        </w:rPr>
        <w:t xml:space="preserve"> павильонами и зоной санитарной охраны в населенных пунктах д. Мясники, д. Плотниково, с. Чапаево;</w:t>
      </w:r>
    </w:p>
    <w:p w14:paraId="5A11EFA8"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реконструировать существующие скважины в населенных пунктах: д. Мясники, д. Плотниково;</w:t>
      </w:r>
    </w:p>
    <w:p w14:paraId="7D23F6CA"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установить модульные насосные станции с частотно-регулируемыми насосами в с. Чапаево;</w:t>
      </w:r>
    </w:p>
    <w:p w14:paraId="67BF9FC3"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в зависимости от качества исходной воды предусмотреть установку локальных систем водоочистки для снабжения населения водой, отвечающей требованиям СанПиН 2.1.4.1074-01 в населенных пунктах: с. Чапаево;</w:t>
      </w:r>
    </w:p>
    <w:p w14:paraId="3D60E9C3"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провести реконструкцию водопроводных сетей в населенном пункте с. Чапаево;</w:t>
      </w:r>
    </w:p>
    <w:p w14:paraId="49F4A339"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предусмотреть строительство резервуаров чистой воды в населенных пунктах муниципального района: с. Чапаево;</w:t>
      </w:r>
    </w:p>
    <w:p w14:paraId="4926A330"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провести инвентаризацию всех водозаборных скважин с целью выявления принадлежности и возможности их дальнейшей эксплуатации, либо ликвидации. Заброшенные, бесхозные скважины, которые не подлежат ремонту, необходимо ликвидировать;</w:t>
      </w:r>
    </w:p>
    <w:p w14:paraId="6A4F4E56"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балансодержателям скважин в установленном порядке оформить право пользования недрами (лицензии);</w:t>
      </w:r>
    </w:p>
    <w:p w14:paraId="7F7D3AA4"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 целью сбережения ресурсов подземных водоносных комплексов необходимо обеспечить защиту подземных вод от загрязнения, для чего обязательно обустройство над скважинами павильонов и зон санитарной охраны;</w:t>
      </w:r>
    </w:p>
    <w:p w14:paraId="023F9A05" w14:textId="77777777" w:rsidR="0034405E" w:rsidRPr="00AB4B56" w:rsidRDefault="00AB4B56" w:rsidP="00AB4B5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в целях обеспечения санитарно-эпидемиологической надежности на всех водопроводах хозяйственно-питьевого назначения, должны быть устроены зоны санитарной охраны, для чего необходимо разработать проекты ЗСО, перечень инженерных мероприятий по организации зон и описание санитарного режима. При отсутствии проекта ЗСО, его границы должны быть приняты согласно СНиП 2.04.02-84 «Водоснабжение. Наружные сети и сооружения».</w:t>
      </w:r>
    </w:p>
    <w:p w14:paraId="5D046FC8" w14:textId="77777777" w:rsidR="00AB4B56" w:rsidRDefault="00AB4B56">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0E412DD1" w14:textId="77777777" w:rsidR="0034405E" w:rsidRDefault="0034405E" w:rsidP="00AB4B56">
      <w:pPr>
        <w:pStyle w:val="a3"/>
        <w:numPr>
          <w:ilvl w:val="0"/>
          <w:numId w:val="4"/>
        </w:numPr>
        <w:spacing w:after="0" w:line="276" w:lineRule="auto"/>
        <w:jc w:val="center"/>
        <w:outlineLvl w:val="0"/>
        <w:rPr>
          <w:rFonts w:ascii="Times New Roman" w:eastAsia="Times New Roman" w:hAnsi="Times New Roman" w:cs="Times New Roman"/>
          <w:b/>
          <w:bCs/>
          <w:color w:val="000000"/>
          <w:lang w:eastAsia="ru-RU"/>
        </w:rPr>
      </w:pPr>
      <w:bookmarkStart w:id="4" w:name="_Toc191562946"/>
      <w:r w:rsidRPr="00AB4B56">
        <w:rPr>
          <w:rFonts w:ascii="Times New Roman" w:eastAsia="Times New Roman" w:hAnsi="Times New Roman" w:cs="Times New Roman"/>
          <w:b/>
          <w:bCs/>
          <w:color w:val="000000"/>
          <w:lang w:eastAsia="ru-RU"/>
        </w:rPr>
        <w:lastRenderedPageBreak/>
        <w:t>ТЕХНИКО-ЭКОНОМИЧЕСКОЕ СОСТОЯНИЕ ЦЕНТРАЛИЗОВАННЫХ СИСТЕМ ВОДОСНАБЖЕНИЯ</w:t>
      </w:r>
      <w:bookmarkEnd w:id="4"/>
    </w:p>
    <w:p w14:paraId="75877374" w14:textId="77777777" w:rsidR="00AB4B56" w:rsidRPr="00AB4B56" w:rsidRDefault="00AB4B56" w:rsidP="00AB4B56">
      <w:pPr>
        <w:pStyle w:val="a3"/>
        <w:spacing w:after="0" w:line="276" w:lineRule="auto"/>
        <w:outlineLvl w:val="0"/>
        <w:rPr>
          <w:rFonts w:ascii="Times New Roman" w:eastAsia="Times New Roman" w:hAnsi="Times New Roman" w:cs="Times New Roman"/>
          <w:b/>
          <w:bCs/>
          <w:color w:val="000000"/>
          <w:lang w:eastAsia="ru-RU"/>
        </w:rPr>
      </w:pPr>
    </w:p>
    <w:p w14:paraId="686522BF" w14:textId="77777777" w:rsidR="0034405E" w:rsidRPr="00AB4B56" w:rsidRDefault="0034405E" w:rsidP="008438F8">
      <w:pPr>
        <w:pStyle w:val="a3"/>
        <w:numPr>
          <w:ilvl w:val="1"/>
          <w:numId w:val="5"/>
        </w:numPr>
        <w:spacing w:after="0" w:line="276" w:lineRule="auto"/>
        <w:ind w:left="0" w:firstLine="567"/>
        <w:jc w:val="both"/>
        <w:rPr>
          <w:rFonts w:ascii="Times New Roman" w:eastAsia="Times New Roman" w:hAnsi="Times New Roman" w:cs="Times New Roman"/>
          <w:b/>
          <w:bCs/>
          <w:color w:val="000000"/>
          <w:lang w:eastAsia="ru-RU"/>
        </w:rPr>
      </w:pPr>
      <w:bookmarkStart w:id="5" w:name="bookmark1"/>
      <w:r w:rsidRPr="00AB4B56">
        <w:rPr>
          <w:rFonts w:ascii="Times New Roman" w:eastAsia="Times New Roman" w:hAnsi="Times New Roman" w:cs="Times New Roman"/>
          <w:b/>
          <w:bCs/>
          <w:color w:val="000000"/>
          <w:lang w:eastAsia="ru-RU"/>
        </w:rPr>
        <w:t>Системы и структуры водоснабжения поселения и деление территории на эксплуатационные зоны</w:t>
      </w:r>
      <w:bookmarkEnd w:id="5"/>
    </w:p>
    <w:p w14:paraId="0AF2F21A"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На территории Чапаевского сельского поселения Колосовского района Омской области действуют и эксплуатируются три централизованные системы холодного водоснабжения. Централизованные системы холодного водоснабжения Чапаевского сельского поселения находятся в зоне эксплуатационной ответственности </w:t>
      </w:r>
      <w:r w:rsidR="00AC4500">
        <w:rPr>
          <w:rFonts w:ascii="Times New Roman" w:eastAsia="Times New Roman" w:hAnsi="Times New Roman" w:cs="Times New Roman"/>
          <w:color w:val="000000"/>
          <w:lang w:eastAsia="ru-RU"/>
        </w:rPr>
        <w:t>МУП «</w:t>
      </w:r>
      <w:proofErr w:type="gramStart"/>
      <w:r w:rsidR="00AC4500">
        <w:rPr>
          <w:rFonts w:ascii="Times New Roman" w:eastAsia="Times New Roman" w:hAnsi="Times New Roman" w:cs="Times New Roman"/>
          <w:color w:val="000000"/>
          <w:lang w:eastAsia="ru-RU"/>
        </w:rPr>
        <w:t xml:space="preserve">Чапаевский» </w:t>
      </w:r>
      <w:r w:rsidRPr="00AB4B56">
        <w:rPr>
          <w:rFonts w:ascii="Times New Roman" w:eastAsia="Times New Roman" w:hAnsi="Times New Roman" w:cs="Times New Roman"/>
          <w:color w:val="000000"/>
          <w:lang w:eastAsia="ru-RU"/>
        </w:rPr>
        <w:t xml:space="preserve"> Колосовского</w:t>
      </w:r>
      <w:proofErr w:type="gramEnd"/>
      <w:r w:rsidRPr="00AB4B56">
        <w:rPr>
          <w:rFonts w:ascii="Times New Roman" w:eastAsia="Times New Roman" w:hAnsi="Times New Roman" w:cs="Times New Roman"/>
          <w:color w:val="000000"/>
          <w:lang w:eastAsia="ru-RU"/>
        </w:rPr>
        <w:t xml:space="preserve"> района Омской области.</w:t>
      </w:r>
    </w:p>
    <w:p w14:paraId="253E7476"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соответствии с п. 7.4 СП 31.13330.2012 «Водоснабжение. Наружные сети и сооружения» централизованные системы холодного водоснабжения Чапаевского сельского поселения по степени обеспеченности подачи воды относятся к III категории системы водоснабжения. Нормативными требованиями допускают снижение подачи воды на хозяйственно-питьевые нужды не более 30% расчетного расхода; длительность снижения подачи не должна превышать 15 суток. Перерыв в подаче воды при снижении подачи ниже указанного предела допускается на время не более чем на 24 часа.</w:t>
      </w:r>
    </w:p>
    <w:p w14:paraId="6806A25D"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Структура водоснабжения Чапаевского сельского поселения представлена следующими системами водоснабжения и ее элементами:</w:t>
      </w:r>
    </w:p>
    <w:p w14:paraId="618FBF45"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централизованной системой холодного водоснабжения с. Чап</w:t>
      </w:r>
      <w:r>
        <w:rPr>
          <w:rFonts w:ascii="Times New Roman" w:eastAsia="Times New Roman" w:hAnsi="Times New Roman" w:cs="Times New Roman"/>
          <w:color w:val="000000"/>
          <w:lang w:eastAsia="ru-RU"/>
        </w:rPr>
        <w:t>аево (скважина для забора воды –</w:t>
      </w:r>
      <w:r w:rsidR="0034405E" w:rsidRPr="00AB4B56">
        <w:rPr>
          <w:rFonts w:ascii="Times New Roman" w:eastAsia="Times New Roman" w:hAnsi="Times New Roman" w:cs="Times New Roman"/>
          <w:color w:val="000000"/>
          <w:lang w:eastAsia="ru-RU"/>
        </w:rPr>
        <w:t xml:space="preserve"> резервуар д</w:t>
      </w:r>
      <w:r>
        <w:rPr>
          <w:rFonts w:ascii="Times New Roman" w:eastAsia="Times New Roman" w:hAnsi="Times New Roman" w:cs="Times New Roman"/>
          <w:color w:val="000000"/>
          <w:lang w:eastAsia="ru-RU"/>
        </w:rPr>
        <w:t>ля хранения чистой воды –</w:t>
      </w:r>
      <w:r w:rsidR="0034405E" w:rsidRPr="00AB4B56">
        <w:rPr>
          <w:rFonts w:ascii="Times New Roman" w:eastAsia="Times New Roman" w:hAnsi="Times New Roman" w:cs="Times New Roman"/>
          <w:color w:val="000000"/>
          <w:lang w:eastAsia="ru-RU"/>
        </w:rPr>
        <w:t xml:space="preserve"> насосная станция 2-г</w:t>
      </w:r>
      <w:r>
        <w:rPr>
          <w:rFonts w:ascii="Times New Roman" w:eastAsia="Times New Roman" w:hAnsi="Times New Roman" w:cs="Times New Roman"/>
          <w:color w:val="000000"/>
          <w:lang w:eastAsia="ru-RU"/>
        </w:rPr>
        <w:t>о подъема – водонапорная башня –</w:t>
      </w:r>
      <w:r w:rsidR="0034405E" w:rsidRPr="00AB4B56">
        <w:rPr>
          <w:rFonts w:ascii="Times New Roman" w:eastAsia="Times New Roman" w:hAnsi="Times New Roman" w:cs="Times New Roman"/>
          <w:color w:val="000000"/>
          <w:lang w:eastAsia="ru-RU"/>
        </w:rPr>
        <w:t xml:space="preserve"> распределительная сеть);</w:t>
      </w:r>
    </w:p>
    <w:p w14:paraId="62A9B313"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централизованной системой холодного водоснабжения д. Мяс</w:t>
      </w:r>
      <w:r>
        <w:rPr>
          <w:rFonts w:ascii="Times New Roman" w:eastAsia="Times New Roman" w:hAnsi="Times New Roman" w:cs="Times New Roman"/>
          <w:color w:val="000000"/>
          <w:lang w:eastAsia="ru-RU"/>
        </w:rPr>
        <w:t>ники (скважина для забора воды –</w:t>
      </w:r>
      <w:r w:rsidR="0034405E" w:rsidRPr="00AB4B56">
        <w:rPr>
          <w:rFonts w:ascii="Times New Roman" w:eastAsia="Times New Roman" w:hAnsi="Times New Roman" w:cs="Times New Roman"/>
          <w:color w:val="000000"/>
          <w:lang w:eastAsia="ru-RU"/>
        </w:rPr>
        <w:t xml:space="preserve"> водонапорная башня </w:t>
      </w:r>
      <w:r>
        <w:rPr>
          <w:rFonts w:ascii="Times New Roman" w:eastAsia="Times New Roman" w:hAnsi="Times New Roman" w:cs="Times New Roman"/>
          <w:color w:val="000000"/>
          <w:lang w:eastAsia="ru-RU"/>
        </w:rPr>
        <w:t>–</w:t>
      </w:r>
      <w:r w:rsidR="0034405E" w:rsidRPr="00AB4B56">
        <w:rPr>
          <w:rFonts w:ascii="Times New Roman" w:eastAsia="Times New Roman" w:hAnsi="Times New Roman" w:cs="Times New Roman"/>
          <w:color w:val="000000"/>
          <w:lang w:eastAsia="ru-RU"/>
        </w:rPr>
        <w:t xml:space="preserve"> распределительная сеть);</w:t>
      </w:r>
    </w:p>
    <w:p w14:paraId="2347C728"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централизованной системой холодного водоснабжения д. Плотни</w:t>
      </w:r>
      <w:r>
        <w:rPr>
          <w:rFonts w:ascii="Times New Roman" w:eastAsia="Times New Roman" w:hAnsi="Times New Roman" w:cs="Times New Roman"/>
          <w:color w:val="000000"/>
          <w:lang w:eastAsia="ru-RU"/>
        </w:rPr>
        <w:t>ково (скважина для забора воды –</w:t>
      </w:r>
      <w:r w:rsidR="0034405E" w:rsidRPr="00AB4B56">
        <w:rPr>
          <w:rFonts w:ascii="Times New Roman" w:eastAsia="Times New Roman" w:hAnsi="Times New Roman" w:cs="Times New Roman"/>
          <w:color w:val="000000"/>
          <w:lang w:eastAsia="ru-RU"/>
        </w:rPr>
        <w:t xml:space="preserve"> водонапорная башня </w:t>
      </w:r>
      <w:r>
        <w:rPr>
          <w:rFonts w:ascii="Times New Roman" w:eastAsia="Times New Roman" w:hAnsi="Times New Roman" w:cs="Times New Roman"/>
          <w:color w:val="000000"/>
          <w:lang w:eastAsia="ru-RU"/>
        </w:rPr>
        <w:t>–</w:t>
      </w:r>
      <w:r w:rsidR="0034405E" w:rsidRPr="00AB4B56">
        <w:rPr>
          <w:rFonts w:ascii="Times New Roman" w:eastAsia="Times New Roman" w:hAnsi="Times New Roman" w:cs="Times New Roman"/>
          <w:color w:val="000000"/>
          <w:lang w:eastAsia="ru-RU"/>
        </w:rPr>
        <w:t xml:space="preserve"> распределительная сеть).</w:t>
      </w:r>
    </w:p>
    <w:p w14:paraId="13B0088D"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Централизованные системы холодного водоснабжения Чапаевского сельского поселения в соответствии с принятой схемой водоснабжения обеспечивают:</w:t>
      </w:r>
    </w:p>
    <w:p w14:paraId="6344B37B"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хозяйственно-питьевое водопотребление в жилых и общественных зданиях;</w:t>
      </w:r>
    </w:p>
    <w:p w14:paraId="5DA6609B"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обеспечение водой питьевого качества личные подсобные хозяйства;</w:t>
      </w:r>
    </w:p>
    <w:p w14:paraId="52D4FBDD"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тушение пожаров (в с. Чапаево хозяйственно-питьевой водопровод объединен с противопожарным);</w:t>
      </w:r>
    </w:p>
    <w:p w14:paraId="4FCF3A28"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нужды на промывку водопроводных сетей.</w:t>
      </w:r>
    </w:p>
    <w:p w14:paraId="5BF6E772"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Администрация Чапаевского сельского поселения, также как и </w:t>
      </w:r>
      <w:r w:rsidR="00AC4500">
        <w:rPr>
          <w:rFonts w:ascii="Times New Roman" w:eastAsia="Times New Roman" w:hAnsi="Times New Roman" w:cs="Times New Roman"/>
          <w:color w:val="000000"/>
          <w:lang w:eastAsia="ru-RU"/>
        </w:rPr>
        <w:t>МУП «Чапаевский»</w:t>
      </w:r>
      <w:r w:rsidRPr="00AB4B56">
        <w:rPr>
          <w:rFonts w:ascii="Times New Roman" w:eastAsia="Times New Roman" w:hAnsi="Times New Roman" w:cs="Times New Roman"/>
          <w:color w:val="000000"/>
          <w:lang w:eastAsia="ru-RU"/>
        </w:rPr>
        <w:t xml:space="preserve"> лицензии на добычу подземных вод, используемых для целей питьевого и хозяйственно</w:t>
      </w:r>
      <w:r w:rsidR="00E507C8">
        <w:rPr>
          <w:rFonts w:ascii="Times New Roman" w:eastAsia="Times New Roman" w:hAnsi="Times New Roman" w:cs="Times New Roman"/>
          <w:color w:val="000000"/>
          <w:lang w:eastAsia="ru-RU"/>
        </w:rPr>
        <w:t>-</w:t>
      </w:r>
      <w:r w:rsidRPr="00AB4B56">
        <w:rPr>
          <w:rFonts w:ascii="Times New Roman" w:eastAsia="Times New Roman" w:hAnsi="Times New Roman" w:cs="Times New Roman"/>
          <w:color w:val="000000"/>
          <w:lang w:eastAsia="ru-RU"/>
        </w:rPr>
        <w:softHyphen/>
        <w:t>бытового водоснабжения, не имеет.</w:t>
      </w:r>
    </w:p>
    <w:p w14:paraId="2A19F53B"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Территория Чапаевского сельского поселения разделена на </w:t>
      </w:r>
      <w:r w:rsidR="00AC4500">
        <w:rPr>
          <w:rFonts w:ascii="Times New Roman" w:eastAsia="Times New Roman" w:hAnsi="Times New Roman" w:cs="Times New Roman"/>
          <w:color w:val="000000"/>
          <w:lang w:eastAsia="ru-RU"/>
        </w:rPr>
        <w:t>4</w:t>
      </w:r>
      <w:r w:rsidRPr="00AB4B56">
        <w:rPr>
          <w:rFonts w:ascii="Times New Roman" w:eastAsia="Times New Roman" w:hAnsi="Times New Roman" w:cs="Times New Roman"/>
          <w:color w:val="000000"/>
          <w:lang w:eastAsia="ru-RU"/>
        </w:rPr>
        <w:t xml:space="preserve"> эксплуатационных зон, обслуживаемых </w:t>
      </w:r>
      <w:r w:rsidR="00AC4500">
        <w:rPr>
          <w:rFonts w:ascii="Times New Roman" w:eastAsia="Times New Roman" w:hAnsi="Times New Roman" w:cs="Times New Roman"/>
          <w:color w:val="000000"/>
          <w:lang w:eastAsia="ru-RU"/>
        </w:rPr>
        <w:t>МУП «Чапаевский».</w:t>
      </w:r>
    </w:p>
    <w:p w14:paraId="40E192BA"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Размещение существующих сетей и объектов водоснабжения, а также подключенных к ним потребителей, представлено на схеме в составе графических материалов проекта «Карта (схема) планируемого размещения объектов централизованной системы холодного водоснабжения. М 1:2000».</w:t>
      </w:r>
    </w:p>
    <w:p w14:paraId="28C6CF8D" w14:textId="77777777" w:rsidR="0034405E" w:rsidRPr="008438F8" w:rsidRDefault="0034405E" w:rsidP="008438F8">
      <w:pPr>
        <w:pStyle w:val="a3"/>
        <w:numPr>
          <w:ilvl w:val="1"/>
          <w:numId w:val="5"/>
        </w:numPr>
        <w:spacing w:after="0" w:line="276" w:lineRule="auto"/>
        <w:ind w:left="0" w:firstLine="567"/>
        <w:jc w:val="both"/>
        <w:rPr>
          <w:rFonts w:ascii="Times New Roman" w:eastAsia="Times New Roman" w:hAnsi="Times New Roman" w:cs="Times New Roman"/>
          <w:b/>
          <w:bCs/>
          <w:color w:val="000000"/>
          <w:lang w:eastAsia="ru-RU"/>
        </w:rPr>
      </w:pPr>
      <w:r w:rsidRPr="008438F8">
        <w:rPr>
          <w:rFonts w:ascii="Times New Roman" w:eastAsia="Times New Roman" w:hAnsi="Times New Roman" w:cs="Times New Roman"/>
          <w:b/>
          <w:bCs/>
          <w:color w:val="000000"/>
          <w:lang w:eastAsia="ru-RU"/>
        </w:rPr>
        <w:t>Описание территорий, не охваченных централизованными системами водоснабжения</w:t>
      </w:r>
    </w:p>
    <w:p w14:paraId="6E150FDD"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населенных пунктах Чапаевского муниципального образования Колосовского района Омской области имеются территории (эксплуатационные зоны), не охваченные централизованными системами водосн</w:t>
      </w:r>
      <w:r w:rsidR="00AC4500">
        <w:rPr>
          <w:rFonts w:ascii="Times New Roman" w:eastAsia="Times New Roman" w:hAnsi="Times New Roman" w:cs="Times New Roman"/>
          <w:color w:val="000000"/>
          <w:lang w:eastAsia="ru-RU"/>
        </w:rPr>
        <w:t xml:space="preserve">абжения, а именно - д. </w:t>
      </w:r>
      <w:proofErr w:type="spellStart"/>
      <w:proofErr w:type="gramStart"/>
      <w:r w:rsidR="00AC4500">
        <w:rPr>
          <w:rFonts w:ascii="Times New Roman" w:eastAsia="Times New Roman" w:hAnsi="Times New Roman" w:cs="Times New Roman"/>
          <w:color w:val="000000"/>
          <w:lang w:eastAsia="ru-RU"/>
        </w:rPr>
        <w:t>Кабурлы</w:t>
      </w:r>
      <w:proofErr w:type="spellEnd"/>
      <w:r w:rsidR="00AC4500">
        <w:rPr>
          <w:rFonts w:ascii="Times New Roman" w:eastAsia="Times New Roman" w:hAnsi="Times New Roman" w:cs="Times New Roman"/>
          <w:color w:val="000000"/>
          <w:lang w:eastAsia="ru-RU"/>
        </w:rPr>
        <w:t xml:space="preserve"> </w:t>
      </w:r>
      <w:r w:rsidRPr="00AB4B56">
        <w:rPr>
          <w:rFonts w:ascii="Times New Roman" w:eastAsia="Times New Roman" w:hAnsi="Times New Roman" w:cs="Times New Roman"/>
          <w:color w:val="000000"/>
          <w:lang w:eastAsia="ru-RU"/>
        </w:rPr>
        <w:t>.</w:t>
      </w:r>
      <w:proofErr w:type="gramEnd"/>
    </w:p>
    <w:p w14:paraId="390E819A"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Также в с. Чапаево, д. Мясники и д. Плотниково имеется ряд абонентов, получающих услугу водоснабжения посредством водоразборных колонок, расстояние которых до ближайшего источника водоснабжения превышает нормативные требования СП 31.13330.2012 «Водоснабжение. Наружные сети и сооружения. Актуализированная редакция СНиП 2.04.02-84 «Водоснабжение. Наружные сети и сооружения» (п. 11.19) и составляет более 100м.</w:t>
      </w:r>
    </w:p>
    <w:p w14:paraId="7C8ED592" w14:textId="77777777" w:rsidR="0034405E" w:rsidRPr="00AB4B56" w:rsidRDefault="0034405E" w:rsidP="008438F8">
      <w:pPr>
        <w:numPr>
          <w:ilvl w:val="1"/>
          <w:numId w:val="5"/>
        </w:numPr>
        <w:spacing w:after="0" w:line="276" w:lineRule="auto"/>
        <w:ind w:left="0" w:firstLine="567"/>
        <w:jc w:val="both"/>
        <w:rPr>
          <w:rFonts w:ascii="Times New Roman" w:eastAsia="Times New Roman" w:hAnsi="Times New Roman" w:cs="Times New Roman"/>
          <w:b/>
          <w:bCs/>
          <w:color w:val="000000"/>
          <w:lang w:eastAsia="ru-RU"/>
        </w:rPr>
      </w:pPr>
      <w:r w:rsidRPr="00AB4B56">
        <w:rPr>
          <w:rFonts w:ascii="Times New Roman" w:eastAsia="Times New Roman" w:hAnsi="Times New Roman" w:cs="Times New Roman"/>
          <w:b/>
          <w:bCs/>
          <w:color w:val="000000"/>
          <w:lang w:eastAsia="ru-RU"/>
        </w:rPr>
        <w:lastRenderedPageBreak/>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p w14:paraId="0EA44012"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соответствии с требованиями Постановления Правительства Российской Федерации от 5 сентября 2013 г. №782 «О схемах водоснабжения и водоотведения» для централизованных систем водоснабжения Чапаевского сельского поселения выделены следующие технологические зоны:</w:t>
      </w:r>
    </w:p>
    <w:p w14:paraId="4E3ABA18"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технологическая зона водоснабжения водозаборной скважины №160000103 (1969 г., с. Чапаево, западная часть населенного пункта);</w:t>
      </w:r>
    </w:p>
    <w:p w14:paraId="3E021677"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технологическая зона водоснабжения водозаборной скважины №160000111 (восточная часть д. Мясники);</w:t>
      </w:r>
    </w:p>
    <w:p w14:paraId="7124B4B6"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технологическая зона водоснабжения водозаборной скважины №160000114 (северная часть д. Плотниково).</w:t>
      </w:r>
    </w:p>
    <w:p w14:paraId="28359005"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Вышеперечисленные технологические зоны состоят на обслуживании в </w:t>
      </w:r>
      <w:r w:rsidR="00E507C8">
        <w:rPr>
          <w:rFonts w:ascii="Times New Roman" w:eastAsia="Times New Roman" w:hAnsi="Times New Roman" w:cs="Times New Roman"/>
          <w:color w:val="000000"/>
          <w:lang w:eastAsia="ru-RU"/>
        </w:rPr>
        <w:t>МУП «Чапаевский»</w:t>
      </w:r>
      <w:r w:rsidRPr="00AB4B56">
        <w:rPr>
          <w:rFonts w:ascii="Times New Roman" w:eastAsia="Times New Roman" w:hAnsi="Times New Roman" w:cs="Times New Roman"/>
          <w:color w:val="000000"/>
          <w:lang w:eastAsia="ru-RU"/>
        </w:rPr>
        <w:t xml:space="preserve"> Колосовского района Омской области, осуществляющего холодное водоснабжение населения Чапаевского муниципального образования.</w:t>
      </w:r>
    </w:p>
    <w:p w14:paraId="29E2EADB"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Из систем с нецентрализованной подачей воды населению Чапаевско</w:t>
      </w:r>
      <w:r w:rsidR="00C83D8D">
        <w:rPr>
          <w:rFonts w:ascii="Times New Roman" w:eastAsia="Times New Roman" w:hAnsi="Times New Roman" w:cs="Times New Roman"/>
          <w:color w:val="000000"/>
          <w:lang w:eastAsia="ru-RU"/>
        </w:rPr>
        <w:t>го сельского поселения отмечены</w:t>
      </w:r>
      <w:r w:rsidRPr="00AB4B56">
        <w:rPr>
          <w:rFonts w:ascii="Times New Roman" w:eastAsia="Times New Roman" w:hAnsi="Times New Roman" w:cs="Times New Roman"/>
          <w:color w:val="000000"/>
          <w:lang w:eastAsia="ru-RU"/>
        </w:rPr>
        <w:t>. Жители данных населенных пунктов в качестве источника водоснабжения используют шахтные и индивидуальные приусадебные колодцы.</w:t>
      </w:r>
    </w:p>
    <w:p w14:paraId="0158A1A3" w14:textId="77777777" w:rsidR="0034405E" w:rsidRPr="00AB4B56" w:rsidRDefault="0034405E" w:rsidP="008438F8">
      <w:pPr>
        <w:numPr>
          <w:ilvl w:val="1"/>
          <w:numId w:val="5"/>
        </w:numPr>
        <w:spacing w:after="0" w:line="276" w:lineRule="auto"/>
        <w:ind w:left="0" w:firstLine="567"/>
        <w:jc w:val="both"/>
        <w:rPr>
          <w:rFonts w:ascii="Times New Roman" w:eastAsia="Times New Roman" w:hAnsi="Times New Roman" w:cs="Times New Roman"/>
          <w:b/>
          <w:bCs/>
          <w:color w:val="000000"/>
          <w:lang w:eastAsia="ru-RU"/>
        </w:rPr>
      </w:pPr>
      <w:bookmarkStart w:id="6" w:name="bookmark2"/>
      <w:r w:rsidRPr="00AB4B56">
        <w:rPr>
          <w:rFonts w:ascii="Times New Roman" w:eastAsia="Times New Roman" w:hAnsi="Times New Roman" w:cs="Times New Roman"/>
          <w:b/>
          <w:bCs/>
          <w:color w:val="000000"/>
          <w:lang w:eastAsia="ru-RU"/>
        </w:rPr>
        <w:t>Результаты технического обследования централизованных систем водоснабжения</w:t>
      </w:r>
      <w:bookmarkEnd w:id="6"/>
    </w:p>
    <w:p w14:paraId="403DA808"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стадии технического обследования и мониторинга работоспособности централизованных систем хозяйственно-питьевого водоснабжения населенных пунктов Чапаевского сельского поселе</w:t>
      </w:r>
      <w:r w:rsidR="00C83D8D">
        <w:rPr>
          <w:rFonts w:ascii="Times New Roman" w:eastAsia="Times New Roman" w:hAnsi="Times New Roman" w:cs="Times New Roman"/>
          <w:color w:val="000000"/>
          <w:lang w:eastAsia="ru-RU"/>
        </w:rPr>
        <w:t xml:space="preserve">ния по состоянию на декабрь 2018 </w:t>
      </w:r>
      <w:r w:rsidRPr="00AB4B56">
        <w:rPr>
          <w:rFonts w:ascii="Times New Roman" w:eastAsia="Times New Roman" w:hAnsi="Times New Roman" w:cs="Times New Roman"/>
          <w:color w:val="000000"/>
          <w:lang w:eastAsia="ru-RU"/>
        </w:rPr>
        <w:t>г., подготовлен отчет (</w:t>
      </w:r>
      <w:proofErr w:type="spellStart"/>
      <w:r w:rsidRPr="00AB4B56">
        <w:rPr>
          <w:rFonts w:ascii="Times New Roman" w:eastAsia="Times New Roman" w:hAnsi="Times New Roman" w:cs="Times New Roman"/>
          <w:color w:val="000000"/>
          <w:lang w:eastAsia="ru-RU"/>
        </w:rPr>
        <w:t>пп</w:t>
      </w:r>
      <w:proofErr w:type="spellEnd"/>
      <w:r w:rsidRPr="00AB4B56">
        <w:rPr>
          <w:rFonts w:ascii="Times New Roman" w:eastAsia="Times New Roman" w:hAnsi="Times New Roman" w:cs="Times New Roman"/>
          <w:color w:val="000000"/>
          <w:lang w:eastAsia="ru-RU"/>
        </w:rPr>
        <w:t>. 2.4.1-2.4.3 настоящей пояснительной записки).</w:t>
      </w:r>
    </w:p>
    <w:p w14:paraId="18640F21"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Основными критериями технического обследования были определены:</w:t>
      </w:r>
    </w:p>
    <w:p w14:paraId="51A52A39"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соблюдение мероприятий по обеспечению зоны санитарной охраны источников питьевого водоснабжения - пояс строгого режима (в соответствии п. 10.31 СНиП 2.04.02-84 «Водоснабжение. Наружные сети и сооружения» и СанПиН 2.1.4.1110-02 «Зоны санитарной охраны источников водоснабжения и водопроводов питьевого назначения»);</w:t>
      </w:r>
    </w:p>
    <w:p w14:paraId="4851A040"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наличие павильонов насосных станций 1-го подъема (над водозаборными скважинами);</w:t>
      </w:r>
    </w:p>
    <w:p w14:paraId="7E7DA564"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износ скважинного и насосного оборудования;</w:t>
      </w:r>
    </w:p>
    <w:p w14:paraId="353EEDFB"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износ оборудования водонапорных башен;</w:t>
      </w:r>
    </w:p>
    <w:p w14:paraId="4A3C8B60"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наличие узлов учета и контроля на водопроводных насосных станциях;</w:t>
      </w:r>
    </w:p>
    <w:p w14:paraId="0FBBCFDF"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наличие автоматических систем регулирования энергопотребления насосных агрегатов и подачи воды потребителю в различные режимы водопотребления;</w:t>
      </w:r>
    </w:p>
    <w:p w14:paraId="33226A5D"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износ водопроводных сетей, а также сооружений на них (колодцы, водоразборные колонки, запорная арматура);</w:t>
      </w:r>
    </w:p>
    <w:p w14:paraId="4A574F25"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наличие видимых потерь и неучтенных расходов воды;</w:t>
      </w:r>
    </w:p>
    <w:p w14:paraId="128424B9"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соответствие системы водоснабжения противопожарным требованиям (на основании СП 8.13130.2009 «Системы противопожарной защиты. Источники наружного противопожарного водоснабжения. Требования пожарной безопасности»);</w:t>
      </w:r>
    </w:p>
    <w:p w14:paraId="72817E5B"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эффективность работы системы водоснабжения.</w:t>
      </w:r>
    </w:p>
    <w:p w14:paraId="6CD96F41" w14:textId="77777777" w:rsidR="0034405E" w:rsidRPr="008438F8" w:rsidRDefault="0034405E" w:rsidP="008438F8">
      <w:pPr>
        <w:pStyle w:val="a3"/>
        <w:numPr>
          <w:ilvl w:val="2"/>
          <w:numId w:val="5"/>
        </w:numPr>
        <w:spacing w:after="0" w:line="276" w:lineRule="auto"/>
        <w:ind w:left="0" w:firstLine="567"/>
        <w:jc w:val="both"/>
        <w:rPr>
          <w:rFonts w:ascii="Times New Roman" w:eastAsia="Times New Roman" w:hAnsi="Times New Roman" w:cs="Times New Roman"/>
          <w:b/>
          <w:bCs/>
          <w:color w:val="000000"/>
          <w:lang w:eastAsia="ru-RU"/>
        </w:rPr>
      </w:pPr>
      <w:r w:rsidRPr="008438F8">
        <w:rPr>
          <w:rFonts w:ascii="Times New Roman" w:eastAsia="Times New Roman" w:hAnsi="Times New Roman" w:cs="Times New Roman"/>
          <w:b/>
          <w:bCs/>
          <w:color w:val="000000"/>
          <w:lang w:eastAsia="ru-RU"/>
        </w:rPr>
        <w:t>Источники водоснабжения и водозаборные сооружения</w:t>
      </w:r>
    </w:p>
    <w:p w14:paraId="6C8DF6BD"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Описание существующих объектов водоснабжения</w:t>
      </w:r>
    </w:p>
    <w:p w14:paraId="1D3FA0AE"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с. Чапаево</w:t>
      </w:r>
    </w:p>
    <w:p w14:paraId="2D03FBF8"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Основным источником водоснабжения с. Чапаево являются две водозаборные скважины:</w:t>
      </w:r>
    </w:p>
    <w:p w14:paraId="0CE61AE2"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скважина инв. №160000103 глубиной 90 м. Местоположение скважины: с. Чапаево, ул. Центральная д. №1-б. Зона санитарной охраны не обеспечена. Скважины не обустроены </w:t>
      </w:r>
      <w:proofErr w:type="spellStart"/>
      <w:r w:rsidR="0034405E" w:rsidRPr="00AB4B56">
        <w:rPr>
          <w:rFonts w:ascii="Times New Roman" w:eastAsia="Times New Roman" w:hAnsi="Times New Roman" w:cs="Times New Roman"/>
          <w:color w:val="000000"/>
          <w:lang w:eastAsia="ru-RU"/>
        </w:rPr>
        <w:t>надкаптажными</w:t>
      </w:r>
      <w:proofErr w:type="spellEnd"/>
      <w:r w:rsidR="0034405E" w:rsidRPr="00AB4B56">
        <w:rPr>
          <w:rFonts w:ascii="Times New Roman" w:eastAsia="Times New Roman" w:hAnsi="Times New Roman" w:cs="Times New Roman"/>
          <w:color w:val="000000"/>
          <w:lang w:eastAsia="ru-RU"/>
        </w:rPr>
        <w:t xml:space="preserve"> павильонами. Ствол скважины закреплен обсадными трубами Д</w:t>
      </w:r>
      <w:r w:rsidR="00D36561">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219. Установлен фильтр;</w:t>
      </w:r>
    </w:p>
    <w:p w14:paraId="72A21602"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скважина инв. №160000104 глубиной 90 м. Местоположение скважины: с. Чапаево, ул. Центральная д. №1-б. Зона санитарной охраны не обеспечена. Скважины не обустроены </w:t>
      </w:r>
      <w:proofErr w:type="spellStart"/>
      <w:r w:rsidR="0034405E" w:rsidRPr="00AB4B56">
        <w:rPr>
          <w:rFonts w:ascii="Times New Roman" w:eastAsia="Times New Roman" w:hAnsi="Times New Roman" w:cs="Times New Roman"/>
          <w:color w:val="000000"/>
          <w:lang w:eastAsia="ru-RU"/>
        </w:rPr>
        <w:lastRenderedPageBreak/>
        <w:t>надкаптажными</w:t>
      </w:r>
      <w:proofErr w:type="spellEnd"/>
      <w:r w:rsidR="0034405E" w:rsidRPr="00AB4B56">
        <w:rPr>
          <w:rFonts w:ascii="Times New Roman" w:eastAsia="Times New Roman" w:hAnsi="Times New Roman" w:cs="Times New Roman"/>
          <w:color w:val="000000"/>
          <w:lang w:eastAsia="ru-RU"/>
        </w:rPr>
        <w:t xml:space="preserve"> павильонами. Ствол скважины закреплен обсадными трубами Д219. Установлен фильтр. В настоящее время скважина не функционирует по причине большого физического износа.</w:t>
      </w:r>
    </w:p>
    <w:p w14:paraId="4F33369F"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На территории населенного пункта имеются две водонапорные башни №16000086 объемом 15 </w:t>
      </w:r>
      <w:proofErr w:type="spellStart"/>
      <w:r w:rsidRPr="00AB4B56">
        <w:rPr>
          <w:rFonts w:ascii="Times New Roman" w:eastAsia="Times New Roman" w:hAnsi="Times New Roman" w:cs="Times New Roman"/>
          <w:color w:val="000000"/>
          <w:lang w:eastAsia="ru-RU"/>
        </w:rPr>
        <w:t>куб.м</w:t>
      </w:r>
      <w:proofErr w:type="spellEnd"/>
      <w:r w:rsidRPr="00AB4B56">
        <w:rPr>
          <w:rFonts w:ascii="Times New Roman" w:eastAsia="Times New Roman" w:hAnsi="Times New Roman" w:cs="Times New Roman"/>
          <w:color w:val="000000"/>
          <w:lang w:eastAsia="ru-RU"/>
        </w:rPr>
        <w:t xml:space="preserve">., 2008 года ввода и №160000106 объемом 9 </w:t>
      </w:r>
      <w:proofErr w:type="spellStart"/>
      <w:r w:rsidRPr="00AB4B56">
        <w:rPr>
          <w:rFonts w:ascii="Times New Roman" w:eastAsia="Times New Roman" w:hAnsi="Times New Roman" w:cs="Times New Roman"/>
          <w:color w:val="000000"/>
          <w:lang w:eastAsia="ru-RU"/>
        </w:rPr>
        <w:t>куб.м</w:t>
      </w:r>
      <w:proofErr w:type="spellEnd"/>
      <w:r w:rsidRPr="00AB4B56">
        <w:rPr>
          <w:rFonts w:ascii="Times New Roman" w:eastAsia="Times New Roman" w:hAnsi="Times New Roman" w:cs="Times New Roman"/>
          <w:color w:val="000000"/>
          <w:lang w:eastAsia="ru-RU"/>
        </w:rPr>
        <w:t>., 1969 года ввода в эксплуатацию. Сооружение 2008 г. имеет среднюю степень физического износа, а водонапорная башня №160000106 имеет износ 100%.</w:t>
      </w:r>
    </w:p>
    <w:p w14:paraId="7AC3612D"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д. Плотниково</w:t>
      </w:r>
    </w:p>
    <w:p w14:paraId="3473FF5F"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Основным источником водоснабжения д. Плотниково является водозаборная скважина инв. №160000114 глубиной 120 м. Местоположение скважины: д. Плотниково, ул. Рабочая. Зона с, 200 м на юг от дома №21. Зона санитарной охраны не обеспечена. Скважины не обустроены </w:t>
      </w:r>
      <w:proofErr w:type="spellStart"/>
      <w:r w:rsidRPr="00AB4B56">
        <w:rPr>
          <w:rFonts w:ascii="Times New Roman" w:eastAsia="Times New Roman" w:hAnsi="Times New Roman" w:cs="Times New Roman"/>
          <w:color w:val="000000"/>
          <w:lang w:eastAsia="ru-RU"/>
        </w:rPr>
        <w:t>надкаптажными</w:t>
      </w:r>
      <w:proofErr w:type="spellEnd"/>
      <w:r w:rsidRPr="00AB4B56">
        <w:rPr>
          <w:rFonts w:ascii="Times New Roman" w:eastAsia="Times New Roman" w:hAnsi="Times New Roman" w:cs="Times New Roman"/>
          <w:color w:val="000000"/>
          <w:lang w:eastAsia="ru-RU"/>
        </w:rPr>
        <w:t xml:space="preserve"> павильонами. Ствол скважины закреплен обсадными трубами Д</w:t>
      </w:r>
      <w:r w:rsidR="00D36561">
        <w:rPr>
          <w:rFonts w:ascii="Times New Roman" w:eastAsia="Times New Roman" w:hAnsi="Times New Roman" w:cs="Times New Roman"/>
          <w:color w:val="000000"/>
          <w:lang w:eastAsia="ru-RU"/>
        </w:rPr>
        <w:t xml:space="preserve"> </w:t>
      </w:r>
      <w:r w:rsidRPr="00AB4B56">
        <w:rPr>
          <w:rFonts w:ascii="Times New Roman" w:eastAsia="Times New Roman" w:hAnsi="Times New Roman" w:cs="Times New Roman"/>
          <w:color w:val="000000"/>
          <w:lang w:eastAsia="ru-RU"/>
        </w:rPr>
        <w:t>219. В скважине установлен фильтр.</w:t>
      </w:r>
    </w:p>
    <w:p w14:paraId="6118BB72"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На территории населенного пункта имеется водонапорная башня №160000113 объемом 9 </w:t>
      </w:r>
      <w:proofErr w:type="spellStart"/>
      <w:r w:rsidRPr="00AB4B56">
        <w:rPr>
          <w:rFonts w:ascii="Times New Roman" w:eastAsia="Times New Roman" w:hAnsi="Times New Roman" w:cs="Times New Roman"/>
          <w:color w:val="000000"/>
          <w:lang w:eastAsia="ru-RU"/>
        </w:rPr>
        <w:t>куб.м</w:t>
      </w:r>
      <w:proofErr w:type="spellEnd"/>
      <w:r w:rsidRPr="00AB4B56">
        <w:rPr>
          <w:rFonts w:ascii="Times New Roman" w:eastAsia="Times New Roman" w:hAnsi="Times New Roman" w:cs="Times New Roman"/>
          <w:color w:val="000000"/>
          <w:lang w:eastAsia="ru-RU"/>
        </w:rPr>
        <w:t>. 1990 года ввода в эксплуатацию. Сооружение имеет высокую степень физического износа.</w:t>
      </w:r>
    </w:p>
    <w:p w14:paraId="0CDBFFC0"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bookmarkStart w:id="7" w:name="bookmark3"/>
      <w:r w:rsidRPr="00AB4B56">
        <w:rPr>
          <w:rFonts w:ascii="Times New Roman" w:eastAsia="Times New Roman" w:hAnsi="Times New Roman" w:cs="Times New Roman"/>
          <w:b/>
          <w:bCs/>
          <w:color w:val="000000"/>
          <w:lang w:eastAsia="ru-RU"/>
        </w:rPr>
        <w:t>д. Мясники</w:t>
      </w:r>
      <w:bookmarkEnd w:id="7"/>
    </w:p>
    <w:p w14:paraId="6EEF1B79"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Основным источником водоснабжения д. Мясники является водозаборная скважина инв. №160000111 глубиной 120 м. Местоположение скважины:</w:t>
      </w:r>
      <w:r w:rsidRPr="00AB4B56">
        <w:rPr>
          <w:rFonts w:ascii="Times New Roman" w:eastAsia="Times New Roman" w:hAnsi="Times New Roman" w:cs="Times New Roman"/>
          <w:color w:val="000000"/>
          <w:lang w:eastAsia="ru-RU"/>
        </w:rPr>
        <w:tab/>
        <w:t>д. Мясники, ул.</w:t>
      </w:r>
    </w:p>
    <w:p w14:paraId="65FDF009"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Мясниковская, 200 м на юг от дома №18. Ствол скважины закреплен обсадными трубами Д</w:t>
      </w:r>
      <w:r w:rsidR="00D36561">
        <w:rPr>
          <w:rFonts w:ascii="Times New Roman" w:eastAsia="Times New Roman" w:hAnsi="Times New Roman" w:cs="Times New Roman"/>
          <w:color w:val="000000"/>
          <w:lang w:eastAsia="ru-RU"/>
        </w:rPr>
        <w:t xml:space="preserve"> </w:t>
      </w:r>
      <w:r w:rsidRPr="00AB4B56">
        <w:rPr>
          <w:rFonts w:ascii="Times New Roman" w:eastAsia="Times New Roman" w:hAnsi="Times New Roman" w:cs="Times New Roman"/>
          <w:color w:val="000000"/>
          <w:lang w:eastAsia="ru-RU"/>
        </w:rPr>
        <w:t>219. В скважине установлен фильтр.</w:t>
      </w:r>
    </w:p>
    <w:p w14:paraId="59EE6581"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На территории населенного пункта имеется водонапорная башня № 160000110 объемом 9 </w:t>
      </w:r>
      <w:proofErr w:type="spellStart"/>
      <w:r w:rsidRPr="00AB4B56">
        <w:rPr>
          <w:rFonts w:ascii="Times New Roman" w:eastAsia="Times New Roman" w:hAnsi="Times New Roman" w:cs="Times New Roman"/>
          <w:color w:val="000000"/>
          <w:lang w:eastAsia="ru-RU"/>
        </w:rPr>
        <w:t>куб.м</w:t>
      </w:r>
      <w:proofErr w:type="spellEnd"/>
      <w:r w:rsidRPr="00AB4B56">
        <w:rPr>
          <w:rFonts w:ascii="Times New Roman" w:eastAsia="Times New Roman" w:hAnsi="Times New Roman" w:cs="Times New Roman"/>
          <w:color w:val="000000"/>
          <w:lang w:eastAsia="ru-RU"/>
        </w:rPr>
        <w:t>. 1990 года ввода в эксплуатацию. Сооружение имеет высокую степень физического износа.</w:t>
      </w:r>
    </w:p>
    <w:p w14:paraId="29B8F6B5"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 xml:space="preserve">д. </w:t>
      </w:r>
      <w:proofErr w:type="spellStart"/>
      <w:r w:rsidRPr="00AB4B56">
        <w:rPr>
          <w:rFonts w:ascii="Times New Roman" w:eastAsia="Times New Roman" w:hAnsi="Times New Roman" w:cs="Times New Roman"/>
          <w:b/>
          <w:bCs/>
          <w:color w:val="000000"/>
          <w:lang w:eastAsia="ru-RU"/>
        </w:rPr>
        <w:t>Кабурлы</w:t>
      </w:r>
      <w:proofErr w:type="spellEnd"/>
    </w:p>
    <w:p w14:paraId="37DD465C" w14:textId="77777777" w:rsidR="008438F8" w:rsidRDefault="0034405E" w:rsidP="008438F8">
      <w:pPr>
        <w:spacing w:after="0" w:line="276" w:lineRule="auto"/>
        <w:ind w:firstLine="567"/>
        <w:jc w:val="both"/>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 xml:space="preserve">Водоснабжение населения д. </w:t>
      </w:r>
      <w:proofErr w:type="spellStart"/>
      <w:r w:rsidRPr="00AB4B56">
        <w:rPr>
          <w:rFonts w:ascii="Times New Roman" w:eastAsia="Times New Roman" w:hAnsi="Times New Roman" w:cs="Times New Roman"/>
          <w:color w:val="000000"/>
          <w:lang w:eastAsia="ru-RU"/>
        </w:rPr>
        <w:t>Кабурлы</w:t>
      </w:r>
      <w:proofErr w:type="spellEnd"/>
      <w:r w:rsidRPr="00AB4B56">
        <w:rPr>
          <w:rFonts w:ascii="Times New Roman" w:eastAsia="Times New Roman" w:hAnsi="Times New Roman" w:cs="Times New Roman"/>
          <w:color w:val="000000"/>
          <w:lang w:eastAsia="ru-RU"/>
        </w:rPr>
        <w:t xml:space="preserve"> организовано на базе колодцев. </w:t>
      </w:r>
    </w:p>
    <w:p w14:paraId="3EE111A3"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Шахтный колодец №1</w:t>
      </w:r>
    </w:p>
    <w:tbl>
      <w:tblPr>
        <w:tblW w:w="9869" w:type="dxa"/>
        <w:tblInd w:w="-5" w:type="dxa"/>
        <w:tblLayout w:type="fixed"/>
        <w:tblCellMar>
          <w:left w:w="0" w:type="dxa"/>
          <w:right w:w="0" w:type="dxa"/>
        </w:tblCellMar>
        <w:tblLook w:val="0000" w:firstRow="0" w:lastRow="0" w:firstColumn="0" w:lastColumn="0" w:noHBand="0" w:noVBand="0"/>
      </w:tblPr>
      <w:tblGrid>
        <w:gridCol w:w="466"/>
        <w:gridCol w:w="6744"/>
        <w:gridCol w:w="2659"/>
      </w:tblGrid>
      <w:tr w:rsidR="0034405E" w:rsidRPr="00AB4B56" w14:paraId="3709903E" w14:textId="77777777" w:rsidTr="008438F8">
        <w:trPr>
          <w:trHeight w:val="225"/>
        </w:trPr>
        <w:tc>
          <w:tcPr>
            <w:tcW w:w="466" w:type="dxa"/>
            <w:tcBorders>
              <w:top w:val="single" w:sz="4" w:space="0" w:color="auto"/>
              <w:left w:val="single" w:sz="4" w:space="0" w:color="auto"/>
              <w:bottom w:val="nil"/>
              <w:right w:val="nil"/>
            </w:tcBorders>
            <w:shd w:val="clear" w:color="auto" w:fill="FFFFFF"/>
            <w:vAlign w:val="center"/>
          </w:tcPr>
          <w:p w14:paraId="5B6E685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6744" w:type="dxa"/>
            <w:tcBorders>
              <w:top w:val="single" w:sz="4" w:space="0" w:color="auto"/>
              <w:left w:val="single" w:sz="4" w:space="0" w:color="auto"/>
              <w:bottom w:val="nil"/>
              <w:right w:val="nil"/>
            </w:tcBorders>
            <w:shd w:val="clear" w:color="auto" w:fill="FFFFFF"/>
            <w:vAlign w:val="center"/>
          </w:tcPr>
          <w:p w14:paraId="35A6A2E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Местоположение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54C57AE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Д. </w:t>
            </w:r>
            <w:proofErr w:type="spellStart"/>
            <w:r w:rsidRPr="00AB4B56">
              <w:rPr>
                <w:rFonts w:ascii="Times New Roman" w:eastAsia="Times New Roman" w:hAnsi="Times New Roman" w:cs="Times New Roman"/>
                <w:color w:val="000000"/>
                <w:lang w:eastAsia="ru-RU"/>
              </w:rPr>
              <w:t>Кабурлы</w:t>
            </w:r>
            <w:proofErr w:type="spellEnd"/>
            <w:r w:rsidRPr="00AB4B56">
              <w:rPr>
                <w:rFonts w:ascii="Times New Roman" w:eastAsia="Times New Roman" w:hAnsi="Times New Roman" w:cs="Times New Roman"/>
                <w:color w:val="000000"/>
                <w:lang w:eastAsia="ru-RU"/>
              </w:rPr>
              <w:t>, ул. Центральная</w:t>
            </w:r>
          </w:p>
        </w:tc>
      </w:tr>
      <w:tr w:rsidR="0034405E" w:rsidRPr="00AB4B56" w14:paraId="7742A49F" w14:textId="77777777" w:rsidTr="008438F8">
        <w:trPr>
          <w:trHeight w:val="60"/>
        </w:trPr>
        <w:tc>
          <w:tcPr>
            <w:tcW w:w="466" w:type="dxa"/>
            <w:tcBorders>
              <w:top w:val="single" w:sz="4" w:space="0" w:color="auto"/>
              <w:left w:val="single" w:sz="4" w:space="0" w:color="auto"/>
              <w:bottom w:val="nil"/>
              <w:right w:val="nil"/>
            </w:tcBorders>
            <w:shd w:val="clear" w:color="auto" w:fill="FFFFFF"/>
            <w:vAlign w:val="center"/>
          </w:tcPr>
          <w:p w14:paraId="04EF729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6744" w:type="dxa"/>
            <w:tcBorders>
              <w:top w:val="single" w:sz="4" w:space="0" w:color="auto"/>
              <w:left w:val="single" w:sz="4" w:space="0" w:color="auto"/>
              <w:bottom w:val="nil"/>
              <w:right w:val="nil"/>
            </w:tcBorders>
            <w:shd w:val="clear" w:color="auto" w:fill="FFFFFF"/>
            <w:vAlign w:val="center"/>
          </w:tcPr>
          <w:p w14:paraId="710AE88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Количество домов/жителей, обслуживаемых колодцем</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4A88A58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15/45</w:t>
            </w:r>
          </w:p>
        </w:tc>
      </w:tr>
      <w:tr w:rsidR="0034405E" w:rsidRPr="00AB4B56" w14:paraId="37260D40" w14:textId="77777777" w:rsidTr="008438F8">
        <w:trPr>
          <w:trHeight w:val="60"/>
        </w:trPr>
        <w:tc>
          <w:tcPr>
            <w:tcW w:w="466" w:type="dxa"/>
            <w:tcBorders>
              <w:top w:val="single" w:sz="4" w:space="0" w:color="auto"/>
              <w:left w:val="single" w:sz="4" w:space="0" w:color="auto"/>
              <w:bottom w:val="nil"/>
              <w:right w:val="nil"/>
            </w:tcBorders>
            <w:shd w:val="clear" w:color="auto" w:fill="FFFFFF"/>
            <w:vAlign w:val="center"/>
          </w:tcPr>
          <w:p w14:paraId="52B268A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6744" w:type="dxa"/>
            <w:tcBorders>
              <w:top w:val="single" w:sz="4" w:space="0" w:color="auto"/>
              <w:left w:val="single" w:sz="4" w:space="0" w:color="auto"/>
              <w:bottom w:val="nil"/>
              <w:right w:val="nil"/>
            </w:tcBorders>
            <w:shd w:val="clear" w:color="auto" w:fill="FFFFFF"/>
            <w:vAlign w:val="center"/>
          </w:tcPr>
          <w:p w14:paraId="21651F3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Радиус обслуживания</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3F6C41D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120</w:t>
            </w:r>
          </w:p>
        </w:tc>
      </w:tr>
      <w:tr w:rsidR="0034405E" w:rsidRPr="00AB4B56" w14:paraId="5EB501F9" w14:textId="77777777" w:rsidTr="008438F8">
        <w:trPr>
          <w:trHeight w:val="60"/>
        </w:trPr>
        <w:tc>
          <w:tcPr>
            <w:tcW w:w="466" w:type="dxa"/>
            <w:tcBorders>
              <w:top w:val="single" w:sz="4" w:space="0" w:color="auto"/>
              <w:left w:val="single" w:sz="4" w:space="0" w:color="auto"/>
              <w:bottom w:val="nil"/>
              <w:right w:val="nil"/>
            </w:tcBorders>
            <w:shd w:val="clear" w:color="auto" w:fill="FFFFFF"/>
            <w:vAlign w:val="center"/>
          </w:tcPr>
          <w:p w14:paraId="49D722A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6744" w:type="dxa"/>
            <w:tcBorders>
              <w:top w:val="single" w:sz="4" w:space="0" w:color="auto"/>
              <w:left w:val="single" w:sz="4" w:space="0" w:color="auto"/>
              <w:bottom w:val="nil"/>
              <w:right w:val="nil"/>
            </w:tcBorders>
            <w:shd w:val="clear" w:color="auto" w:fill="FFFFFF"/>
            <w:vAlign w:val="center"/>
          </w:tcPr>
          <w:p w14:paraId="5D59F2D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Дата постройки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5EC5A0C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1985 г.</w:t>
            </w:r>
          </w:p>
        </w:tc>
      </w:tr>
      <w:tr w:rsidR="0034405E" w:rsidRPr="00AB4B56" w14:paraId="0203DAE9" w14:textId="77777777" w:rsidTr="008438F8">
        <w:trPr>
          <w:trHeight w:val="60"/>
        </w:trPr>
        <w:tc>
          <w:tcPr>
            <w:tcW w:w="466" w:type="dxa"/>
            <w:tcBorders>
              <w:top w:val="single" w:sz="4" w:space="0" w:color="auto"/>
              <w:left w:val="single" w:sz="4" w:space="0" w:color="auto"/>
              <w:bottom w:val="nil"/>
              <w:right w:val="nil"/>
            </w:tcBorders>
            <w:shd w:val="clear" w:color="auto" w:fill="FFFFFF"/>
            <w:vAlign w:val="center"/>
          </w:tcPr>
          <w:p w14:paraId="6119A2F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w:t>
            </w:r>
          </w:p>
        </w:tc>
        <w:tc>
          <w:tcPr>
            <w:tcW w:w="6744" w:type="dxa"/>
            <w:tcBorders>
              <w:top w:val="single" w:sz="4" w:space="0" w:color="auto"/>
              <w:left w:val="single" w:sz="4" w:space="0" w:color="auto"/>
              <w:bottom w:val="nil"/>
              <w:right w:val="nil"/>
            </w:tcBorders>
            <w:shd w:val="clear" w:color="auto" w:fill="FFFFFF"/>
            <w:vAlign w:val="center"/>
          </w:tcPr>
          <w:p w14:paraId="2F8CF09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Дата последнего ремонта, очистки, дезинфекции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4CF5853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2009 г.</w:t>
            </w:r>
          </w:p>
        </w:tc>
      </w:tr>
      <w:tr w:rsidR="0034405E" w:rsidRPr="00AB4B56" w14:paraId="38D37390" w14:textId="77777777" w:rsidTr="008438F8">
        <w:trPr>
          <w:trHeight w:val="60"/>
        </w:trPr>
        <w:tc>
          <w:tcPr>
            <w:tcW w:w="466" w:type="dxa"/>
            <w:tcBorders>
              <w:top w:val="single" w:sz="4" w:space="0" w:color="auto"/>
              <w:left w:val="single" w:sz="4" w:space="0" w:color="auto"/>
              <w:bottom w:val="nil"/>
              <w:right w:val="nil"/>
            </w:tcBorders>
            <w:shd w:val="clear" w:color="auto" w:fill="FFFFFF"/>
            <w:vAlign w:val="center"/>
          </w:tcPr>
          <w:p w14:paraId="68F1C6E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w:t>
            </w:r>
          </w:p>
        </w:tc>
        <w:tc>
          <w:tcPr>
            <w:tcW w:w="6744" w:type="dxa"/>
            <w:tcBorders>
              <w:top w:val="single" w:sz="4" w:space="0" w:color="auto"/>
              <w:left w:val="single" w:sz="4" w:space="0" w:color="auto"/>
              <w:bottom w:val="nil"/>
              <w:right w:val="nil"/>
            </w:tcBorders>
            <w:shd w:val="clear" w:color="auto" w:fill="FFFFFF"/>
            <w:vAlign w:val="center"/>
          </w:tcPr>
          <w:p w14:paraId="1E6876D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Тип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28A40EA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срубовый</w:t>
            </w:r>
          </w:p>
        </w:tc>
      </w:tr>
      <w:tr w:rsidR="0034405E" w:rsidRPr="00AB4B56" w14:paraId="5D99F7AF" w14:textId="77777777" w:rsidTr="008438F8">
        <w:trPr>
          <w:trHeight w:val="60"/>
        </w:trPr>
        <w:tc>
          <w:tcPr>
            <w:tcW w:w="466" w:type="dxa"/>
            <w:tcBorders>
              <w:top w:val="single" w:sz="4" w:space="0" w:color="auto"/>
              <w:left w:val="single" w:sz="4" w:space="0" w:color="auto"/>
              <w:bottom w:val="nil"/>
              <w:right w:val="nil"/>
            </w:tcBorders>
            <w:shd w:val="clear" w:color="auto" w:fill="FFFFFF"/>
            <w:vAlign w:val="center"/>
          </w:tcPr>
          <w:p w14:paraId="2305330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w:t>
            </w:r>
          </w:p>
        </w:tc>
        <w:tc>
          <w:tcPr>
            <w:tcW w:w="6744" w:type="dxa"/>
            <w:tcBorders>
              <w:top w:val="single" w:sz="4" w:space="0" w:color="auto"/>
              <w:left w:val="single" w:sz="4" w:space="0" w:color="auto"/>
              <w:bottom w:val="nil"/>
              <w:right w:val="nil"/>
            </w:tcBorders>
            <w:shd w:val="clear" w:color="auto" w:fill="FFFFFF"/>
            <w:vAlign w:val="center"/>
          </w:tcPr>
          <w:p w14:paraId="19846E7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Материал сруба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88E7E8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Берёза</w:t>
            </w:r>
          </w:p>
        </w:tc>
      </w:tr>
      <w:tr w:rsidR="0034405E" w:rsidRPr="00AB4B56" w14:paraId="7193687F" w14:textId="77777777" w:rsidTr="008438F8">
        <w:trPr>
          <w:trHeight w:val="60"/>
        </w:trPr>
        <w:tc>
          <w:tcPr>
            <w:tcW w:w="466" w:type="dxa"/>
            <w:tcBorders>
              <w:top w:val="single" w:sz="4" w:space="0" w:color="auto"/>
              <w:left w:val="single" w:sz="4" w:space="0" w:color="auto"/>
              <w:bottom w:val="nil"/>
              <w:right w:val="nil"/>
            </w:tcBorders>
            <w:shd w:val="clear" w:color="auto" w:fill="FFFFFF"/>
            <w:vAlign w:val="center"/>
          </w:tcPr>
          <w:p w14:paraId="76BFD63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6744" w:type="dxa"/>
            <w:tcBorders>
              <w:top w:val="single" w:sz="4" w:space="0" w:color="auto"/>
              <w:left w:val="single" w:sz="4" w:space="0" w:color="auto"/>
              <w:bottom w:val="nil"/>
              <w:right w:val="nil"/>
            </w:tcBorders>
            <w:shd w:val="clear" w:color="auto" w:fill="FFFFFF"/>
            <w:vAlign w:val="center"/>
          </w:tcPr>
          <w:p w14:paraId="38897CB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Высота стенок над уровнем земли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D82E4E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 м</w:t>
            </w:r>
          </w:p>
        </w:tc>
      </w:tr>
      <w:tr w:rsidR="0034405E" w:rsidRPr="00AB4B56" w14:paraId="6AE23092" w14:textId="77777777" w:rsidTr="008438F8">
        <w:trPr>
          <w:trHeight w:val="60"/>
        </w:trPr>
        <w:tc>
          <w:tcPr>
            <w:tcW w:w="466" w:type="dxa"/>
            <w:tcBorders>
              <w:top w:val="single" w:sz="4" w:space="0" w:color="auto"/>
              <w:left w:val="single" w:sz="4" w:space="0" w:color="auto"/>
              <w:bottom w:val="nil"/>
              <w:right w:val="nil"/>
            </w:tcBorders>
            <w:shd w:val="clear" w:color="auto" w:fill="FFFFFF"/>
            <w:vAlign w:val="center"/>
          </w:tcPr>
          <w:p w14:paraId="3F1CCB6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w:t>
            </w:r>
          </w:p>
        </w:tc>
        <w:tc>
          <w:tcPr>
            <w:tcW w:w="6744" w:type="dxa"/>
            <w:tcBorders>
              <w:top w:val="single" w:sz="4" w:space="0" w:color="auto"/>
              <w:left w:val="single" w:sz="4" w:space="0" w:color="auto"/>
              <w:bottom w:val="nil"/>
              <w:right w:val="nil"/>
            </w:tcBorders>
            <w:shd w:val="clear" w:color="auto" w:fill="FFFFFF"/>
            <w:vAlign w:val="center"/>
          </w:tcPr>
          <w:p w14:paraId="4EB3B3E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Г </w:t>
            </w:r>
            <w:proofErr w:type="spellStart"/>
            <w:r w:rsidRPr="00AB4B56">
              <w:rPr>
                <w:rFonts w:ascii="Times New Roman" w:eastAsia="Times New Roman" w:hAnsi="Times New Roman" w:cs="Times New Roman"/>
                <w:color w:val="000000"/>
                <w:lang w:eastAsia="ru-RU"/>
              </w:rPr>
              <w:t>лубина</w:t>
            </w:r>
            <w:proofErr w:type="spellEnd"/>
            <w:r w:rsidRPr="00AB4B56">
              <w:rPr>
                <w:rFonts w:ascii="Times New Roman" w:eastAsia="Times New Roman" w:hAnsi="Times New Roman" w:cs="Times New Roman"/>
                <w:color w:val="000000"/>
                <w:lang w:eastAsia="ru-RU"/>
              </w:rPr>
              <w:t xml:space="preserve"> колодца от поверхности воды до дна и до зеркала</w:t>
            </w:r>
          </w:p>
          <w:p w14:paraId="5F08EF4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воды</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74D001C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6м/4м</w:t>
            </w:r>
          </w:p>
        </w:tc>
      </w:tr>
      <w:tr w:rsidR="0034405E" w:rsidRPr="00AB4B56" w14:paraId="5E2DC2B4" w14:textId="77777777" w:rsidTr="008438F8">
        <w:trPr>
          <w:trHeight w:val="60"/>
        </w:trPr>
        <w:tc>
          <w:tcPr>
            <w:tcW w:w="466" w:type="dxa"/>
            <w:tcBorders>
              <w:top w:val="single" w:sz="4" w:space="0" w:color="auto"/>
              <w:left w:val="single" w:sz="4" w:space="0" w:color="auto"/>
              <w:bottom w:val="nil"/>
              <w:right w:val="nil"/>
            </w:tcBorders>
            <w:shd w:val="clear" w:color="auto" w:fill="FFFFFF"/>
            <w:vAlign w:val="center"/>
          </w:tcPr>
          <w:p w14:paraId="026E513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6744" w:type="dxa"/>
            <w:tcBorders>
              <w:top w:val="single" w:sz="4" w:space="0" w:color="auto"/>
              <w:left w:val="single" w:sz="4" w:space="0" w:color="auto"/>
              <w:bottom w:val="nil"/>
              <w:right w:val="nil"/>
            </w:tcBorders>
            <w:shd w:val="clear" w:color="auto" w:fill="FFFFFF"/>
            <w:vAlign w:val="center"/>
          </w:tcPr>
          <w:p w14:paraId="5D2F894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Объём воды в колодце</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3B1FC6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 м</w:t>
            </w:r>
            <w:r w:rsidRPr="00AB4B56">
              <w:rPr>
                <w:rFonts w:ascii="Times New Roman" w:eastAsia="Times New Roman" w:hAnsi="Times New Roman" w:cs="Times New Roman"/>
                <w:color w:val="000000"/>
                <w:vertAlign w:val="superscript"/>
                <w:lang w:eastAsia="ru-RU"/>
              </w:rPr>
              <w:t>3</w:t>
            </w:r>
          </w:p>
        </w:tc>
      </w:tr>
      <w:tr w:rsidR="0034405E" w:rsidRPr="00AB4B56" w14:paraId="1305FFEE" w14:textId="77777777" w:rsidTr="008438F8">
        <w:trPr>
          <w:trHeight w:val="60"/>
        </w:trPr>
        <w:tc>
          <w:tcPr>
            <w:tcW w:w="466" w:type="dxa"/>
            <w:tcBorders>
              <w:top w:val="single" w:sz="4" w:space="0" w:color="auto"/>
              <w:left w:val="single" w:sz="4" w:space="0" w:color="auto"/>
              <w:bottom w:val="nil"/>
              <w:right w:val="nil"/>
            </w:tcBorders>
            <w:shd w:val="clear" w:color="auto" w:fill="FFFFFF"/>
            <w:vAlign w:val="center"/>
          </w:tcPr>
          <w:p w14:paraId="1C935CD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w:t>
            </w:r>
          </w:p>
        </w:tc>
        <w:tc>
          <w:tcPr>
            <w:tcW w:w="6744" w:type="dxa"/>
            <w:tcBorders>
              <w:top w:val="single" w:sz="4" w:space="0" w:color="auto"/>
              <w:left w:val="single" w:sz="4" w:space="0" w:color="auto"/>
              <w:bottom w:val="nil"/>
              <w:right w:val="nil"/>
            </w:tcBorders>
            <w:shd w:val="clear" w:color="auto" w:fill="FFFFFF"/>
            <w:vAlign w:val="center"/>
          </w:tcPr>
          <w:p w14:paraId="5C5C873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Состояние внутренней поверхности стенок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64BBC87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удовлетворительное</w:t>
            </w:r>
          </w:p>
        </w:tc>
      </w:tr>
      <w:tr w:rsidR="0034405E" w:rsidRPr="00AB4B56" w14:paraId="34173841"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6838159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6744" w:type="dxa"/>
            <w:tcBorders>
              <w:top w:val="single" w:sz="4" w:space="0" w:color="auto"/>
              <w:left w:val="single" w:sz="4" w:space="0" w:color="auto"/>
              <w:bottom w:val="nil"/>
              <w:right w:val="nil"/>
            </w:tcBorders>
            <w:shd w:val="clear" w:color="auto" w:fill="FFFFFF"/>
            <w:vAlign w:val="center"/>
          </w:tcPr>
          <w:p w14:paraId="4AA2252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Состояние поверхности почвы вокруг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4978A32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дёрн</w:t>
            </w:r>
          </w:p>
        </w:tc>
      </w:tr>
      <w:tr w:rsidR="0034405E" w:rsidRPr="00AB4B56" w14:paraId="03BE7F9D"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79D5D47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w:t>
            </w:r>
          </w:p>
        </w:tc>
        <w:tc>
          <w:tcPr>
            <w:tcW w:w="6744" w:type="dxa"/>
            <w:tcBorders>
              <w:top w:val="single" w:sz="4" w:space="0" w:color="auto"/>
              <w:left w:val="single" w:sz="4" w:space="0" w:color="auto"/>
              <w:bottom w:val="nil"/>
              <w:right w:val="nil"/>
            </w:tcBorders>
            <w:shd w:val="clear" w:color="auto" w:fill="FFFFFF"/>
            <w:vAlign w:val="center"/>
          </w:tcPr>
          <w:p w14:paraId="1B45355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замощения, на каком расстоянии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491D4A7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 1,5 м</w:t>
            </w:r>
          </w:p>
        </w:tc>
      </w:tr>
      <w:tr w:rsidR="0034405E" w:rsidRPr="00AB4B56" w14:paraId="2E22F76B"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3E326F5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w:t>
            </w:r>
          </w:p>
        </w:tc>
        <w:tc>
          <w:tcPr>
            <w:tcW w:w="6744" w:type="dxa"/>
            <w:tcBorders>
              <w:top w:val="single" w:sz="4" w:space="0" w:color="auto"/>
              <w:left w:val="single" w:sz="4" w:space="0" w:color="auto"/>
              <w:bottom w:val="nil"/>
              <w:right w:val="nil"/>
            </w:tcBorders>
            <w:shd w:val="clear" w:color="auto" w:fill="FFFFFF"/>
            <w:vAlign w:val="center"/>
          </w:tcPr>
          <w:p w14:paraId="2FE65D7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ската, водоотводящей канавы, ограждения</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339D21B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огорожен</w:t>
            </w:r>
          </w:p>
        </w:tc>
      </w:tr>
      <w:tr w:rsidR="0034405E" w:rsidRPr="00AB4B56" w14:paraId="040009DB"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0E7A957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6744" w:type="dxa"/>
            <w:tcBorders>
              <w:top w:val="single" w:sz="4" w:space="0" w:color="auto"/>
              <w:left w:val="single" w:sz="4" w:space="0" w:color="auto"/>
              <w:bottom w:val="nil"/>
              <w:right w:val="nil"/>
            </w:tcBorders>
            <w:shd w:val="clear" w:color="auto" w:fill="FFFFFF"/>
            <w:vAlign w:val="center"/>
          </w:tcPr>
          <w:p w14:paraId="0FC4EF0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Имеется ли корыто для водопоя скота, на каком расстоянии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1123EC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34405E" w:rsidRPr="00AB4B56" w14:paraId="20EDF9CC"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1086BFB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w:t>
            </w:r>
          </w:p>
        </w:tc>
        <w:tc>
          <w:tcPr>
            <w:tcW w:w="6744" w:type="dxa"/>
            <w:tcBorders>
              <w:top w:val="single" w:sz="4" w:space="0" w:color="auto"/>
              <w:left w:val="single" w:sz="4" w:space="0" w:color="auto"/>
              <w:bottom w:val="nil"/>
              <w:right w:val="nil"/>
            </w:tcBorders>
            <w:shd w:val="clear" w:color="auto" w:fill="FFFFFF"/>
            <w:vAlign w:val="center"/>
          </w:tcPr>
          <w:p w14:paraId="1C74DEC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Способ подъёма воды из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4A93BE0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ворот</w:t>
            </w:r>
          </w:p>
        </w:tc>
      </w:tr>
      <w:tr w:rsidR="0034405E" w:rsidRPr="00AB4B56" w14:paraId="4C644FC1"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6494C61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w:t>
            </w:r>
          </w:p>
        </w:tc>
        <w:tc>
          <w:tcPr>
            <w:tcW w:w="6744" w:type="dxa"/>
            <w:tcBorders>
              <w:top w:val="single" w:sz="4" w:space="0" w:color="auto"/>
              <w:left w:val="single" w:sz="4" w:space="0" w:color="auto"/>
              <w:bottom w:val="nil"/>
              <w:right w:val="nil"/>
            </w:tcBorders>
            <w:shd w:val="clear" w:color="auto" w:fill="FFFFFF"/>
            <w:vAlign w:val="center"/>
          </w:tcPr>
          <w:p w14:paraId="3A818A4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Имеется ли бадья, ведро, подставка для вёдер</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6A17DD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w:t>
            </w:r>
          </w:p>
        </w:tc>
      </w:tr>
      <w:tr w:rsidR="0034405E" w:rsidRPr="00AB4B56" w14:paraId="7825CBDE"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3F548BF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w:t>
            </w:r>
          </w:p>
        </w:tc>
        <w:tc>
          <w:tcPr>
            <w:tcW w:w="6744" w:type="dxa"/>
            <w:tcBorders>
              <w:top w:val="single" w:sz="4" w:space="0" w:color="auto"/>
              <w:left w:val="single" w:sz="4" w:space="0" w:color="auto"/>
              <w:bottom w:val="nil"/>
              <w:right w:val="nil"/>
            </w:tcBorders>
            <w:shd w:val="clear" w:color="auto" w:fill="FFFFFF"/>
            <w:vAlign w:val="center"/>
          </w:tcPr>
          <w:p w14:paraId="298B197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крышки, навеса, их состояние</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585CB8A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 исправна</w:t>
            </w:r>
          </w:p>
        </w:tc>
      </w:tr>
      <w:tr w:rsidR="0034405E" w:rsidRPr="00AB4B56" w14:paraId="130561C9"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D0AE9A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6744" w:type="dxa"/>
            <w:tcBorders>
              <w:top w:val="single" w:sz="4" w:space="0" w:color="auto"/>
              <w:left w:val="single" w:sz="4" w:space="0" w:color="auto"/>
              <w:bottom w:val="nil"/>
              <w:right w:val="nil"/>
            </w:tcBorders>
            <w:shd w:val="clear" w:color="auto" w:fill="FFFFFF"/>
            <w:vAlign w:val="center"/>
          </w:tcPr>
          <w:p w14:paraId="06B1813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Расстояние от источников загрязнения</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62B69F2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 м</w:t>
            </w:r>
          </w:p>
        </w:tc>
      </w:tr>
      <w:tr w:rsidR="0034405E" w:rsidRPr="00AB4B56" w14:paraId="760FA048" w14:textId="77777777" w:rsidTr="008438F8">
        <w:trPr>
          <w:trHeight w:val="744"/>
        </w:trPr>
        <w:tc>
          <w:tcPr>
            <w:tcW w:w="466" w:type="dxa"/>
            <w:tcBorders>
              <w:top w:val="single" w:sz="4" w:space="0" w:color="auto"/>
              <w:left w:val="single" w:sz="4" w:space="0" w:color="auto"/>
              <w:bottom w:val="nil"/>
              <w:right w:val="nil"/>
            </w:tcBorders>
            <w:shd w:val="clear" w:color="auto" w:fill="FFFFFF"/>
            <w:vAlign w:val="center"/>
          </w:tcPr>
          <w:p w14:paraId="508506B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20</w:t>
            </w:r>
          </w:p>
        </w:tc>
        <w:tc>
          <w:tcPr>
            <w:tcW w:w="6744" w:type="dxa"/>
            <w:tcBorders>
              <w:top w:val="single" w:sz="4" w:space="0" w:color="auto"/>
              <w:left w:val="single" w:sz="4" w:space="0" w:color="auto"/>
              <w:bottom w:val="nil"/>
              <w:right w:val="nil"/>
            </w:tcBorders>
            <w:shd w:val="clear" w:color="auto" w:fill="FFFFFF"/>
            <w:vAlign w:val="center"/>
          </w:tcPr>
          <w:p w14:paraId="1A5FFBF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Расход воды в колодце, вода вычерпывается полностью или</w:t>
            </w:r>
          </w:p>
          <w:p w14:paraId="6F51156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4AE195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 полностью</w:t>
            </w:r>
          </w:p>
        </w:tc>
      </w:tr>
      <w:tr w:rsidR="0034405E" w:rsidRPr="00AB4B56" w14:paraId="5BAC5019" w14:textId="77777777" w:rsidTr="008438F8">
        <w:trPr>
          <w:trHeight w:val="739"/>
        </w:trPr>
        <w:tc>
          <w:tcPr>
            <w:tcW w:w="466" w:type="dxa"/>
            <w:tcBorders>
              <w:top w:val="single" w:sz="4" w:space="0" w:color="auto"/>
              <w:left w:val="single" w:sz="4" w:space="0" w:color="auto"/>
              <w:bottom w:val="nil"/>
              <w:right w:val="nil"/>
            </w:tcBorders>
            <w:shd w:val="clear" w:color="auto" w:fill="FFFFFF"/>
            <w:vAlign w:val="center"/>
          </w:tcPr>
          <w:p w14:paraId="5084DD6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w:t>
            </w:r>
          </w:p>
        </w:tc>
        <w:tc>
          <w:tcPr>
            <w:tcW w:w="6744" w:type="dxa"/>
            <w:tcBorders>
              <w:top w:val="single" w:sz="4" w:space="0" w:color="auto"/>
              <w:left w:val="single" w:sz="4" w:space="0" w:color="auto"/>
              <w:bottom w:val="nil"/>
              <w:right w:val="nil"/>
            </w:tcBorders>
            <w:shd w:val="clear" w:color="auto" w:fill="FFFFFF"/>
            <w:vAlign w:val="center"/>
          </w:tcPr>
          <w:p w14:paraId="142E539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Колебания уровня воды в колодце</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504AABC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Уровень снижается к концу осени</w:t>
            </w:r>
          </w:p>
        </w:tc>
      </w:tr>
      <w:tr w:rsidR="0034405E" w:rsidRPr="00AB4B56" w14:paraId="1FBE4F70" w14:textId="77777777" w:rsidTr="008438F8">
        <w:trPr>
          <w:trHeight w:val="470"/>
        </w:trPr>
        <w:tc>
          <w:tcPr>
            <w:tcW w:w="466" w:type="dxa"/>
            <w:tcBorders>
              <w:top w:val="single" w:sz="4" w:space="0" w:color="auto"/>
              <w:left w:val="single" w:sz="4" w:space="0" w:color="auto"/>
              <w:bottom w:val="nil"/>
              <w:right w:val="nil"/>
            </w:tcBorders>
            <w:shd w:val="clear" w:color="auto" w:fill="FFFFFF"/>
            <w:vAlign w:val="center"/>
          </w:tcPr>
          <w:p w14:paraId="7C89BD6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22</w:t>
            </w:r>
          </w:p>
        </w:tc>
        <w:tc>
          <w:tcPr>
            <w:tcW w:w="6744" w:type="dxa"/>
            <w:tcBorders>
              <w:top w:val="single" w:sz="4" w:space="0" w:color="auto"/>
              <w:left w:val="single" w:sz="4" w:space="0" w:color="auto"/>
              <w:bottom w:val="nil"/>
              <w:right w:val="nil"/>
            </w:tcBorders>
            <w:shd w:val="clear" w:color="auto" w:fill="FFFFFF"/>
            <w:vAlign w:val="center"/>
          </w:tcPr>
          <w:p w14:paraId="4B32F41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Данные лабораторных анализов качества воды</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7CCB566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34405E" w:rsidRPr="00AB4B56" w14:paraId="29122816" w14:textId="77777777" w:rsidTr="008438F8">
        <w:trPr>
          <w:trHeight w:val="475"/>
        </w:trPr>
        <w:tc>
          <w:tcPr>
            <w:tcW w:w="466" w:type="dxa"/>
            <w:tcBorders>
              <w:top w:val="single" w:sz="4" w:space="0" w:color="auto"/>
              <w:left w:val="single" w:sz="4" w:space="0" w:color="auto"/>
              <w:bottom w:val="single" w:sz="4" w:space="0" w:color="auto"/>
              <w:right w:val="nil"/>
            </w:tcBorders>
            <w:shd w:val="clear" w:color="auto" w:fill="FFFFFF"/>
            <w:vAlign w:val="center"/>
          </w:tcPr>
          <w:p w14:paraId="62FA412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23</w:t>
            </w:r>
          </w:p>
        </w:tc>
        <w:tc>
          <w:tcPr>
            <w:tcW w:w="6744" w:type="dxa"/>
            <w:tcBorders>
              <w:top w:val="single" w:sz="4" w:space="0" w:color="auto"/>
              <w:left w:val="single" w:sz="4" w:space="0" w:color="auto"/>
              <w:bottom w:val="single" w:sz="4" w:space="0" w:color="auto"/>
              <w:right w:val="nil"/>
            </w:tcBorders>
            <w:shd w:val="clear" w:color="auto" w:fill="FFFFFF"/>
            <w:vAlign w:val="center"/>
          </w:tcPr>
          <w:p w14:paraId="35A210E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Когда и кем проводился последний анализ</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14:paraId="256EDC9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r w:rsidR="0034405E" w:rsidRPr="00AB4B56" w14:paraId="5AB61F65" w14:textId="77777777" w:rsidTr="008438F8">
        <w:trPr>
          <w:trHeight w:val="749"/>
        </w:trPr>
        <w:tc>
          <w:tcPr>
            <w:tcW w:w="466" w:type="dxa"/>
            <w:tcBorders>
              <w:top w:val="single" w:sz="4" w:space="0" w:color="auto"/>
              <w:left w:val="single" w:sz="4" w:space="0" w:color="auto"/>
              <w:bottom w:val="nil"/>
              <w:right w:val="nil"/>
            </w:tcBorders>
            <w:shd w:val="clear" w:color="auto" w:fill="FFFFFF"/>
            <w:vAlign w:val="center"/>
          </w:tcPr>
          <w:p w14:paraId="38989E8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w:t>
            </w:r>
          </w:p>
        </w:tc>
        <w:tc>
          <w:tcPr>
            <w:tcW w:w="6744" w:type="dxa"/>
            <w:tcBorders>
              <w:top w:val="single" w:sz="4" w:space="0" w:color="auto"/>
              <w:left w:val="single" w:sz="4" w:space="0" w:color="auto"/>
              <w:bottom w:val="nil"/>
              <w:right w:val="nil"/>
            </w:tcBorders>
            <w:shd w:val="clear" w:color="auto" w:fill="FFFFFF"/>
            <w:vAlign w:val="center"/>
          </w:tcPr>
          <w:p w14:paraId="5207306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Данные о распространении инфекционных заболеваний на территории населённого пункта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78D9E86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34405E" w:rsidRPr="00AB4B56" w14:paraId="28C4907F" w14:textId="77777777" w:rsidTr="008438F8">
        <w:trPr>
          <w:trHeight w:val="754"/>
        </w:trPr>
        <w:tc>
          <w:tcPr>
            <w:tcW w:w="466" w:type="dxa"/>
            <w:tcBorders>
              <w:top w:val="single" w:sz="4" w:space="0" w:color="auto"/>
              <w:left w:val="single" w:sz="4" w:space="0" w:color="auto"/>
              <w:bottom w:val="single" w:sz="4" w:space="0" w:color="auto"/>
              <w:right w:val="nil"/>
            </w:tcBorders>
            <w:shd w:val="clear" w:color="auto" w:fill="FFFFFF"/>
            <w:vAlign w:val="center"/>
          </w:tcPr>
          <w:p w14:paraId="17DF4D5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w:t>
            </w:r>
          </w:p>
        </w:tc>
        <w:tc>
          <w:tcPr>
            <w:tcW w:w="6744" w:type="dxa"/>
            <w:tcBorders>
              <w:top w:val="single" w:sz="4" w:space="0" w:color="auto"/>
              <w:left w:val="single" w:sz="4" w:space="0" w:color="auto"/>
              <w:bottom w:val="single" w:sz="4" w:space="0" w:color="auto"/>
              <w:right w:val="nil"/>
            </w:tcBorders>
            <w:shd w:val="clear" w:color="auto" w:fill="FFFFFF"/>
            <w:vAlign w:val="center"/>
          </w:tcPr>
          <w:p w14:paraId="6CA5FE4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Кто проводит надзор и отвечает за санитарное состояние</w:t>
            </w:r>
          </w:p>
          <w:p w14:paraId="3718F28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колодца</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14:paraId="531D5EA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Староста н/п</w:t>
            </w:r>
          </w:p>
        </w:tc>
      </w:tr>
    </w:tbl>
    <w:p w14:paraId="17E82697"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Шахтный колодец №2</w:t>
      </w:r>
    </w:p>
    <w:tbl>
      <w:tblPr>
        <w:tblW w:w="9869" w:type="dxa"/>
        <w:tblInd w:w="-5" w:type="dxa"/>
        <w:tblLayout w:type="fixed"/>
        <w:tblCellMar>
          <w:left w:w="0" w:type="dxa"/>
          <w:right w:w="0" w:type="dxa"/>
        </w:tblCellMar>
        <w:tblLook w:val="0000" w:firstRow="0" w:lastRow="0" w:firstColumn="0" w:lastColumn="0" w:noHBand="0" w:noVBand="0"/>
      </w:tblPr>
      <w:tblGrid>
        <w:gridCol w:w="466"/>
        <w:gridCol w:w="6744"/>
        <w:gridCol w:w="2659"/>
      </w:tblGrid>
      <w:tr w:rsidR="0034405E" w:rsidRPr="00AB4B56" w14:paraId="4DC0D1B6" w14:textId="77777777" w:rsidTr="008438F8">
        <w:trPr>
          <w:trHeight w:val="864"/>
        </w:trPr>
        <w:tc>
          <w:tcPr>
            <w:tcW w:w="466" w:type="dxa"/>
            <w:tcBorders>
              <w:top w:val="single" w:sz="4" w:space="0" w:color="auto"/>
              <w:left w:val="single" w:sz="4" w:space="0" w:color="auto"/>
              <w:bottom w:val="nil"/>
              <w:right w:val="nil"/>
            </w:tcBorders>
            <w:shd w:val="clear" w:color="auto" w:fill="FFFFFF"/>
            <w:vAlign w:val="center"/>
          </w:tcPr>
          <w:p w14:paraId="401D292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6744" w:type="dxa"/>
            <w:tcBorders>
              <w:top w:val="single" w:sz="4" w:space="0" w:color="auto"/>
              <w:left w:val="single" w:sz="4" w:space="0" w:color="auto"/>
              <w:bottom w:val="nil"/>
              <w:right w:val="nil"/>
            </w:tcBorders>
            <w:shd w:val="clear" w:color="auto" w:fill="FFFFFF"/>
            <w:vAlign w:val="center"/>
          </w:tcPr>
          <w:p w14:paraId="39C07CC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Местоположение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287FE6A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Д. </w:t>
            </w:r>
            <w:proofErr w:type="spellStart"/>
            <w:r w:rsidRPr="00AB4B56">
              <w:rPr>
                <w:rFonts w:ascii="Times New Roman" w:eastAsia="Times New Roman" w:hAnsi="Times New Roman" w:cs="Times New Roman"/>
                <w:color w:val="000000"/>
                <w:lang w:eastAsia="ru-RU"/>
              </w:rPr>
              <w:t>Кабурлы</w:t>
            </w:r>
            <w:proofErr w:type="spellEnd"/>
            <w:r w:rsidRPr="00AB4B56">
              <w:rPr>
                <w:rFonts w:ascii="Times New Roman" w:eastAsia="Times New Roman" w:hAnsi="Times New Roman" w:cs="Times New Roman"/>
                <w:color w:val="000000"/>
                <w:lang w:eastAsia="ru-RU"/>
              </w:rPr>
              <w:t>, ул. Центральная</w:t>
            </w:r>
          </w:p>
        </w:tc>
      </w:tr>
      <w:tr w:rsidR="0034405E" w:rsidRPr="00AB4B56" w14:paraId="10019141"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793A17A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6744" w:type="dxa"/>
            <w:tcBorders>
              <w:top w:val="single" w:sz="4" w:space="0" w:color="auto"/>
              <w:left w:val="single" w:sz="4" w:space="0" w:color="auto"/>
              <w:bottom w:val="nil"/>
              <w:right w:val="nil"/>
            </w:tcBorders>
            <w:shd w:val="clear" w:color="auto" w:fill="FFFFFF"/>
            <w:vAlign w:val="center"/>
          </w:tcPr>
          <w:p w14:paraId="44AAF22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Количество домов/жителей, обслуживаемых колодцем</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6D19C0A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15/45</w:t>
            </w:r>
          </w:p>
        </w:tc>
      </w:tr>
      <w:tr w:rsidR="0034405E" w:rsidRPr="00AB4B56" w14:paraId="235AB36A"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272E2D6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6744" w:type="dxa"/>
            <w:tcBorders>
              <w:top w:val="single" w:sz="4" w:space="0" w:color="auto"/>
              <w:left w:val="single" w:sz="4" w:space="0" w:color="auto"/>
              <w:bottom w:val="nil"/>
              <w:right w:val="nil"/>
            </w:tcBorders>
            <w:shd w:val="clear" w:color="auto" w:fill="FFFFFF"/>
            <w:vAlign w:val="center"/>
          </w:tcPr>
          <w:p w14:paraId="318F8FA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Радиус обслуживания</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6B8689A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120</w:t>
            </w:r>
          </w:p>
        </w:tc>
      </w:tr>
      <w:tr w:rsidR="0034405E" w:rsidRPr="00AB4B56" w14:paraId="56FF8AAE"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69A1BFC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6744" w:type="dxa"/>
            <w:tcBorders>
              <w:top w:val="single" w:sz="4" w:space="0" w:color="auto"/>
              <w:left w:val="single" w:sz="4" w:space="0" w:color="auto"/>
              <w:bottom w:val="nil"/>
              <w:right w:val="nil"/>
            </w:tcBorders>
            <w:shd w:val="clear" w:color="auto" w:fill="FFFFFF"/>
            <w:vAlign w:val="center"/>
          </w:tcPr>
          <w:p w14:paraId="7D46053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Дата постройки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242C80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1985 г.</w:t>
            </w:r>
          </w:p>
        </w:tc>
      </w:tr>
      <w:tr w:rsidR="0034405E" w:rsidRPr="00AB4B56" w14:paraId="0F1F1234"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2478178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w:t>
            </w:r>
          </w:p>
        </w:tc>
        <w:tc>
          <w:tcPr>
            <w:tcW w:w="6744" w:type="dxa"/>
            <w:tcBorders>
              <w:top w:val="single" w:sz="4" w:space="0" w:color="auto"/>
              <w:left w:val="single" w:sz="4" w:space="0" w:color="auto"/>
              <w:bottom w:val="nil"/>
              <w:right w:val="nil"/>
            </w:tcBorders>
            <w:shd w:val="clear" w:color="auto" w:fill="FFFFFF"/>
            <w:vAlign w:val="center"/>
          </w:tcPr>
          <w:p w14:paraId="2E2B1FC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Дата последнего ремонта, очистки, дезинфекции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476F2D0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2009 г.</w:t>
            </w:r>
          </w:p>
        </w:tc>
      </w:tr>
      <w:tr w:rsidR="0034405E" w:rsidRPr="00AB4B56" w14:paraId="3BBC3034" w14:textId="77777777" w:rsidTr="008438F8">
        <w:trPr>
          <w:trHeight w:val="470"/>
        </w:trPr>
        <w:tc>
          <w:tcPr>
            <w:tcW w:w="466" w:type="dxa"/>
            <w:tcBorders>
              <w:top w:val="single" w:sz="4" w:space="0" w:color="auto"/>
              <w:left w:val="single" w:sz="4" w:space="0" w:color="auto"/>
              <w:bottom w:val="nil"/>
              <w:right w:val="nil"/>
            </w:tcBorders>
            <w:shd w:val="clear" w:color="auto" w:fill="FFFFFF"/>
            <w:vAlign w:val="center"/>
          </w:tcPr>
          <w:p w14:paraId="360A124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w:t>
            </w:r>
          </w:p>
        </w:tc>
        <w:tc>
          <w:tcPr>
            <w:tcW w:w="6744" w:type="dxa"/>
            <w:tcBorders>
              <w:top w:val="single" w:sz="4" w:space="0" w:color="auto"/>
              <w:left w:val="single" w:sz="4" w:space="0" w:color="auto"/>
              <w:bottom w:val="nil"/>
              <w:right w:val="nil"/>
            </w:tcBorders>
            <w:shd w:val="clear" w:color="auto" w:fill="FFFFFF"/>
            <w:vAlign w:val="center"/>
          </w:tcPr>
          <w:p w14:paraId="3B6B3EC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Тип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C531E4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срубовый</w:t>
            </w:r>
          </w:p>
        </w:tc>
      </w:tr>
      <w:tr w:rsidR="0034405E" w:rsidRPr="00AB4B56" w14:paraId="526D08F7"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3D92022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w:t>
            </w:r>
          </w:p>
        </w:tc>
        <w:tc>
          <w:tcPr>
            <w:tcW w:w="6744" w:type="dxa"/>
            <w:tcBorders>
              <w:top w:val="single" w:sz="4" w:space="0" w:color="auto"/>
              <w:left w:val="single" w:sz="4" w:space="0" w:color="auto"/>
              <w:bottom w:val="nil"/>
              <w:right w:val="nil"/>
            </w:tcBorders>
            <w:shd w:val="clear" w:color="auto" w:fill="FFFFFF"/>
            <w:vAlign w:val="center"/>
          </w:tcPr>
          <w:p w14:paraId="25693BA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Материал сруба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51234DD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Берёза</w:t>
            </w:r>
          </w:p>
        </w:tc>
      </w:tr>
      <w:tr w:rsidR="0034405E" w:rsidRPr="00AB4B56" w14:paraId="14A210D2"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3BFDD4D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6744" w:type="dxa"/>
            <w:tcBorders>
              <w:top w:val="single" w:sz="4" w:space="0" w:color="auto"/>
              <w:left w:val="single" w:sz="4" w:space="0" w:color="auto"/>
              <w:bottom w:val="nil"/>
              <w:right w:val="nil"/>
            </w:tcBorders>
            <w:shd w:val="clear" w:color="auto" w:fill="FFFFFF"/>
            <w:vAlign w:val="center"/>
          </w:tcPr>
          <w:p w14:paraId="13DBA95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Высота стенок над уровнем земли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6CFBD83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 м</w:t>
            </w:r>
          </w:p>
        </w:tc>
      </w:tr>
      <w:tr w:rsidR="0034405E" w:rsidRPr="00AB4B56" w14:paraId="0F205401" w14:textId="77777777" w:rsidTr="008438F8">
        <w:trPr>
          <w:trHeight w:val="739"/>
        </w:trPr>
        <w:tc>
          <w:tcPr>
            <w:tcW w:w="466" w:type="dxa"/>
            <w:tcBorders>
              <w:top w:val="single" w:sz="4" w:space="0" w:color="auto"/>
              <w:left w:val="single" w:sz="4" w:space="0" w:color="auto"/>
              <w:bottom w:val="nil"/>
              <w:right w:val="nil"/>
            </w:tcBorders>
            <w:shd w:val="clear" w:color="auto" w:fill="FFFFFF"/>
            <w:vAlign w:val="center"/>
          </w:tcPr>
          <w:p w14:paraId="286BF82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w:t>
            </w:r>
          </w:p>
        </w:tc>
        <w:tc>
          <w:tcPr>
            <w:tcW w:w="6744" w:type="dxa"/>
            <w:tcBorders>
              <w:top w:val="single" w:sz="4" w:space="0" w:color="auto"/>
              <w:left w:val="single" w:sz="4" w:space="0" w:color="auto"/>
              <w:bottom w:val="nil"/>
              <w:right w:val="nil"/>
            </w:tcBorders>
            <w:shd w:val="clear" w:color="auto" w:fill="FFFFFF"/>
            <w:vAlign w:val="center"/>
          </w:tcPr>
          <w:p w14:paraId="511C661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Г </w:t>
            </w:r>
            <w:proofErr w:type="spellStart"/>
            <w:r w:rsidRPr="00AB4B56">
              <w:rPr>
                <w:rFonts w:ascii="Times New Roman" w:eastAsia="Times New Roman" w:hAnsi="Times New Roman" w:cs="Times New Roman"/>
                <w:color w:val="000000"/>
                <w:lang w:eastAsia="ru-RU"/>
              </w:rPr>
              <w:t>лубина</w:t>
            </w:r>
            <w:proofErr w:type="spellEnd"/>
            <w:r w:rsidRPr="00AB4B56">
              <w:rPr>
                <w:rFonts w:ascii="Times New Roman" w:eastAsia="Times New Roman" w:hAnsi="Times New Roman" w:cs="Times New Roman"/>
                <w:color w:val="000000"/>
                <w:lang w:eastAsia="ru-RU"/>
              </w:rPr>
              <w:t xml:space="preserve"> колодца от поверхности воды до дна и до зеркала</w:t>
            </w:r>
          </w:p>
          <w:p w14:paraId="4985130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воды</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1373CB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6м/4м</w:t>
            </w:r>
          </w:p>
        </w:tc>
      </w:tr>
      <w:tr w:rsidR="0034405E" w:rsidRPr="00AB4B56" w14:paraId="281A6465"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66436DF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6744" w:type="dxa"/>
            <w:tcBorders>
              <w:top w:val="single" w:sz="4" w:space="0" w:color="auto"/>
              <w:left w:val="single" w:sz="4" w:space="0" w:color="auto"/>
              <w:bottom w:val="nil"/>
              <w:right w:val="nil"/>
            </w:tcBorders>
            <w:shd w:val="clear" w:color="auto" w:fill="FFFFFF"/>
            <w:vAlign w:val="center"/>
          </w:tcPr>
          <w:p w14:paraId="43DDD6F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Объём воды в колодце</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308CE42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 м</w:t>
            </w:r>
            <w:r w:rsidRPr="00AB4B56">
              <w:rPr>
                <w:rFonts w:ascii="Times New Roman" w:eastAsia="Times New Roman" w:hAnsi="Times New Roman" w:cs="Times New Roman"/>
                <w:color w:val="000000"/>
                <w:vertAlign w:val="superscript"/>
                <w:lang w:eastAsia="ru-RU"/>
              </w:rPr>
              <w:t>3</w:t>
            </w:r>
          </w:p>
        </w:tc>
      </w:tr>
      <w:tr w:rsidR="0034405E" w:rsidRPr="00AB4B56" w14:paraId="6C167382"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178A4C9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w:t>
            </w:r>
          </w:p>
        </w:tc>
        <w:tc>
          <w:tcPr>
            <w:tcW w:w="6744" w:type="dxa"/>
            <w:tcBorders>
              <w:top w:val="single" w:sz="4" w:space="0" w:color="auto"/>
              <w:left w:val="single" w:sz="4" w:space="0" w:color="auto"/>
              <w:bottom w:val="nil"/>
              <w:right w:val="nil"/>
            </w:tcBorders>
            <w:shd w:val="clear" w:color="auto" w:fill="FFFFFF"/>
            <w:vAlign w:val="center"/>
          </w:tcPr>
          <w:p w14:paraId="2FA7E9E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Состояние внутренней поверхности стенок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57C6437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удовлетворительное</w:t>
            </w:r>
          </w:p>
        </w:tc>
      </w:tr>
      <w:tr w:rsidR="0034405E" w:rsidRPr="00AB4B56" w14:paraId="5570C76C"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345A2F2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6744" w:type="dxa"/>
            <w:tcBorders>
              <w:top w:val="single" w:sz="4" w:space="0" w:color="auto"/>
              <w:left w:val="single" w:sz="4" w:space="0" w:color="auto"/>
              <w:bottom w:val="nil"/>
              <w:right w:val="nil"/>
            </w:tcBorders>
            <w:shd w:val="clear" w:color="auto" w:fill="FFFFFF"/>
            <w:vAlign w:val="center"/>
          </w:tcPr>
          <w:p w14:paraId="02D0890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Состояние поверхности почвы вокруг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5255D1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дёрн</w:t>
            </w:r>
          </w:p>
        </w:tc>
      </w:tr>
      <w:tr w:rsidR="0034405E" w:rsidRPr="00AB4B56" w14:paraId="64C8A7BF" w14:textId="77777777" w:rsidTr="008438F8">
        <w:trPr>
          <w:trHeight w:val="470"/>
        </w:trPr>
        <w:tc>
          <w:tcPr>
            <w:tcW w:w="466" w:type="dxa"/>
            <w:tcBorders>
              <w:top w:val="single" w:sz="4" w:space="0" w:color="auto"/>
              <w:left w:val="single" w:sz="4" w:space="0" w:color="auto"/>
              <w:bottom w:val="nil"/>
              <w:right w:val="nil"/>
            </w:tcBorders>
            <w:shd w:val="clear" w:color="auto" w:fill="FFFFFF"/>
            <w:vAlign w:val="center"/>
          </w:tcPr>
          <w:p w14:paraId="629F4E1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w:t>
            </w:r>
          </w:p>
        </w:tc>
        <w:tc>
          <w:tcPr>
            <w:tcW w:w="6744" w:type="dxa"/>
            <w:tcBorders>
              <w:top w:val="single" w:sz="4" w:space="0" w:color="auto"/>
              <w:left w:val="single" w:sz="4" w:space="0" w:color="auto"/>
              <w:bottom w:val="nil"/>
              <w:right w:val="nil"/>
            </w:tcBorders>
            <w:shd w:val="clear" w:color="auto" w:fill="FFFFFF"/>
            <w:vAlign w:val="center"/>
          </w:tcPr>
          <w:p w14:paraId="148338E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замощения, на каком расстоянии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92B7F8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 1,5 м</w:t>
            </w:r>
          </w:p>
        </w:tc>
      </w:tr>
      <w:tr w:rsidR="0034405E" w:rsidRPr="00AB4B56" w14:paraId="3B8DF19D"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00D849B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w:t>
            </w:r>
          </w:p>
        </w:tc>
        <w:tc>
          <w:tcPr>
            <w:tcW w:w="6744" w:type="dxa"/>
            <w:tcBorders>
              <w:top w:val="single" w:sz="4" w:space="0" w:color="auto"/>
              <w:left w:val="single" w:sz="4" w:space="0" w:color="auto"/>
              <w:bottom w:val="nil"/>
              <w:right w:val="nil"/>
            </w:tcBorders>
            <w:shd w:val="clear" w:color="auto" w:fill="FFFFFF"/>
            <w:vAlign w:val="center"/>
          </w:tcPr>
          <w:p w14:paraId="048FD61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ската, водоотводящей канавы, ограждения</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D14A1C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огорожен</w:t>
            </w:r>
          </w:p>
        </w:tc>
      </w:tr>
      <w:tr w:rsidR="0034405E" w:rsidRPr="00AB4B56" w14:paraId="6802C54D"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4F7AEAB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6744" w:type="dxa"/>
            <w:tcBorders>
              <w:top w:val="single" w:sz="4" w:space="0" w:color="auto"/>
              <w:left w:val="single" w:sz="4" w:space="0" w:color="auto"/>
              <w:bottom w:val="nil"/>
              <w:right w:val="nil"/>
            </w:tcBorders>
            <w:shd w:val="clear" w:color="auto" w:fill="FFFFFF"/>
            <w:vAlign w:val="center"/>
          </w:tcPr>
          <w:p w14:paraId="398A519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Имеется ли корыто для водопоя скота, на каком расстоянии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A688D5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34405E" w:rsidRPr="00AB4B56" w14:paraId="25DDFBA1"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4D58097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w:t>
            </w:r>
          </w:p>
        </w:tc>
        <w:tc>
          <w:tcPr>
            <w:tcW w:w="6744" w:type="dxa"/>
            <w:tcBorders>
              <w:top w:val="single" w:sz="4" w:space="0" w:color="auto"/>
              <w:left w:val="single" w:sz="4" w:space="0" w:color="auto"/>
              <w:bottom w:val="nil"/>
              <w:right w:val="nil"/>
            </w:tcBorders>
            <w:shd w:val="clear" w:color="auto" w:fill="FFFFFF"/>
            <w:vAlign w:val="center"/>
          </w:tcPr>
          <w:p w14:paraId="4570FD8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Способ подъёма воды из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ABB7E0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ворот</w:t>
            </w:r>
          </w:p>
        </w:tc>
      </w:tr>
      <w:tr w:rsidR="0034405E" w:rsidRPr="00AB4B56" w14:paraId="7B99E13E"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00B0E5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w:t>
            </w:r>
          </w:p>
        </w:tc>
        <w:tc>
          <w:tcPr>
            <w:tcW w:w="6744" w:type="dxa"/>
            <w:tcBorders>
              <w:top w:val="single" w:sz="4" w:space="0" w:color="auto"/>
              <w:left w:val="single" w:sz="4" w:space="0" w:color="auto"/>
              <w:bottom w:val="nil"/>
              <w:right w:val="nil"/>
            </w:tcBorders>
            <w:shd w:val="clear" w:color="auto" w:fill="FFFFFF"/>
            <w:vAlign w:val="center"/>
          </w:tcPr>
          <w:p w14:paraId="53327BB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Имеется ли бадья, ведро, подставка для вёдер</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52C21B3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w:t>
            </w:r>
          </w:p>
        </w:tc>
      </w:tr>
      <w:tr w:rsidR="0034405E" w:rsidRPr="00AB4B56" w14:paraId="5AD6BADE"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962FB7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w:t>
            </w:r>
          </w:p>
        </w:tc>
        <w:tc>
          <w:tcPr>
            <w:tcW w:w="6744" w:type="dxa"/>
            <w:tcBorders>
              <w:top w:val="single" w:sz="4" w:space="0" w:color="auto"/>
              <w:left w:val="single" w:sz="4" w:space="0" w:color="auto"/>
              <w:bottom w:val="nil"/>
              <w:right w:val="nil"/>
            </w:tcBorders>
            <w:shd w:val="clear" w:color="auto" w:fill="FFFFFF"/>
            <w:vAlign w:val="center"/>
          </w:tcPr>
          <w:p w14:paraId="4554D18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крышки, навеса, их состояние</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61F6F9B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 исправна</w:t>
            </w:r>
          </w:p>
        </w:tc>
      </w:tr>
      <w:tr w:rsidR="0034405E" w:rsidRPr="00AB4B56" w14:paraId="4A7F0E60"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7ACBCB3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6744" w:type="dxa"/>
            <w:tcBorders>
              <w:top w:val="single" w:sz="4" w:space="0" w:color="auto"/>
              <w:left w:val="single" w:sz="4" w:space="0" w:color="auto"/>
              <w:bottom w:val="nil"/>
              <w:right w:val="nil"/>
            </w:tcBorders>
            <w:shd w:val="clear" w:color="auto" w:fill="FFFFFF"/>
            <w:vAlign w:val="center"/>
          </w:tcPr>
          <w:p w14:paraId="7740AEE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Расстояние от источников загрязнения</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783131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 м</w:t>
            </w:r>
          </w:p>
        </w:tc>
      </w:tr>
      <w:tr w:rsidR="0034405E" w:rsidRPr="00AB4B56" w14:paraId="408AB3EC" w14:textId="77777777" w:rsidTr="008438F8">
        <w:trPr>
          <w:trHeight w:val="744"/>
        </w:trPr>
        <w:tc>
          <w:tcPr>
            <w:tcW w:w="466" w:type="dxa"/>
            <w:tcBorders>
              <w:top w:val="single" w:sz="4" w:space="0" w:color="auto"/>
              <w:left w:val="single" w:sz="4" w:space="0" w:color="auto"/>
              <w:bottom w:val="nil"/>
              <w:right w:val="nil"/>
            </w:tcBorders>
            <w:shd w:val="clear" w:color="auto" w:fill="FFFFFF"/>
            <w:vAlign w:val="center"/>
          </w:tcPr>
          <w:p w14:paraId="0757503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6744" w:type="dxa"/>
            <w:tcBorders>
              <w:top w:val="single" w:sz="4" w:space="0" w:color="auto"/>
              <w:left w:val="single" w:sz="4" w:space="0" w:color="auto"/>
              <w:bottom w:val="nil"/>
              <w:right w:val="nil"/>
            </w:tcBorders>
            <w:shd w:val="clear" w:color="auto" w:fill="FFFFFF"/>
            <w:vAlign w:val="center"/>
          </w:tcPr>
          <w:p w14:paraId="3BAE2C6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Расход воды в колодце, вода вычерпывается полностью или</w:t>
            </w:r>
          </w:p>
          <w:p w14:paraId="23EAF32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77F7A7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 полностью</w:t>
            </w:r>
          </w:p>
        </w:tc>
      </w:tr>
      <w:tr w:rsidR="0034405E" w:rsidRPr="00AB4B56" w14:paraId="00659231" w14:textId="77777777" w:rsidTr="008438F8">
        <w:trPr>
          <w:trHeight w:val="739"/>
        </w:trPr>
        <w:tc>
          <w:tcPr>
            <w:tcW w:w="466" w:type="dxa"/>
            <w:tcBorders>
              <w:top w:val="single" w:sz="4" w:space="0" w:color="auto"/>
              <w:left w:val="single" w:sz="4" w:space="0" w:color="auto"/>
              <w:bottom w:val="nil"/>
              <w:right w:val="nil"/>
            </w:tcBorders>
            <w:shd w:val="clear" w:color="auto" w:fill="FFFFFF"/>
            <w:vAlign w:val="center"/>
          </w:tcPr>
          <w:p w14:paraId="24254C8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21</w:t>
            </w:r>
          </w:p>
        </w:tc>
        <w:tc>
          <w:tcPr>
            <w:tcW w:w="6744" w:type="dxa"/>
            <w:tcBorders>
              <w:top w:val="single" w:sz="4" w:space="0" w:color="auto"/>
              <w:left w:val="single" w:sz="4" w:space="0" w:color="auto"/>
              <w:bottom w:val="nil"/>
              <w:right w:val="nil"/>
            </w:tcBorders>
            <w:shd w:val="clear" w:color="auto" w:fill="FFFFFF"/>
            <w:vAlign w:val="center"/>
          </w:tcPr>
          <w:p w14:paraId="45F5070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Колебания уровня воды в колодце</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641B24F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Уровень снижается к концу осени</w:t>
            </w:r>
          </w:p>
        </w:tc>
      </w:tr>
      <w:tr w:rsidR="0034405E" w:rsidRPr="00AB4B56" w14:paraId="2F593755"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3A6045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22</w:t>
            </w:r>
          </w:p>
        </w:tc>
        <w:tc>
          <w:tcPr>
            <w:tcW w:w="6744" w:type="dxa"/>
            <w:tcBorders>
              <w:top w:val="single" w:sz="4" w:space="0" w:color="auto"/>
              <w:left w:val="single" w:sz="4" w:space="0" w:color="auto"/>
              <w:bottom w:val="nil"/>
              <w:right w:val="nil"/>
            </w:tcBorders>
            <w:shd w:val="clear" w:color="auto" w:fill="FFFFFF"/>
            <w:vAlign w:val="center"/>
          </w:tcPr>
          <w:p w14:paraId="230173B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Данные лабораторных анализов качества воды</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9C03FB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34405E" w:rsidRPr="00AB4B56" w14:paraId="027C5AA6"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0CAC884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23</w:t>
            </w:r>
          </w:p>
        </w:tc>
        <w:tc>
          <w:tcPr>
            <w:tcW w:w="6744" w:type="dxa"/>
            <w:tcBorders>
              <w:top w:val="single" w:sz="4" w:space="0" w:color="auto"/>
              <w:left w:val="single" w:sz="4" w:space="0" w:color="auto"/>
              <w:bottom w:val="nil"/>
              <w:right w:val="nil"/>
            </w:tcBorders>
            <w:shd w:val="clear" w:color="auto" w:fill="FFFFFF"/>
            <w:vAlign w:val="center"/>
          </w:tcPr>
          <w:p w14:paraId="51F4E1C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Когда и кем проводился последний анализ</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3A87B01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r w:rsidR="0034405E" w:rsidRPr="00AB4B56" w14:paraId="0ACE256F" w14:textId="77777777" w:rsidTr="008438F8">
        <w:trPr>
          <w:trHeight w:val="475"/>
        </w:trPr>
        <w:tc>
          <w:tcPr>
            <w:tcW w:w="466" w:type="dxa"/>
            <w:tcBorders>
              <w:top w:val="single" w:sz="4" w:space="0" w:color="auto"/>
              <w:left w:val="single" w:sz="4" w:space="0" w:color="auto"/>
              <w:bottom w:val="single" w:sz="4" w:space="0" w:color="auto"/>
              <w:right w:val="nil"/>
            </w:tcBorders>
            <w:shd w:val="clear" w:color="auto" w:fill="FFFFFF"/>
            <w:vAlign w:val="center"/>
          </w:tcPr>
          <w:p w14:paraId="77AE4D6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w:t>
            </w:r>
          </w:p>
        </w:tc>
        <w:tc>
          <w:tcPr>
            <w:tcW w:w="6744" w:type="dxa"/>
            <w:tcBorders>
              <w:top w:val="single" w:sz="4" w:space="0" w:color="auto"/>
              <w:left w:val="single" w:sz="4" w:space="0" w:color="auto"/>
              <w:bottom w:val="single" w:sz="4" w:space="0" w:color="auto"/>
              <w:right w:val="nil"/>
            </w:tcBorders>
            <w:shd w:val="clear" w:color="auto" w:fill="FFFFFF"/>
            <w:vAlign w:val="center"/>
          </w:tcPr>
          <w:p w14:paraId="74DD0E2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Данные о распространении инфекционных заболеваний на</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14:paraId="5F7446D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34405E" w:rsidRPr="00AB4B56" w14:paraId="68ACDB85" w14:textId="77777777" w:rsidTr="008438F8">
        <w:trPr>
          <w:trHeight w:val="350"/>
        </w:trPr>
        <w:tc>
          <w:tcPr>
            <w:tcW w:w="466" w:type="dxa"/>
            <w:tcBorders>
              <w:top w:val="single" w:sz="4" w:space="0" w:color="auto"/>
              <w:left w:val="single" w:sz="4" w:space="0" w:color="auto"/>
              <w:bottom w:val="nil"/>
              <w:right w:val="nil"/>
            </w:tcBorders>
            <w:shd w:val="clear" w:color="auto" w:fill="FFFFFF"/>
            <w:vAlign w:val="center"/>
          </w:tcPr>
          <w:p w14:paraId="217ED4D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c>
          <w:tcPr>
            <w:tcW w:w="6744" w:type="dxa"/>
            <w:tcBorders>
              <w:top w:val="single" w:sz="4" w:space="0" w:color="auto"/>
              <w:left w:val="single" w:sz="4" w:space="0" w:color="auto"/>
              <w:bottom w:val="nil"/>
              <w:right w:val="nil"/>
            </w:tcBorders>
            <w:shd w:val="clear" w:color="auto" w:fill="FFFFFF"/>
            <w:vAlign w:val="center"/>
          </w:tcPr>
          <w:p w14:paraId="19B6FFF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территории населённого пункта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C86566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32A39F9F" w14:textId="77777777" w:rsidTr="008438F8">
        <w:trPr>
          <w:trHeight w:val="754"/>
        </w:trPr>
        <w:tc>
          <w:tcPr>
            <w:tcW w:w="466" w:type="dxa"/>
            <w:tcBorders>
              <w:top w:val="single" w:sz="4" w:space="0" w:color="auto"/>
              <w:left w:val="single" w:sz="4" w:space="0" w:color="auto"/>
              <w:bottom w:val="single" w:sz="4" w:space="0" w:color="auto"/>
              <w:right w:val="nil"/>
            </w:tcBorders>
            <w:shd w:val="clear" w:color="auto" w:fill="FFFFFF"/>
            <w:vAlign w:val="center"/>
          </w:tcPr>
          <w:p w14:paraId="4A6E691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w:t>
            </w:r>
          </w:p>
        </w:tc>
        <w:tc>
          <w:tcPr>
            <w:tcW w:w="6744" w:type="dxa"/>
            <w:tcBorders>
              <w:top w:val="single" w:sz="4" w:space="0" w:color="auto"/>
              <w:left w:val="single" w:sz="4" w:space="0" w:color="auto"/>
              <w:bottom w:val="single" w:sz="4" w:space="0" w:color="auto"/>
              <w:right w:val="nil"/>
            </w:tcBorders>
            <w:shd w:val="clear" w:color="auto" w:fill="FFFFFF"/>
            <w:vAlign w:val="center"/>
          </w:tcPr>
          <w:p w14:paraId="08C16C4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Кто проводит надзор и отвечает за санитарное состояние</w:t>
            </w:r>
          </w:p>
          <w:p w14:paraId="7F645F2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колодца</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14:paraId="48A30FD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Староста н/п</w:t>
            </w:r>
          </w:p>
        </w:tc>
      </w:tr>
    </w:tbl>
    <w:p w14:paraId="4A2F5B8C"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Шахтный колодец №3</w:t>
      </w:r>
    </w:p>
    <w:tbl>
      <w:tblPr>
        <w:tblW w:w="9869" w:type="dxa"/>
        <w:tblInd w:w="-5" w:type="dxa"/>
        <w:tblLayout w:type="fixed"/>
        <w:tblCellMar>
          <w:left w:w="0" w:type="dxa"/>
          <w:right w:w="0" w:type="dxa"/>
        </w:tblCellMar>
        <w:tblLook w:val="0000" w:firstRow="0" w:lastRow="0" w:firstColumn="0" w:lastColumn="0" w:noHBand="0" w:noVBand="0"/>
      </w:tblPr>
      <w:tblGrid>
        <w:gridCol w:w="466"/>
        <w:gridCol w:w="6744"/>
        <w:gridCol w:w="2659"/>
      </w:tblGrid>
      <w:tr w:rsidR="0034405E" w:rsidRPr="00AB4B56" w14:paraId="5110CBBC" w14:textId="77777777" w:rsidTr="008438F8">
        <w:trPr>
          <w:trHeight w:val="869"/>
        </w:trPr>
        <w:tc>
          <w:tcPr>
            <w:tcW w:w="466" w:type="dxa"/>
            <w:tcBorders>
              <w:top w:val="single" w:sz="4" w:space="0" w:color="auto"/>
              <w:left w:val="single" w:sz="4" w:space="0" w:color="auto"/>
              <w:bottom w:val="nil"/>
              <w:right w:val="nil"/>
            </w:tcBorders>
            <w:shd w:val="clear" w:color="auto" w:fill="FFFFFF"/>
            <w:vAlign w:val="center"/>
          </w:tcPr>
          <w:p w14:paraId="15D7D9F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6744" w:type="dxa"/>
            <w:tcBorders>
              <w:top w:val="single" w:sz="4" w:space="0" w:color="auto"/>
              <w:left w:val="single" w:sz="4" w:space="0" w:color="auto"/>
              <w:bottom w:val="nil"/>
              <w:right w:val="nil"/>
            </w:tcBorders>
            <w:shd w:val="clear" w:color="auto" w:fill="FFFFFF"/>
            <w:vAlign w:val="center"/>
          </w:tcPr>
          <w:p w14:paraId="14D16C8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Местоположение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413CB5A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Д. </w:t>
            </w:r>
            <w:proofErr w:type="spellStart"/>
            <w:r w:rsidRPr="00AB4B56">
              <w:rPr>
                <w:rFonts w:ascii="Times New Roman" w:eastAsia="Times New Roman" w:hAnsi="Times New Roman" w:cs="Times New Roman"/>
                <w:color w:val="000000"/>
                <w:lang w:eastAsia="ru-RU"/>
              </w:rPr>
              <w:t>Кабурлы</w:t>
            </w:r>
            <w:proofErr w:type="spellEnd"/>
            <w:r w:rsidRPr="00AB4B56">
              <w:rPr>
                <w:rFonts w:ascii="Times New Roman" w:eastAsia="Times New Roman" w:hAnsi="Times New Roman" w:cs="Times New Roman"/>
                <w:color w:val="000000"/>
                <w:lang w:eastAsia="ru-RU"/>
              </w:rPr>
              <w:t>, ул. Центральная</w:t>
            </w:r>
          </w:p>
        </w:tc>
      </w:tr>
      <w:tr w:rsidR="0034405E" w:rsidRPr="00AB4B56" w14:paraId="2A744816"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0C64DAD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6744" w:type="dxa"/>
            <w:tcBorders>
              <w:top w:val="single" w:sz="4" w:space="0" w:color="auto"/>
              <w:left w:val="single" w:sz="4" w:space="0" w:color="auto"/>
              <w:bottom w:val="nil"/>
              <w:right w:val="nil"/>
            </w:tcBorders>
            <w:shd w:val="clear" w:color="auto" w:fill="FFFFFF"/>
            <w:vAlign w:val="center"/>
          </w:tcPr>
          <w:p w14:paraId="142D3BE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Количество домов/жителей, обслуживаемых колодцем</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265F20A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15/45</w:t>
            </w:r>
          </w:p>
        </w:tc>
      </w:tr>
      <w:tr w:rsidR="0034405E" w:rsidRPr="00AB4B56" w14:paraId="2B4C09FA"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49FE4E4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6744" w:type="dxa"/>
            <w:tcBorders>
              <w:top w:val="single" w:sz="4" w:space="0" w:color="auto"/>
              <w:left w:val="single" w:sz="4" w:space="0" w:color="auto"/>
              <w:bottom w:val="nil"/>
              <w:right w:val="nil"/>
            </w:tcBorders>
            <w:shd w:val="clear" w:color="auto" w:fill="FFFFFF"/>
            <w:vAlign w:val="center"/>
          </w:tcPr>
          <w:p w14:paraId="3C0DF54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Радиус обслуживания</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7E87657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120</w:t>
            </w:r>
          </w:p>
        </w:tc>
      </w:tr>
      <w:tr w:rsidR="0034405E" w:rsidRPr="00AB4B56" w14:paraId="3647F8D3"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1F2798F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6744" w:type="dxa"/>
            <w:tcBorders>
              <w:top w:val="single" w:sz="4" w:space="0" w:color="auto"/>
              <w:left w:val="single" w:sz="4" w:space="0" w:color="auto"/>
              <w:bottom w:val="nil"/>
              <w:right w:val="nil"/>
            </w:tcBorders>
            <w:shd w:val="clear" w:color="auto" w:fill="FFFFFF"/>
            <w:vAlign w:val="center"/>
          </w:tcPr>
          <w:p w14:paraId="4D23C06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Дата постройки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6F9806C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1985 г.</w:t>
            </w:r>
          </w:p>
        </w:tc>
      </w:tr>
      <w:tr w:rsidR="0034405E" w:rsidRPr="00AB4B56" w14:paraId="6B906AE3"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022180E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w:t>
            </w:r>
          </w:p>
        </w:tc>
        <w:tc>
          <w:tcPr>
            <w:tcW w:w="6744" w:type="dxa"/>
            <w:tcBorders>
              <w:top w:val="single" w:sz="4" w:space="0" w:color="auto"/>
              <w:left w:val="single" w:sz="4" w:space="0" w:color="auto"/>
              <w:bottom w:val="nil"/>
              <w:right w:val="nil"/>
            </w:tcBorders>
            <w:shd w:val="clear" w:color="auto" w:fill="FFFFFF"/>
            <w:vAlign w:val="center"/>
          </w:tcPr>
          <w:p w14:paraId="5A5B1E5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Дата последнего ремонта, очистки, дезинфекции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74A7FC8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2009 г.</w:t>
            </w:r>
          </w:p>
        </w:tc>
      </w:tr>
      <w:tr w:rsidR="0034405E" w:rsidRPr="00AB4B56" w14:paraId="37006A1D"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1E61733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w:t>
            </w:r>
          </w:p>
        </w:tc>
        <w:tc>
          <w:tcPr>
            <w:tcW w:w="6744" w:type="dxa"/>
            <w:tcBorders>
              <w:top w:val="single" w:sz="4" w:space="0" w:color="auto"/>
              <w:left w:val="single" w:sz="4" w:space="0" w:color="auto"/>
              <w:bottom w:val="nil"/>
              <w:right w:val="nil"/>
            </w:tcBorders>
            <w:shd w:val="clear" w:color="auto" w:fill="FFFFFF"/>
            <w:vAlign w:val="center"/>
          </w:tcPr>
          <w:p w14:paraId="1B8CC17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Тип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1E7DC7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бетонный</w:t>
            </w:r>
          </w:p>
        </w:tc>
      </w:tr>
      <w:tr w:rsidR="0034405E" w:rsidRPr="00AB4B56" w14:paraId="26991B04"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25F3A19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w:t>
            </w:r>
          </w:p>
        </w:tc>
        <w:tc>
          <w:tcPr>
            <w:tcW w:w="6744" w:type="dxa"/>
            <w:tcBorders>
              <w:top w:val="single" w:sz="4" w:space="0" w:color="auto"/>
              <w:left w:val="single" w:sz="4" w:space="0" w:color="auto"/>
              <w:bottom w:val="nil"/>
              <w:right w:val="nil"/>
            </w:tcBorders>
            <w:shd w:val="clear" w:color="auto" w:fill="FFFFFF"/>
            <w:vAlign w:val="center"/>
          </w:tcPr>
          <w:p w14:paraId="0E8A300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Материал сруба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6660B1F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r w:rsidR="0034405E" w:rsidRPr="00AB4B56" w14:paraId="3D1B7D00"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AAE35B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6744" w:type="dxa"/>
            <w:tcBorders>
              <w:top w:val="single" w:sz="4" w:space="0" w:color="auto"/>
              <w:left w:val="single" w:sz="4" w:space="0" w:color="auto"/>
              <w:bottom w:val="nil"/>
              <w:right w:val="nil"/>
            </w:tcBorders>
            <w:shd w:val="clear" w:color="auto" w:fill="FFFFFF"/>
            <w:vAlign w:val="center"/>
          </w:tcPr>
          <w:p w14:paraId="684F1EA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Высота стенок над уровнем земли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3E577B2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 м</w:t>
            </w:r>
          </w:p>
        </w:tc>
      </w:tr>
      <w:tr w:rsidR="0034405E" w:rsidRPr="00AB4B56" w14:paraId="21ADEF8F" w14:textId="77777777" w:rsidTr="008438F8">
        <w:trPr>
          <w:trHeight w:val="744"/>
        </w:trPr>
        <w:tc>
          <w:tcPr>
            <w:tcW w:w="466" w:type="dxa"/>
            <w:tcBorders>
              <w:top w:val="single" w:sz="4" w:space="0" w:color="auto"/>
              <w:left w:val="single" w:sz="4" w:space="0" w:color="auto"/>
              <w:bottom w:val="nil"/>
              <w:right w:val="nil"/>
            </w:tcBorders>
            <w:shd w:val="clear" w:color="auto" w:fill="FFFFFF"/>
            <w:vAlign w:val="center"/>
          </w:tcPr>
          <w:p w14:paraId="629744E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w:t>
            </w:r>
          </w:p>
        </w:tc>
        <w:tc>
          <w:tcPr>
            <w:tcW w:w="6744" w:type="dxa"/>
            <w:tcBorders>
              <w:top w:val="single" w:sz="4" w:space="0" w:color="auto"/>
              <w:left w:val="single" w:sz="4" w:space="0" w:color="auto"/>
              <w:bottom w:val="nil"/>
              <w:right w:val="nil"/>
            </w:tcBorders>
            <w:shd w:val="clear" w:color="auto" w:fill="FFFFFF"/>
            <w:vAlign w:val="center"/>
          </w:tcPr>
          <w:p w14:paraId="603C802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Г </w:t>
            </w:r>
            <w:proofErr w:type="spellStart"/>
            <w:r w:rsidRPr="00AB4B56">
              <w:rPr>
                <w:rFonts w:ascii="Times New Roman" w:eastAsia="Times New Roman" w:hAnsi="Times New Roman" w:cs="Times New Roman"/>
                <w:color w:val="000000"/>
                <w:lang w:eastAsia="ru-RU"/>
              </w:rPr>
              <w:t>лубина</w:t>
            </w:r>
            <w:proofErr w:type="spellEnd"/>
            <w:r w:rsidRPr="00AB4B56">
              <w:rPr>
                <w:rFonts w:ascii="Times New Roman" w:eastAsia="Times New Roman" w:hAnsi="Times New Roman" w:cs="Times New Roman"/>
                <w:color w:val="000000"/>
                <w:lang w:eastAsia="ru-RU"/>
              </w:rPr>
              <w:t xml:space="preserve"> колодца от поверхности воды до дна и до зеркала</w:t>
            </w:r>
          </w:p>
          <w:p w14:paraId="0C0D57A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воды</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76E7477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6м/4м</w:t>
            </w:r>
          </w:p>
        </w:tc>
      </w:tr>
      <w:tr w:rsidR="0034405E" w:rsidRPr="00AB4B56" w14:paraId="02C5A82F"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28CC0B8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6744" w:type="dxa"/>
            <w:tcBorders>
              <w:top w:val="single" w:sz="4" w:space="0" w:color="auto"/>
              <w:left w:val="single" w:sz="4" w:space="0" w:color="auto"/>
              <w:bottom w:val="nil"/>
              <w:right w:val="nil"/>
            </w:tcBorders>
            <w:shd w:val="clear" w:color="auto" w:fill="FFFFFF"/>
            <w:vAlign w:val="center"/>
          </w:tcPr>
          <w:p w14:paraId="36E2237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Объём воды в колодце</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C7655C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 м</w:t>
            </w:r>
            <w:r w:rsidRPr="00AB4B56">
              <w:rPr>
                <w:rFonts w:ascii="Times New Roman" w:eastAsia="Times New Roman" w:hAnsi="Times New Roman" w:cs="Times New Roman"/>
                <w:color w:val="000000"/>
                <w:vertAlign w:val="superscript"/>
                <w:lang w:eastAsia="ru-RU"/>
              </w:rPr>
              <w:t>3</w:t>
            </w:r>
          </w:p>
        </w:tc>
      </w:tr>
      <w:tr w:rsidR="0034405E" w:rsidRPr="00AB4B56" w14:paraId="20EA41D5"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73D1D45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w:t>
            </w:r>
          </w:p>
        </w:tc>
        <w:tc>
          <w:tcPr>
            <w:tcW w:w="6744" w:type="dxa"/>
            <w:tcBorders>
              <w:top w:val="single" w:sz="4" w:space="0" w:color="auto"/>
              <w:left w:val="single" w:sz="4" w:space="0" w:color="auto"/>
              <w:bottom w:val="nil"/>
              <w:right w:val="nil"/>
            </w:tcBorders>
            <w:shd w:val="clear" w:color="auto" w:fill="FFFFFF"/>
            <w:vAlign w:val="center"/>
          </w:tcPr>
          <w:p w14:paraId="53CBC91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Состояние внутренней поверхности стенок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4BEEBD8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удовлетворительное</w:t>
            </w:r>
          </w:p>
        </w:tc>
      </w:tr>
      <w:tr w:rsidR="0034405E" w:rsidRPr="00AB4B56" w14:paraId="0037C303"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5EC550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6744" w:type="dxa"/>
            <w:tcBorders>
              <w:top w:val="single" w:sz="4" w:space="0" w:color="auto"/>
              <w:left w:val="single" w:sz="4" w:space="0" w:color="auto"/>
              <w:bottom w:val="nil"/>
              <w:right w:val="nil"/>
            </w:tcBorders>
            <w:shd w:val="clear" w:color="auto" w:fill="FFFFFF"/>
            <w:vAlign w:val="center"/>
          </w:tcPr>
          <w:p w14:paraId="6686E6C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Состояние поверхности почвы вокруг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6050361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дёрн</w:t>
            </w:r>
          </w:p>
        </w:tc>
      </w:tr>
      <w:tr w:rsidR="0034405E" w:rsidRPr="00AB4B56" w14:paraId="540488B4"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7640F57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w:t>
            </w:r>
          </w:p>
        </w:tc>
        <w:tc>
          <w:tcPr>
            <w:tcW w:w="6744" w:type="dxa"/>
            <w:tcBorders>
              <w:top w:val="single" w:sz="4" w:space="0" w:color="auto"/>
              <w:left w:val="single" w:sz="4" w:space="0" w:color="auto"/>
              <w:bottom w:val="nil"/>
              <w:right w:val="nil"/>
            </w:tcBorders>
            <w:shd w:val="clear" w:color="auto" w:fill="FFFFFF"/>
            <w:vAlign w:val="center"/>
          </w:tcPr>
          <w:p w14:paraId="3516035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замощения, на каком расстоянии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288A12E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 1,5 м</w:t>
            </w:r>
          </w:p>
        </w:tc>
      </w:tr>
      <w:tr w:rsidR="0034405E" w:rsidRPr="00AB4B56" w14:paraId="3F19F3A4"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4CFD383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w:t>
            </w:r>
          </w:p>
        </w:tc>
        <w:tc>
          <w:tcPr>
            <w:tcW w:w="6744" w:type="dxa"/>
            <w:tcBorders>
              <w:top w:val="single" w:sz="4" w:space="0" w:color="auto"/>
              <w:left w:val="single" w:sz="4" w:space="0" w:color="auto"/>
              <w:bottom w:val="nil"/>
              <w:right w:val="nil"/>
            </w:tcBorders>
            <w:shd w:val="clear" w:color="auto" w:fill="FFFFFF"/>
            <w:vAlign w:val="center"/>
          </w:tcPr>
          <w:p w14:paraId="29631D4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ската, водоотводящей канавы, ограждения</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5A67119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огорожен</w:t>
            </w:r>
          </w:p>
        </w:tc>
      </w:tr>
      <w:tr w:rsidR="0034405E" w:rsidRPr="00AB4B56" w14:paraId="260A3953"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61A4C01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6744" w:type="dxa"/>
            <w:tcBorders>
              <w:top w:val="single" w:sz="4" w:space="0" w:color="auto"/>
              <w:left w:val="single" w:sz="4" w:space="0" w:color="auto"/>
              <w:bottom w:val="nil"/>
              <w:right w:val="nil"/>
            </w:tcBorders>
            <w:shd w:val="clear" w:color="auto" w:fill="FFFFFF"/>
            <w:vAlign w:val="center"/>
          </w:tcPr>
          <w:p w14:paraId="086AAA5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Имеется ли корыто для водопоя скота, на каком расстоянии</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7F16BAD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34405E" w:rsidRPr="00AB4B56" w14:paraId="46331EEE"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7145E49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w:t>
            </w:r>
          </w:p>
        </w:tc>
        <w:tc>
          <w:tcPr>
            <w:tcW w:w="6744" w:type="dxa"/>
            <w:tcBorders>
              <w:top w:val="single" w:sz="4" w:space="0" w:color="auto"/>
              <w:left w:val="single" w:sz="4" w:space="0" w:color="auto"/>
              <w:bottom w:val="nil"/>
              <w:right w:val="nil"/>
            </w:tcBorders>
            <w:shd w:val="clear" w:color="auto" w:fill="FFFFFF"/>
            <w:vAlign w:val="center"/>
          </w:tcPr>
          <w:p w14:paraId="2160557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Способ подъёма воды из колодца</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7BBAEF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ворот</w:t>
            </w:r>
          </w:p>
        </w:tc>
      </w:tr>
      <w:tr w:rsidR="0034405E" w:rsidRPr="00AB4B56" w14:paraId="469D3B32"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32365FF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w:t>
            </w:r>
          </w:p>
        </w:tc>
        <w:tc>
          <w:tcPr>
            <w:tcW w:w="6744" w:type="dxa"/>
            <w:tcBorders>
              <w:top w:val="single" w:sz="4" w:space="0" w:color="auto"/>
              <w:left w:val="single" w:sz="4" w:space="0" w:color="auto"/>
              <w:bottom w:val="nil"/>
              <w:right w:val="nil"/>
            </w:tcBorders>
            <w:shd w:val="clear" w:color="auto" w:fill="FFFFFF"/>
            <w:vAlign w:val="center"/>
          </w:tcPr>
          <w:p w14:paraId="6B0C2F7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Имеется ли бадья, ведро, подставка для вёдер</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4D86C76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w:t>
            </w:r>
          </w:p>
        </w:tc>
      </w:tr>
      <w:tr w:rsidR="0034405E" w:rsidRPr="00AB4B56" w14:paraId="4EE248B4"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18F4D98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w:t>
            </w:r>
          </w:p>
        </w:tc>
        <w:tc>
          <w:tcPr>
            <w:tcW w:w="6744" w:type="dxa"/>
            <w:tcBorders>
              <w:top w:val="single" w:sz="4" w:space="0" w:color="auto"/>
              <w:left w:val="single" w:sz="4" w:space="0" w:color="auto"/>
              <w:bottom w:val="nil"/>
              <w:right w:val="nil"/>
            </w:tcBorders>
            <w:shd w:val="clear" w:color="auto" w:fill="FFFFFF"/>
            <w:vAlign w:val="center"/>
          </w:tcPr>
          <w:p w14:paraId="0449431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крышки, навеса, их состояние</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099FB4A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 исправна</w:t>
            </w:r>
          </w:p>
        </w:tc>
      </w:tr>
      <w:tr w:rsidR="0034405E" w:rsidRPr="00AB4B56" w14:paraId="050DA780" w14:textId="77777777" w:rsidTr="008438F8">
        <w:trPr>
          <w:trHeight w:val="470"/>
        </w:trPr>
        <w:tc>
          <w:tcPr>
            <w:tcW w:w="466" w:type="dxa"/>
            <w:tcBorders>
              <w:top w:val="single" w:sz="4" w:space="0" w:color="auto"/>
              <w:left w:val="single" w:sz="4" w:space="0" w:color="auto"/>
              <w:bottom w:val="nil"/>
              <w:right w:val="nil"/>
            </w:tcBorders>
            <w:shd w:val="clear" w:color="auto" w:fill="FFFFFF"/>
            <w:vAlign w:val="center"/>
          </w:tcPr>
          <w:p w14:paraId="5A0BF9A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6744" w:type="dxa"/>
            <w:tcBorders>
              <w:top w:val="single" w:sz="4" w:space="0" w:color="auto"/>
              <w:left w:val="single" w:sz="4" w:space="0" w:color="auto"/>
              <w:bottom w:val="nil"/>
              <w:right w:val="nil"/>
            </w:tcBorders>
            <w:shd w:val="clear" w:color="auto" w:fill="FFFFFF"/>
            <w:vAlign w:val="center"/>
          </w:tcPr>
          <w:p w14:paraId="18757AD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Расстояние от источников загрязнения</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6DF5AD7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 м</w:t>
            </w:r>
          </w:p>
        </w:tc>
      </w:tr>
      <w:tr w:rsidR="0034405E" w:rsidRPr="00AB4B56" w14:paraId="0B9F5DEE" w14:textId="77777777" w:rsidTr="008438F8">
        <w:trPr>
          <w:trHeight w:val="739"/>
        </w:trPr>
        <w:tc>
          <w:tcPr>
            <w:tcW w:w="466" w:type="dxa"/>
            <w:tcBorders>
              <w:top w:val="single" w:sz="4" w:space="0" w:color="auto"/>
              <w:left w:val="single" w:sz="4" w:space="0" w:color="auto"/>
              <w:bottom w:val="nil"/>
              <w:right w:val="nil"/>
            </w:tcBorders>
            <w:shd w:val="clear" w:color="auto" w:fill="FFFFFF"/>
            <w:vAlign w:val="center"/>
          </w:tcPr>
          <w:p w14:paraId="77DF7C3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6744" w:type="dxa"/>
            <w:tcBorders>
              <w:top w:val="single" w:sz="4" w:space="0" w:color="auto"/>
              <w:left w:val="single" w:sz="4" w:space="0" w:color="auto"/>
              <w:bottom w:val="nil"/>
              <w:right w:val="nil"/>
            </w:tcBorders>
            <w:shd w:val="clear" w:color="auto" w:fill="FFFFFF"/>
            <w:vAlign w:val="center"/>
          </w:tcPr>
          <w:p w14:paraId="53AC417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Расход воды в колодце, вода вычерпывается полностью или</w:t>
            </w:r>
          </w:p>
          <w:p w14:paraId="125827C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5AFBDEC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 полностью</w:t>
            </w:r>
          </w:p>
        </w:tc>
      </w:tr>
      <w:tr w:rsidR="0034405E" w:rsidRPr="00AB4B56" w14:paraId="5E62AB1E" w14:textId="77777777" w:rsidTr="008438F8">
        <w:trPr>
          <w:trHeight w:val="744"/>
        </w:trPr>
        <w:tc>
          <w:tcPr>
            <w:tcW w:w="466" w:type="dxa"/>
            <w:tcBorders>
              <w:top w:val="single" w:sz="4" w:space="0" w:color="auto"/>
              <w:left w:val="single" w:sz="4" w:space="0" w:color="auto"/>
              <w:bottom w:val="nil"/>
              <w:right w:val="nil"/>
            </w:tcBorders>
            <w:shd w:val="clear" w:color="auto" w:fill="FFFFFF"/>
            <w:vAlign w:val="center"/>
          </w:tcPr>
          <w:p w14:paraId="7BE325C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21</w:t>
            </w:r>
          </w:p>
        </w:tc>
        <w:tc>
          <w:tcPr>
            <w:tcW w:w="6744" w:type="dxa"/>
            <w:tcBorders>
              <w:top w:val="single" w:sz="4" w:space="0" w:color="auto"/>
              <w:left w:val="single" w:sz="4" w:space="0" w:color="auto"/>
              <w:bottom w:val="nil"/>
              <w:right w:val="nil"/>
            </w:tcBorders>
            <w:shd w:val="clear" w:color="auto" w:fill="FFFFFF"/>
            <w:vAlign w:val="center"/>
          </w:tcPr>
          <w:p w14:paraId="542E78C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Колебания уровня воды в колодце</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5DD1B0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Уровень снижается к концу осени</w:t>
            </w:r>
          </w:p>
        </w:tc>
      </w:tr>
      <w:tr w:rsidR="0034405E" w:rsidRPr="00AB4B56" w14:paraId="67119027"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0A4B73F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22</w:t>
            </w:r>
          </w:p>
        </w:tc>
        <w:tc>
          <w:tcPr>
            <w:tcW w:w="6744" w:type="dxa"/>
            <w:tcBorders>
              <w:top w:val="single" w:sz="4" w:space="0" w:color="auto"/>
              <w:left w:val="single" w:sz="4" w:space="0" w:color="auto"/>
              <w:bottom w:val="nil"/>
              <w:right w:val="nil"/>
            </w:tcBorders>
            <w:shd w:val="clear" w:color="auto" w:fill="FFFFFF"/>
            <w:vAlign w:val="center"/>
          </w:tcPr>
          <w:p w14:paraId="0BADA5C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Данные лабораторных анализов качества воды</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1FBE6AB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34405E" w:rsidRPr="00AB4B56" w14:paraId="76848CC0"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27D40A8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23</w:t>
            </w:r>
          </w:p>
        </w:tc>
        <w:tc>
          <w:tcPr>
            <w:tcW w:w="6744" w:type="dxa"/>
            <w:tcBorders>
              <w:top w:val="single" w:sz="4" w:space="0" w:color="auto"/>
              <w:left w:val="single" w:sz="4" w:space="0" w:color="auto"/>
              <w:bottom w:val="nil"/>
              <w:right w:val="nil"/>
            </w:tcBorders>
            <w:shd w:val="clear" w:color="auto" w:fill="FFFFFF"/>
            <w:vAlign w:val="center"/>
          </w:tcPr>
          <w:p w14:paraId="0CA589A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Когда и кем проводился последний анализ</w:t>
            </w:r>
          </w:p>
        </w:tc>
        <w:tc>
          <w:tcPr>
            <w:tcW w:w="2659" w:type="dxa"/>
            <w:tcBorders>
              <w:top w:val="single" w:sz="4" w:space="0" w:color="auto"/>
              <w:left w:val="single" w:sz="4" w:space="0" w:color="auto"/>
              <w:bottom w:val="nil"/>
              <w:right w:val="single" w:sz="4" w:space="0" w:color="auto"/>
            </w:tcBorders>
            <w:shd w:val="clear" w:color="auto" w:fill="FFFFFF"/>
            <w:vAlign w:val="center"/>
          </w:tcPr>
          <w:p w14:paraId="459EC1F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r w:rsidR="0034405E" w:rsidRPr="00AB4B56" w14:paraId="393460B2" w14:textId="77777777" w:rsidTr="008438F8">
        <w:trPr>
          <w:trHeight w:val="749"/>
        </w:trPr>
        <w:tc>
          <w:tcPr>
            <w:tcW w:w="466" w:type="dxa"/>
            <w:tcBorders>
              <w:top w:val="single" w:sz="4" w:space="0" w:color="auto"/>
              <w:left w:val="single" w:sz="4" w:space="0" w:color="auto"/>
              <w:bottom w:val="single" w:sz="4" w:space="0" w:color="auto"/>
              <w:right w:val="nil"/>
            </w:tcBorders>
            <w:shd w:val="clear" w:color="auto" w:fill="FFFFFF"/>
            <w:vAlign w:val="center"/>
          </w:tcPr>
          <w:p w14:paraId="5618A86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w:t>
            </w:r>
          </w:p>
        </w:tc>
        <w:tc>
          <w:tcPr>
            <w:tcW w:w="6744" w:type="dxa"/>
            <w:tcBorders>
              <w:top w:val="single" w:sz="4" w:space="0" w:color="auto"/>
              <w:left w:val="single" w:sz="4" w:space="0" w:color="auto"/>
              <w:bottom w:val="single" w:sz="4" w:space="0" w:color="auto"/>
              <w:right w:val="nil"/>
            </w:tcBorders>
            <w:shd w:val="clear" w:color="auto" w:fill="FFFFFF"/>
            <w:vAlign w:val="center"/>
          </w:tcPr>
          <w:p w14:paraId="0B01144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Данные о распространении инфекционных заболеваний на территории населённого пункта</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14:paraId="43734BE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8438F8" w:rsidRPr="00AB4B56" w14:paraId="30475E6A" w14:textId="77777777" w:rsidTr="008438F8">
        <w:trPr>
          <w:trHeight w:val="754"/>
        </w:trPr>
        <w:tc>
          <w:tcPr>
            <w:tcW w:w="466" w:type="dxa"/>
            <w:tcBorders>
              <w:top w:val="single" w:sz="4" w:space="0" w:color="auto"/>
              <w:left w:val="single" w:sz="4" w:space="0" w:color="auto"/>
              <w:bottom w:val="single" w:sz="4" w:space="0" w:color="auto"/>
              <w:right w:val="nil"/>
            </w:tcBorders>
            <w:shd w:val="clear" w:color="auto" w:fill="FFFFFF"/>
            <w:vAlign w:val="center"/>
          </w:tcPr>
          <w:p w14:paraId="296E5CD7" w14:textId="77777777" w:rsidR="008438F8" w:rsidRPr="00AB4B56" w:rsidRDefault="008438F8"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w:t>
            </w:r>
          </w:p>
        </w:tc>
        <w:tc>
          <w:tcPr>
            <w:tcW w:w="6744" w:type="dxa"/>
            <w:tcBorders>
              <w:top w:val="single" w:sz="4" w:space="0" w:color="auto"/>
              <w:left w:val="single" w:sz="4" w:space="0" w:color="auto"/>
              <w:bottom w:val="single" w:sz="4" w:space="0" w:color="auto"/>
              <w:right w:val="nil"/>
            </w:tcBorders>
            <w:shd w:val="clear" w:color="auto" w:fill="FFFFFF"/>
            <w:vAlign w:val="center"/>
          </w:tcPr>
          <w:p w14:paraId="09EC6539" w14:textId="77777777" w:rsidR="008438F8" w:rsidRPr="00AB4B56" w:rsidRDefault="008438F8"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Кто проводит надзор и отвечает за санитарное состояние</w:t>
            </w:r>
          </w:p>
          <w:p w14:paraId="4CF3E943" w14:textId="77777777" w:rsidR="008438F8" w:rsidRPr="00AB4B56" w:rsidRDefault="008438F8"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колодца</w:t>
            </w:r>
          </w:p>
        </w:tc>
        <w:tc>
          <w:tcPr>
            <w:tcW w:w="2659" w:type="dxa"/>
            <w:tcBorders>
              <w:top w:val="single" w:sz="4" w:space="0" w:color="auto"/>
              <w:left w:val="single" w:sz="4" w:space="0" w:color="auto"/>
              <w:bottom w:val="single" w:sz="4" w:space="0" w:color="auto"/>
              <w:right w:val="single" w:sz="4" w:space="0" w:color="auto"/>
            </w:tcBorders>
            <w:shd w:val="clear" w:color="auto" w:fill="FFFFFF"/>
            <w:vAlign w:val="center"/>
          </w:tcPr>
          <w:p w14:paraId="444899F6" w14:textId="77777777" w:rsidR="008438F8" w:rsidRPr="00AB4B56" w:rsidRDefault="008438F8"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Староста н/п</w:t>
            </w:r>
          </w:p>
        </w:tc>
      </w:tr>
    </w:tbl>
    <w:p w14:paraId="3CFDDF80" w14:textId="77777777" w:rsidR="008438F8" w:rsidRDefault="008438F8" w:rsidP="00AB4B56">
      <w:pPr>
        <w:spacing w:after="0" w:line="276" w:lineRule="auto"/>
        <w:jc w:val="both"/>
        <w:rPr>
          <w:rFonts w:ascii="Times New Roman" w:eastAsia="Times New Roman" w:hAnsi="Times New Roman" w:cs="Times New Roman"/>
          <w:i/>
          <w:iCs/>
          <w:color w:val="000000"/>
          <w:lang w:eastAsia="ru-RU"/>
        </w:rPr>
      </w:pPr>
    </w:p>
    <w:p w14:paraId="727406EA"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Шахтный колодец №4</w:t>
      </w:r>
    </w:p>
    <w:tbl>
      <w:tblPr>
        <w:tblW w:w="9869" w:type="dxa"/>
        <w:tblInd w:w="-5" w:type="dxa"/>
        <w:tblLayout w:type="fixed"/>
        <w:tblCellMar>
          <w:left w:w="0" w:type="dxa"/>
          <w:right w:w="0" w:type="dxa"/>
        </w:tblCellMar>
        <w:tblLook w:val="0000" w:firstRow="0" w:lastRow="0" w:firstColumn="0" w:lastColumn="0" w:noHBand="0" w:noVBand="0"/>
      </w:tblPr>
      <w:tblGrid>
        <w:gridCol w:w="466"/>
        <w:gridCol w:w="6878"/>
        <w:gridCol w:w="2525"/>
      </w:tblGrid>
      <w:tr w:rsidR="0034405E" w:rsidRPr="00AB4B56" w14:paraId="673658D8" w14:textId="77777777" w:rsidTr="008438F8">
        <w:trPr>
          <w:trHeight w:val="869"/>
        </w:trPr>
        <w:tc>
          <w:tcPr>
            <w:tcW w:w="466" w:type="dxa"/>
            <w:tcBorders>
              <w:top w:val="single" w:sz="4" w:space="0" w:color="auto"/>
              <w:left w:val="single" w:sz="4" w:space="0" w:color="auto"/>
              <w:bottom w:val="nil"/>
              <w:right w:val="nil"/>
            </w:tcBorders>
            <w:shd w:val="clear" w:color="auto" w:fill="FFFFFF"/>
            <w:vAlign w:val="center"/>
          </w:tcPr>
          <w:p w14:paraId="683A41E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6878" w:type="dxa"/>
            <w:tcBorders>
              <w:top w:val="single" w:sz="4" w:space="0" w:color="auto"/>
              <w:left w:val="single" w:sz="4" w:space="0" w:color="auto"/>
              <w:bottom w:val="nil"/>
              <w:right w:val="nil"/>
            </w:tcBorders>
            <w:shd w:val="clear" w:color="auto" w:fill="FFFFFF"/>
            <w:vAlign w:val="center"/>
          </w:tcPr>
          <w:p w14:paraId="1DFF47B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Местоположение колодца</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656ED03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Д. </w:t>
            </w:r>
            <w:proofErr w:type="spellStart"/>
            <w:r w:rsidRPr="00AB4B56">
              <w:rPr>
                <w:rFonts w:ascii="Times New Roman" w:eastAsia="Times New Roman" w:hAnsi="Times New Roman" w:cs="Times New Roman"/>
                <w:color w:val="000000"/>
                <w:lang w:eastAsia="ru-RU"/>
              </w:rPr>
              <w:t>Кабурлы</w:t>
            </w:r>
            <w:proofErr w:type="spellEnd"/>
            <w:r w:rsidRPr="00AB4B56">
              <w:rPr>
                <w:rFonts w:ascii="Times New Roman" w:eastAsia="Times New Roman" w:hAnsi="Times New Roman" w:cs="Times New Roman"/>
                <w:color w:val="000000"/>
                <w:lang w:eastAsia="ru-RU"/>
              </w:rPr>
              <w:t>, ул. Зелёная</w:t>
            </w:r>
          </w:p>
        </w:tc>
      </w:tr>
      <w:tr w:rsidR="0034405E" w:rsidRPr="00AB4B56" w14:paraId="2A821839"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2AFB3D4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6878" w:type="dxa"/>
            <w:tcBorders>
              <w:top w:val="single" w:sz="4" w:space="0" w:color="auto"/>
              <w:left w:val="single" w:sz="4" w:space="0" w:color="auto"/>
              <w:bottom w:val="nil"/>
              <w:right w:val="nil"/>
            </w:tcBorders>
            <w:shd w:val="clear" w:color="auto" w:fill="FFFFFF"/>
            <w:vAlign w:val="center"/>
          </w:tcPr>
          <w:p w14:paraId="036A620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Количество домов/жителей, обслуживаемых колодцем</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233E5CF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15/45</w:t>
            </w:r>
          </w:p>
        </w:tc>
      </w:tr>
      <w:tr w:rsidR="0034405E" w:rsidRPr="00AB4B56" w14:paraId="6C8B60BB"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BE8130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6878" w:type="dxa"/>
            <w:tcBorders>
              <w:top w:val="single" w:sz="4" w:space="0" w:color="auto"/>
              <w:left w:val="single" w:sz="4" w:space="0" w:color="auto"/>
              <w:bottom w:val="nil"/>
              <w:right w:val="nil"/>
            </w:tcBorders>
            <w:shd w:val="clear" w:color="auto" w:fill="FFFFFF"/>
            <w:vAlign w:val="center"/>
          </w:tcPr>
          <w:p w14:paraId="712EE8F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Радиус обслуживания</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2FABCAA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120</w:t>
            </w:r>
          </w:p>
        </w:tc>
      </w:tr>
      <w:tr w:rsidR="0034405E" w:rsidRPr="00AB4B56" w14:paraId="63D1722C"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3A0AD8E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6878" w:type="dxa"/>
            <w:tcBorders>
              <w:top w:val="single" w:sz="4" w:space="0" w:color="auto"/>
              <w:left w:val="single" w:sz="4" w:space="0" w:color="auto"/>
              <w:bottom w:val="nil"/>
              <w:right w:val="nil"/>
            </w:tcBorders>
            <w:shd w:val="clear" w:color="auto" w:fill="FFFFFF"/>
            <w:vAlign w:val="center"/>
          </w:tcPr>
          <w:p w14:paraId="4D2ED56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Дата постройки</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18BE9E7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1985 г.</w:t>
            </w:r>
          </w:p>
        </w:tc>
      </w:tr>
      <w:tr w:rsidR="0034405E" w:rsidRPr="00AB4B56" w14:paraId="36AFAC11"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7515FE5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w:t>
            </w:r>
          </w:p>
        </w:tc>
        <w:tc>
          <w:tcPr>
            <w:tcW w:w="6878" w:type="dxa"/>
            <w:tcBorders>
              <w:top w:val="single" w:sz="4" w:space="0" w:color="auto"/>
              <w:left w:val="single" w:sz="4" w:space="0" w:color="auto"/>
              <w:bottom w:val="nil"/>
              <w:right w:val="nil"/>
            </w:tcBorders>
            <w:shd w:val="clear" w:color="auto" w:fill="FFFFFF"/>
            <w:vAlign w:val="center"/>
          </w:tcPr>
          <w:p w14:paraId="67CC23B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Дата последнего ремонта, очистки, дезинфекции</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1D829C3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2009 г.</w:t>
            </w:r>
          </w:p>
        </w:tc>
      </w:tr>
      <w:tr w:rsidR="0034405E" w:rsidRPr="00AB4B56" w14:paraId="5BB1FB2C"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0C68E9F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w:t>
            </w:r>
          </w:p>
        </w:tc>
        <w:tc>
          <w:tcPr>
            <w:tcW w:w="6878" w:type="dxa"/>
            <w:tcBorders>
              <w:top w:val="single" w:sz="4" w:space="0" w:color="auto"/>
              <w:left w:val="single" w:sz="4" w:space="0" w:color="auto"/>
              <w:bottom w:val="nil"/>
              <w:right w:val="nil"/>
            </w:tcBorders>
            <w:shd w:val="clear" w:color="auto" w:fill="FFFFFF"/>
            <w:vAlign w:val="center"/>
          </w:tcPr>
          <w:p w14:paraId="2FE4376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Тип колодца</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612ECE6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бетонный</w:t>
            </w:r>
          </w:p>
        </w:tc>
      </w:tr>
      <w:tr w:rsidR="0034405E" w:rsidRPr="00AB4B56" w14:paraId="76C78DA8"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5FD9D1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w:t>
            </w:r>
          </w:p>
        </w:tc>
        <w:tc>
          <w:tcPr>
            <w:tcW w:w="6878" w:type="dxa"/>
            <w:tcBorders>
              <w:top w:val="single" w:sz="4" w:space="0" w:color="auto"/>
              <w:left w:val="single" w:sz="4" w:space="0" w:color="auto"/>
              <w:bottom w:val="nil"/>
              <w:right w:val="nil"/>
            </w:tcBorders>
            <w:shd w:val="clear" w:color="auto" w:fill="FFFFFF"/>
            <w:vAlign w:val="center"/>
          </w:tcPr>
          <w:p w14:paraId="7D7FD6C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Материал сруба</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2C5FEB0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r w:rsidR="0034405E" w:rsidRPr="00AB4B56" w14:paraId="1AFD60B6"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60924F6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6878" w:type="dxa"/>
            <w:tcBorders>
              <w:top w:val="single" w:sz="4" w:space="0" w:color="auto"/>
              <w:left w:val="single" w:sz="4" w:space="0" w:color="auto"/>
              <w:bottom w:val="nil"/>
              <w:right w:val="nil"/>
            </w:tcBorders>
            <w:shd w:val="clear" w:color="auto" w:fill="FFFFFF"/>
            <w:vAlign w:val="center"/>
          </w:tcPr>
          <w:p w14:paraId="67FC251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Высота стенок над уровнем земли</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4F26B51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 м</w:t>
            </w:r>
          </w:p>
        </w:tc>
      </w:tr>
      <w:tr w:rsidR="0034405E" w:rsidRPr="00AB4B56" w14:paraId="35FB8F17"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0573F28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w:t>
            </w:r>
          </w:p>
        </w:tc>
        <w:tc>
          <w:tcPr>
            <w:tcW w:w="6878" w:type="dxa"/>
            <w:tcBorders>
              <w:top w:val="single" w:sz="4" w:space="0" w:color="auto"/>
              <w:left w:val="single" w:sz="4" w:space="0" w:color="auto"/>
              <w:bottom w:val="nil"/>
              <w:right w:val="nil"/>
            </w:tcBorders>
            <w:shd w:val="clear" w:color="auto" w:fill="FFFFFF"/>
            <w:vAlign w:val="center"/>
          </w:tcPr>
          <w:p w14:paraId="4C2CA2D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Г </w:t>
            </w:r>
            <w:proofErr w:type="spellStart"/>
            <w:r w:rsidRPr="00AB4B56">
              <w:rPr>
                <w:rFonts w:ascii="Times New Roman" w:eastAsia="Times New Roman" w:hAnsi="Times New Roman" w:cs="Times New Roman"/>
                <w:color w:val="000000"/>
                <w:lang w:eastAsia="ru-RU"/>
              </w:rPr>
              <w:t>лубина</w:t>
            </w:r>
            <w:proofErr w:type="spellEnd"/>
            <w:r w:rsidRPr="00AB4B56">
              <w:rPr>
                <w:rFonts w:ascii="Times New Roman" w:eastAsia="Times New Roman" w:hAnsi="Times New Roman" w:cs="Times New Roman"/>
                <w:color w:val="000000"/>
                <w:lang w:eastAsia="ru-RU"/>
              </w:rPr>
              <w:t xml:space="preserve"> колодца от поверхности воды до дна и до зеркала воды</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676F5AC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6м/4м</w:t>
            </w:r>
          </w:p>
        </w:tc>
      </w:tr>
      <w:tr w:rsidR="0034405E" w:rsidRPr="00AB4B56" w14:paraId="53FADE44"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0EAD41A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6878" w:type="dxa"/>
            <w:tcBorders>
              <w:top w:val="single" w:sz="4" w:space="0" w:color="auto"/>
              <w:left w:val="single" w:sz="4" w:space="0" w:color="auto"/>
              <w:bottom w:val="nil"/>
              <w:right w:val="nil"/>
            </w:tcBorders>
            <w:shd w:val="clear" w:color="auto" w:fill="FFFFFF"/>
            <w:vAlign w:val="center"/>
          </w:tcPr>
          <w:p w14:paraId="27BD0E9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Объём воды в колодце</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1AE4BB8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 м</w:t>
            </w:r>
            <w:r w:rsidRPr="00AB4B56">
              <w:rPr>
                <w:rFonts w:ascii="Times New Roman" w:eastAsia="Times New Roman" w:hAnsi="Times New Roman" w:cs="Times New Roman"/>
                <w:color w:val="000000"/>
                <w:vertAlign w:val="superscript"/>
                <w:lang w:eastAsia="ru-RU"/>
              </w:rPr>
              <w:t>3</w:t>
            </w:r>
          </w:p>
        </w:tc>
      </w:tr>
      <w:tr w:rsidR="0034405E" w:rsidRPr="00AB4B56" w14:paraId="4CAC14F8"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A2DC7B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w:t>
            </w:r>
          </w:p>
        </w:tc>
        <w:tc>
          <w:tcPr>
            <w:tcW w:w="6878" w:type="dxa"/>
            <w:tcBorders>
              <w:top w:val="single" w:sz="4" w:space="0" w:color="auto"/>
              <w:left w:val="single" w:sz="4" w:space="0" w:color="auto"/>
              <w:bottom w:val="nil"/>
              <w:right w:val="nil"/>
            </w:tcBorders>
            <w:shd w:val="clear" w:color="auto" w:fill="FFFFFF"/>
            <w:vAlign w:val="center"/>
          </w:tcPr>
          <w:p w14:paraId="2952CE3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Состояние внутренней поверхности стенок колодца</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68BD993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удовлетворительное</w:t>
            </w:r>
          </w:p>
        </w:tc>
      </w:tr>
      <w:tr w:rsidR="0034405E" w:rsidRPr="00AB4B56" w14:paraId="7B96528C"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00AD523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6878" w:type="dxa"/>
            <w:tcBorders>
              <w:top w:val="single" w:sz="4" w:space="0" w:color="auto"/>
              <w:left w:val="single" w:sz="4" w:space="0" w:color="auto"/>
              <w:bottom w:val="nil"/>
              <w:right w:val="nil"/>
            </w:tcBorders>
            <w:shd w:val="clear" w:color="auto" w:fill="FFFFFF"/>
            <w:vAlign w:val="center"/>
          </w:tcPr>
          <w:p w14:paraId="14373BC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Состояние поверхности почвы вокруг колодца</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25FD258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дёрн</w:t>
            </w:r>
          </w:p>
        </w:tc>
      </w:tr>
      <w:tr w:rsidR="0034405E" w:rsidRPr="00AB4B56" w14:paraId="7BD1B78F"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0E9AF8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w:t>
            </w:r>
          </w:p>
        </w:tc>
        <w:tc>
          <w:tcPr>
            <w:tcW w:w="6878" w:type="dxa"/>
            <w:tcBorders>
              <w:top w:val="single" w:sz="4" w:space="0" w:color="auto"/>
              <w:left w:val="single" w:sz="4" w:space="0" w:color="auto"/>
              <w:bottom w:val="nil"/>
              <w:right w:val="nil"/>
            </w:tcBorders>
            <w:shd w:val="clear" w:color="auto" w:fill="FFFFFF"/>
            <w:vAlign w:val="center"/>
          </w:tcPr>
          <w:p w14:paraId="2FFF5DB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замощения, на каком расстоянии</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72BA9AC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 1,5 м</w:t>
            </w:r>
          </w:p>
        </w:tc>
      </w:tr>
      <w:tr w:rsidR="0034405E" w:rsidRPr="00AB4B56" w14:paraId="5BEFAE7F" w14:textId="77777777" w:rsidTr="008438F8">
        <w:trPr>
          <w:trHeight w:val="470"/>
        </w:trPr>
        <w:tc>
          <w:tcPr>
            <w:tcW w:w="466" w:type="dxa"/>
            <w:tcBorders>
              <w:top w:val="single" w:sz="4" w:space="0" w:color="auto"/>
              <w:left w:val="single" w:sz="4" w:space="0" w:color="auto"/>
              <w:bottom w:val="nil"/>
              <w:right w:val="nil"/>
            </w:tcBorders>
            <w:shd w:val="clear" w:color="auto" w:fill="FFFFFF"/>
            <w:vAlign w:val="center"/>
          </w:tcPr>
          <w:p w14:paraId="377BEA5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w:t>
            </w:r>
          </w:p>
        </w:tc>
        <w:tc>
          <w:tcPr>
            <w:tcW w:w="6878" w:type="dxa"/>
            <w:tcBorders>
              <w:top w:val="single" w:sz="4" w:space="0" w:color="auto"/>
              <w:left w:val="single" w:sz="4" w:space="0" w:color="auto"/>
              <w:bottom w:val="nil"/>
              <w:right w:val="nil"/>
            </w:tcBorders>
            <w:shd w:val="clear" w:color="auto" w:fill="FFFFFF"/>
            <w:vAlign w:val="center"/>
          </w:tcPr>
          <w:p w14:paraId="27DA4CD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ската, водоотводящей канавы, ограждения</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7CC2E59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огорожен</w:t>
            </w:r>
          </w:p>
        </w:tc>
      </w:tr>
      <w:tr w:rsidR="0034405E" w:rsidRPr="00AB4B56" w14:paraId="25E935BC"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15061EB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6878" w:type="dxa"/>
            <w:tcBorders>
              <w:top w:val="single" w:sz="4" w:space="0" w:color="auto"/>
              <w:left w:val="single" w:sz="4" w:space="0" w:color="auto"/>
              <w:bottom w:val="nil"/>
              <w:right w:val="nil"/>
            </w:tcBorders>
            <w:shd w:val="clear" w:color="auto" w:fill="FFFFFF"/>
            <w:vAlign w:val="center"/>
          </w:tcPr>
          <w:p w14:paraId="26D557D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Имеется ли корыто для водопоя скота, на каком расстоянии</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61982C5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34405E" w:rsidRPr="00AB4B56" w14:paraId="5F5915FE"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7EBF2F0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w:t>
            </w:r>
          </w:p>
        </w:tc>
        <w:tc>
          <w:tcPr>
            <w:tcW w:w="6878" w:type="dxa"/>
            <w:tcBorders>
              <w:top w:val="single" w:sz="4" w:space="0" w:color="auto"/>
              <w:left w:val="single" w:sz="4" w:space="0" w:color="auto"/>
              <w:bottom w:val="nil"/>
              <w:right w:val="nil"/>
            </w:tcBorders>
            <w:shd w:val="clear" w:color="auto" w:fill="FFFFFF"/>
            <w:vAlign w:val="center"/>
          </w:tcPr>
          <w:p w14:paraId="077B450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Способ подъёма воды из колодца</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1F140D9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ворот</w:t>
            </w:r>
          </w:p>
        </w:tc>
      </w:tr>
      <w:tr w:rsidR="0034405E" w:rsidRPr="00AB4B56" w14:paraId="095D4F0B"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77AD927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w:t>
            </w:r>
          </w:p>
        </w:tc>
        <w:tc>
          <w:tcPr>
            <w:tcW w:w="6878" w:type="dxa"/>
            <w:tcBorders>
              <w:top w:val="single" w:sz="4" w:space="0" w:color="auto"/>
              <w:left w:val="single" w:sz="4" w:space="0" w:color="auto"/>
              <w:bottom w:val="nil"/>
              <w:right w:val="nil"/>
            </w:tcBorders>
            <w:shd w:val="clear" w:color="auto" w:fill="FFFFFF"/>
            <w:vAlign w:val="center"/>
          </w:tcPr>
          <w:p w14:paraId="58D85C8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Имеется ли бадья, ведро, подставка для вёдер</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7F62B8E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w:t>
            </w:r>
          </w:p>
        </w:tc>
      </w:tr>
      <w:tr w:rsidR="0034405E" w:rsidRPr="00AB4B56" w14:paraId="2F335CA8"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BADFEA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w:t>
            </w:r>
          </w:p>
        </w:tc>
        <w:tc>
          <w:tcPr>
            <w:tcW w:w="6878" w:type="dxa"/>
            <w:tcBorders>
              <w:top w:val="single" w:sz="4" w:space="0" w:color="auto"/>
              <w:left w:val="single" w:sz="4" w:space="0" w:color="auto"/>
              <w:bottom w:val="nil"/>
              <w:right w:val="nil"/>
            </w:tcBorders>
            <w:shd w:val="clear" w:color="auto" w:fill="FFFFFF"/>
            <w:vAlign w:val="center"/>
          </w:tcPr>
          <w:p w14:paraId="3D10676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 крышки, навеса, их состояние</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395C90F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 исправна</w:t>
            </w:r>
          </w:p>
        </w:tc>
      </w:tr>
      <w:tr w:rsidR="0034405E" w:rsidRPr="00AB4B56" w14:paraId="3F4C407B"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6076609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6878" w:type="dxa"/>
            <w:tcBorders>
              <w:top w:val="single" w:sz="4" w:space="0" w:color="auto"/>
              <w:left w:val="single" w:sz="4" w:space="0" w:color="auto"/>
              <w:bottom w:val="nil"/>
              <w:right w:val="nil"/>
            </w:tcBorders>
            <w:shd w:val="clear" w:color="auto" w:fill="FFFFFF"/>
            <w:vAlign w:val="center"/>
          </w:tcPr>
          <w:p w14:paraId="3864463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Расстояние от источников загрязнения</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79E773A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 м</w:t>
            </w:r>
          </w:p>
        </w:tc>
      </w:tr>
      <w:tr w:rsidR="0034405E" w:rsidRPr="00AB4B56" w14:paraId="6CAF5933"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6B5289B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6878" w:type="dxa"/>
            <w:tcBorders>
              <w:top w:val="single" w:sz="4" w:space="0" w:color="auto"/>
              <w:left w:val="single" w:sz="4" w:space="0" w:color="auto"/>
              <w:bottom w:val="nil"/>
              <w:right w:val="nil"/>
            </w:tcBorders>
            <w:shd w:val="clear" w:color="auto" w:fill="FFFFFF"/>
            <w:vAlign w:val="center"/>
          </w:tcPr>
          <w:p w14:paraId="587A4C4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Расход воды в колодце, вода вычерпывается полностью или нет</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66CD4A7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 полностью</w:t>
            </w:r>
          </w:p>
        </w:tc>
      </w:tr>
      <w:tr w:rsidR="0034405E" w:rsidRPr="00AB4B56" w14:paraId="08E478E0" w14:textId="77777777" w:rsidTr="008438F8">
        <w:trPr>
          <w:trHeight w:val="744"/>
        </w:trPr>
        <w:tc>
          <w:tcPr>
            <w:tcW w:w="466" w:type="dxa"/>
            <w:tcBorders>
              <w:top w:val="single" w:sz="4" w:space="0" w:color="auto"/>
              <w:left w:val="single" w:sz="4" w:space="0" w:color="auto"/>
              <w:bottom w:val="nil"/>
              <w:right w:val="nil"/>
            </w:tcBorders>
            <w:shd w:val="clear" w:color="auto" w:fill="FFFFFF"/>
            <w:vAlign w:val="center"/>
          </w:tcPr>
          <w:p w14:paraId="1DFDF7C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w:t>
            </w:r>
          </w:p>
        </w:tc>
        <w:tc>
          <w:tcPr>
            <w:tcW w:w="6878" w:type="dxa"/>
            <w:tcBorders>
              <w:top w:val="single" w:sz="4" w:space="0" w:color="auto"/>
              <w:left w:val="single" w:sz="4" w:space="0" w:color="auto"/>
              <w:bottom w:val="nil"/>
              <w:right w:val="nil"/>
            </w:tcBorders>
            <w:shd w:val="clear" w:color="auto" w:fill="FFFFFF"/>
            <w:vAlign w:val="center"/>
          </w:tcPr>
          <w:p w14:paraId="3317900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Колебания уровня воды в колодце</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29FDCE6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Уровень снижается к концу осени</w:t>
            </w:r>
          </w:p>
        </w:tc>
      </w:tr>
      <w:tr w:rsidR="0034405E" w:rsidRPr="00AB4B56" w14:paraId="5BD38EE6"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3FFDDDF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22</w:t>
            </w:r>
          </w:p>
        </w:tc>
        <w:tc>
          <w:tcPr>
            <w:tcW w:w="6878" w:type="dxa"/>
            <w:tcBorders>
              <w:top w:val="single" w:sz="4" w:space="0" w:color="auto"/>
              <w:left w:val="single" w:sz="4" w:space="0" w:color="auto"/>
              <w:bottom w:val="nil"/>
              <w:right w:val="nil"/>
            </w:tcBorders>
            <w:shd w:val="clear" w:color="auto" w:fill="FFFFFF"/>
            <w:vAlign w:val="center"/>
          </w:tcPr>
          <w:p w14:paraId="093986E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Данные лабораторных анализов качества воды</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7EFA1A6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34405E" w:rsidRPr="00AB4B56" w14:paraId="31220357" w14:textId="77777777" w:rsidTr="008438F8">
        <w:trPr>
          <w:trHeight w:val="466"/>
        </w:trPr>
        <w:tc>
          <w:tcPr>
            <w:tcW w:w="466" w:type="dxa"/>
            <w:tcBorders>
              <w:top w:val="single" w:sz="4" w:space="0" w:color="auto"/>
              <w:left w:val="single" w:sz="4" w:space="0" w:color="auto"/>
              <w:bottom w:val="nil"/>
              <w:right w:val="nil"/>
            </w:tcBorders>
            <w:shd w:val="clear" w:color="auto" w:fill="FFFFFF"/>
            <w:vAlign w:val="center"/>
          </w:tcPr>
          <w:p w14:paraId="5E1DF14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23</w:t>
            </w:r>
          </w:p>
        </w:tc>
        <w:tc>
          <w:tcPr>
            <w:tcW w:w="6878" w:type="dxa"/>
            <w:tcBorders>
              <w:top w:val="single" w:sz="4" w:space="0" w:color="auto"/>
              <w:left w:val="single" w:sz="4" w:space="0" w:color="auto"/>
              <w:bottom w:val="nil"/>
              <w:right w:val="nil"/>
            </w:tcBorders>
            <w:shd w:val="clear" w:color="auto" w:fill="FFFFFF"/>
            <w:vAlign w:val="center"/>
          </w:tcPr>
          <w:p w14:paraId="3DBE4E4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Когда и кем проводился последний анализ</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48CE65B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r w:rsidR="0034405E" w:rsidRPr="00AB4B56" w14:paraId="6061890A" w14:textId="77777777" w:rsidTr="008438F8">
        <w:trPr>
          <w:trHeight w:val="739"/>
        </w:trPr>
        <w:tc>
          <w:tcPr>
            <w:tcW w:w="466" w:type="dxa"/>
            <w:tcBorders>
              <w:top w:val="single" w:sz="4" w:space="0" w:color="auto"/>
              <w:left w:val="single" w:sz="4" w:space="0" w:color="auto"/>
              <w:bottom w:val="nil"/>
              <w:right w:val="nil"/>
            </w:tcBorders>
            <w:shd w:val="clear" w:color="auto" w:fill="FFFFFF"/>
            <w:vAlign w:val="center"/>
          </w:tcPr>
          <w:p w14:paraId="00E6E7D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w:t>
            </w:r>
          </w:p>
        </w:tc>
        <w:tc>
          <w:tcPr>
            <w:tcW w:w="6878" w:type="dxa"/>
            <w:tcBorders>
              <w:top w:val="single" w:sz="4" w:space="0" w:color="auto"/>
              <w:left w:val="single" w:sz="4" w:space="0" w:color="auto"/>
              <w:bottom w:val="nil"/>
              <w:right w:val="nil"/>
            </w:tcBorders>
            <w:shd w:val="clear" w:color="auto" w:fill="FFFFFF"/>
            <w:vAlign w:val="center"/>
          </w:tcPr>
          <w:p w14:paraId="3559D92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Данные о распространении инфекционных заболеваний на территории населённого пункта</w:t>
            </w:r>
          </w:p>
        </w:tc>
        <w:tc>
          <w:tcPr>
            <w:tcW w:w="2525" w:type="dxa"/>
            <w:tcBorders>
              <w:top w:val="single" w:sz="4" w:space="0" w:color="auto"/>
              <w:left w:val="single" w:sz="4" w:space="0" w:color="auto"/>
              <w:bottom w:val="nil"/>
              <w:right w:val="single" w:sz="4" w:space="0" w:color="auto"/>
            </w:tcBorders>
            <w:shd w:val="clear" w:color="auto" w:fill="FFFFFF"/>
            <w:vAlign w:val="center"/>
          </w:tcPr>
          <w:p w14:paraId="52ECC57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r>
      <w:tr w:rsidR="0034405E" w:rsidRPr="00AB4B56" w14:paraId="0E428AB7" w14:textId="77777777" w:rsidTr="008438F8">
        <w:trPr>
          <w:trHeight w:val="754"/>
        </w:trPr>
        <w:tc>
          <w:tcPr>
            <w:tcW w:w="466" w:type="dxa"/>
            <w:tcBorders>
              <w:top w:val="single" w:sz="4" w:space="0" w:color="auto"/>
              <w:left w:val="single" w:sz="4" w:space="0" w:color="auto"/>
              <w:bottom w:val="single" w:sz="4" w:space="0" w:color="auto"/>
              <w:right w:val="nil"/>
            </w:tcBorders>
            <w:shd w:val="clear" w:color="auto" w:fill="FFFFFF"/>
            <w:vAlign w:val="center"/>
          </w:tcPr>
          <w:p w14:paraId="18D33C5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w:t>
            </w:r>
          </w:p>
        </w:tc>
        <w:tc>
          <w:tcPr>
            <w:tcW w:w="6878" w:type="dxa"/>
            <w:tcBorders>
              <w:top w:val="single" w:sz="4" w:space="0" w:color="auto"/>
              <w:left w:val="single" w:sz="4" w:space="0" w:color="auto"/>
              <w:bottom w:val="single" w:sz="4" w:space="0" w:color="auto"/>
              <w:right w:val="nil"/>
            </w:tcBorders>
            <w:shd w:val="clear" w:color="auto" w:fill="FFFFFF"/>
            <w:vAlign w:val="center"/>
          </w:tcPr>
          <w:p w14:paraId="7ABFC60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Кто проводит надзор и отвечает за санитарное состояние</w:t>
            </w:r>
          </w:p>
          <w:p w14:paraId="2A1CD94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колодца</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center"/>
          </w:tcPr>
          <w:p w14:paraId="2FC75CD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Староста н/п</w:t>
            </w:r>
          </w:p>
        </w:tc>
      </w:tr>
    </w:tbl>
    <w:p w14:paraId="29D04EB2" w14:textId="77777777" w:rsidR="005A1AC0" w:rsidRDefault="005A1AC0" w:rsidP="008438F8">
      <w:pPr>
        <w:spacing w:after="0" w:line="276" w:lineRule="auto"/>
        <w:ind w:firstLine="567"/>
        <w:jc w:val="both"/>
        <w:rPr>
          <w:rFonts w:ascii="Times New Roman" w:eastAsia="Times New Roman" w:hAnsi="Times New Roman" w:cs="Times New Roman"/>
          <w:i/>
          <w:iCs/>
          <w:color w:val="000000"/>
          <w:lang w:eastAsia="ru-RU"/>
        </w:rPr>
      </w:pPr>
    </w:p>
    <w:p w14:paraId="3767CFB1"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Выявленные проблемы и несоответствия требованиям.</w:t>
      </w:r>
    </w:p>
    <w:p w14:paraId="249788A7"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требования по соблюдению и обеспечению зон санитарной охраны на источниках питьевого водоснабжения (пояс строгого режима) - не выполняются;</w:t>
      </w:r>
    </w:p>
    <w:p w14:paraId="64622FDB"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отсутствуют павильоны насосных станций на водозаборных скважинах;</w:t>
      </w:r>
    </w:p>
    <w:p w14:paraId="25D2BF73"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выявлен износ скважинного, насосного оборудования, а также оборудования водонапорных башен всех водозаборных узлов;</w:t>
      </w:r>
    </w:p>
    <w:p w14:paraId="21075EEB"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нарушены требования противопожарной безопасности из-за отсутствия запаса воды на нужды пожаротушения, а также запаса воды на случай аварии;</w:t>
      </w:r>
    </w:p>
    <w:p w14:paraId="32D1236E"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приборы учета расхода добываемой воды на водозаборных узлах отсутствуют.</w:t>
      </w:r>
    </w:p>
    <w:p w14:paraId="1C49066F"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основании выполненного обследования централизованных систем водоснабжения с. Чапаево, д. Мясники и д. Плотниково была установлена низкая эффективность работы систем водоснабжения в населенных пунктах Чапаевского сельского поселения.</w:t>
      </w:r>
    </w:p>
    <w:p w14:paraId="38889123" w14:textId="77777777" w:rsidR="0034405E" w:rsidRPr="008438F8" w:rsidRDefault="0034405E" w:rsidP="008438F8">
      <w:pPr>
        <w:pStyle w:val="a3"/>
        <w:numPr>
          <w:ilvl w:val="2"/>
          <w:numId w:val="6"/>
        </w:numPr>
        <w:spacing w:after="0" w:line="276" w:lineRule="auto"/>
        <w:ind w:left="0" w:firstLine="567"/>
        <w:jc w:val="both"/>
        <w:rPr>
          <w:rFonts w:ascii="Times New Roman" w:eastAsia="Times New Roman" w:hAnsi="Times New Roman" w:cs="Times New Roman"/>
          <w:b/>
          <w:bCs/>
          <w:color w:val="000000"/>
          <w:lang w:eastAsia="ru-RU"/>
        </w:rPr>
      </w:pPr>
      <w:r w:rsidRPr="008438F8">
        <w:rPr>
          <w:rFonts w:ascii="Times New Roman" w:eastAsia="Times New Roman" w:hAnsi="Times New Roman" w:cs="Times New Roman"/>
          <w:b/>
          <w:bCs/>
          <w:color w:val="000000"/>
          <w:lang w:eastAsia="ru-RU"/>
        </w:rPr>
        <w:t>Сооружения очистки и подготовки воды</w:t>
      </w:r>
    </w:p>
    <w:p w14:paraId="6A34CA1F"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настоящее время вопрос качества подаваемой населению воды остается открытым.</w:t>
      </w:r>
    </w:p>
    <w:p w14:paraId="063B025F"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Станции химической подготовки воды в населенных пунктах Чапаевского сельского поселения отсутствуют.</w:t>
      </w:r>
    </w:p>
    <w:p w14:paraId="20D6BAB3"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По данным Территориального отдела управления Федеральной службы по надзору в сфере защиты прав потребителей и благополучия человека по Омской области в Саргатском районе, 78% населения пользуются </w:t>
      </w:r>
      <w:proofErr w:type="gramStart"/>
      <w:r w:rsidRPr="00AB4B56">
        <w:rPr>
          <w:rFonts w:ascii="Times New Roman" w:eastAsia="Times New Roman" w:hAnsi="Times New Roman" w:cs="Times New Roman"/>
          <w:color w:val="000000"/>
          <w:lang w:eastAsia="ru-RU"/>
        </w:rPr>
        <w:t>водой</w:t>
      </w:r>
      <w:proofErr w:type="gramEnd"/>
      <w:r w:rsidRPr="00AB4B56">
        <w:rPr>
          <w:rFonts w:ascii="Times New Roman" w:eastAsia="Times New Roman" w:hAnsi="Times New Roman" w:cs="Times New Roman"/>
          <w:color w:val="000000"/>
          <w:lang w:eastAsia="ru-RU"/>
        </w:rPr>
        <w:t xml:space="preserve"> не соответствующей по санитарно-химическим показателям и 20% населения пользуются водой не соответствующей по микробиологическим показателям. В целом вода, поставляемая </w:t>
      </w:r>
      <w:r w:rsidR="005A1AC0">
        <w:rPr>
          <w:rFonts w:ascii="Times New Roman" w:eastAsia="Times New Roman" w:hAnsi="Times New Roman" w:cs="Times New Roman"/>
          <w:color w:val="000000"/>
          <w:lang w:eastAsia="ru-RU"/>
        </w:rPr>
        <w:t>МУП «Чапаевский</w:t>
      </w:r>
      <w:r w:rsidRPr="00AB4B56">
        <w:rPr>
          <w:rFonts w:ascii="Times New Roman" w:eastAsia="Times New Roman" w:hAnsi="Times New Roman" w:cs="Times New Roman"/>
          <w:color w:val="000000"/>
          <w:lang w:eastAsia="ru-RU"/>
        </w:rPr>
        <w:t>.», не соответствует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68C523BD"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расчетный срок реализации схемы водоснабжения поселения необходимо включить в комплекс объектов водоснабжения - автоматизированную систему очистки и обеззараживания питьевой воды (блочное исполнение). Установка модульной системы очистки и обеззараживания воды позволит избежать подачи недоброкачественного ресурса потребителю.</w:t>
      </w:r>
    </w:p>
    <w:p w14:paraId="6DF90B22" w14:textId="77777777" w:rsidR="0034405E" w:rsidRPr="008438F8" w:rsidRDefault="0034405E" w:rsidP="008438F8">
      <w:pPr>
        <w:pStyle w:val="a3"/>
        <w:numPr>
          <w:ilvl w:val="2"/>
          <w:numId w:val="6"/>
        </w:numPr>
        <w:spacing w:after="0" w:line="276" w:lineRule="auto"/>
        <w:ind w:left="0" w:firstLine="567"/>
        <w:jc w:val="both"/>
        <w:rPr>
          <w:rFonts w:ascii="Times New Roman" w:eastAsia="Times New Roman" w:hAnsi="Times New Roman" w:cs="Times New Roman"/>
          <w:b/>
          <w:bCs/>
          <w:color w:val="000000"/>
          <w:lang w:eastAsia="ru-RU"/>
        </w:rPr>
      </w:pPr>
      <w:r w:rsidRPr="008438F8">
        <w:rPr>
          <w:rFonts w:ascii="Times New Roman" w:eastAsia="Times New Roman" w:hAnsi="Times New Roman" w:cs="Times New Roman"/>
          <w:b/>
          <w:bCs/>
          <w:color w:val="000000"/>
          <w:lang w:eastAsia="ru-RU"/>
        </w:rPr>
        <w:t>Водопроводные насосные станции</w:t>
      </w:r>
    </w:p>
    <w:p w14:paraId="062D12C3"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территории Чапаевского сельского поселения, действующая насосная станция 2-го подъема имеется только в с. Чапаево. Объект имеет высокую степень физического износа.</w:t>
      </w:r>
    </w:p>
    <w:p w14:paraId="0A357C9D" w14:textId="77777777" w:rsidR="0034405E" w:rsidRPr="008438F8" w:rsidRDefault="0034405E" w:rsidP="008438F8">
      <w:pPr>
        <w:pStyle w:val="a3"/>
        <w:numPr>
          <w:ilvl w:val="2"/>
          <w:numId w:val="6"/>
        </w:numPr>
        <w:spacing w:after="0" w:line="276" w:lineRule="auto"/>
        <w:ind w:left="0" w:firstLine="567"/>
        <w:jc w:val="both"/>
        <w:rPr>
          <w:rFonts w:ascii="Times New Roman" w:eastAsia="Times New Roman" w:hAnsi="Times New Roman" w:cs="Times New Roman"/>
          <w:b/>
          <w:bCs/>
          <w:color w:val="000000"/>
          <w:lang w:eastAsia="ru-RU"/>
        </w:rPr>
      </w:pPr>
      <w:r w:rsidRPr="008438F8">
        <w:rPr>
          <w:rFonts w:ascii="Times New Roman" w:eastAsia="Times New Roman" w:hAnsi="Times New Roman" w:cs="Times New Roman"/>
          <w:b/>
          <w:bCs/>
          <w:color w:val="000000"/>
          <w:lang w:eastAsia="ru-RU"/>
        </w:rPr>
        <w:t>Водопроводные сети</w:t>
      </w:r>
    </w:p>
    <w:p w14:paraId="40FA483C"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t>Существующее описание водопроводных сетей.</w:t>
      </w:r>
    </w:p>
    <w:p w14:paraId="5CB1FE49"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территории населенных пунктов Чапаевского сельского поселения для обеспечения жителей водой на распределительной сети централизованной системы водоснабжения размещены водоразборные колонки. При первичном визуальном осмотре водоразборных колонок выявлен их значительный износ.</w:t>
      </w:r>
    </w:p>
    <w:p w14:paraId="33752437"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с. Чапаево</w:t>
      </w:r>
    </w:p>
    <w:p w14:paraId="2FFB28D3"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Зона охвата потребителей централизованной системой водоснабжения составляет 90%. Суммарная протяженность водопроводной сети составляет 6,780 км. Материальное исполнение - </w:t>
      </w:r>
      <w:r w:rsidRPr="00AB4B56">
        <w:rPr>
          <w:rFonts w:ascii="Times New Roman" w:eastAsia="Times New Roman" w:hAnsi="Times New Roman" w:cs="Times New Roman"/>
          <w:color w:val="000000"/>
          <w:lang w:eastAsia="ru-RU"/>
        </w:rPr>
        <w:lastRenderedPageBreak/>
        <w:t>чугун. Условный диаметр 100 мм; глубина прокладки водопровода - 3,0 м. от</w:t>
      </w:r>
      <w:r w:rsidR="00D36561">
        <w:rPr>
          <w:rFonts w:ascii="Times New Roman" w:eastAsia="Times New Roman" w:hAnsi="Times New Roman" w:cs="Times New Roman"/>
          <w:color w:val="000000"/>
          <w:lang w:eastAsia="ru-RU"/>
        </w:rPr>
        <w:t xml:space="preserve"> </w:t>
      </w:r>
      <w:r w:rsidRPr="00AB4B56">
        <w:rPr>
          <w:rFonts w:ascii="Times New Roman" w:eastAsia="Times New Roman" w:hAnsi="Times New Roman" w:cs="Times New Roman"/>
          <w:color w:val="000000"/>
          <w:lang w:eastAsia="ru-RU"/>
        </w:rPr>
        <w:t>планировочной отметки поверхности земли. Водопроводная сеть в среднем находится в состоянии износа на 85 %.</w:t>
      </w:r>
    </w:p>
    <w:p w14:paraId="5159EE22"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д. Мясники</w:t>
      </w:r>
    </w:p>
    <w:p w14:paraId="02117322"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Зона охвата потребителей централизованной системой водоснабжения составляет 90%. Суммарная протяженность водопроводной сети составляет 1,182 км. Материальное исполнение - чугун. Условный диаметр 100 мм; глубина прокладки водопровода - 3,0 м. от планировочной отметки поверхности земли. Водопроводная сеть в среднем находится в состоянии износа на 85 %.</w:t>
      </w:r>
    </w:p>
    <w:p w14:paraId="727A9E97"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д. Плотниково</w:t>
      </w:r>
    </w:p>
    <w:p w14:paraId="6522EC62"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Зона охвата потребителей централизованной системой водоснабжения составляет 95%. Суммарная протяженность водопроводной сети составляет 1,095 км. Материальное исполнение - полиэтилен. Условный диаметр 100 мм; глубина прокладки водопровода - 3,0 м. от планировочной отметки поверхности земли. Водопроводная сеть в среднем находится в состоянии износа на 75 %.</w:t>
      </w:r>
    </w:p>
    <w:p w14:paraId="07D3612B" w14:textId="77777777" w:rsidR="0034405E" w:rsidRDefault="0034405E" w:rsidP="008438F8">
      <w:pPr>
        <w:spacing w:after="0" w:line="276" w:lineRule="auto"/>
        <w:ind w:firstLine="567"/>
        <w:jc w:val="both"/>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Перечень водопроводных сетей централизованных систем водоснабжения Чапаевского сельского поселения приведен ниже (Таблица 2).</w:t>
      </w:r>
    </w:p>
    <w:p w14:paraId="534361DF" w14:textId="77777777" w:rsidR="002E222D" w:rsidRPr="00AB4B56" w:rsidRDefault="002E222D" w:rsidP="008438F8">
      <w:pPr>
        <w:spacing w:after="0" w:line="276" w:lineRule="auto"/>
        <w:ind w:firstLine="567"/>
        <w:jc w:val="both"/>
        <w:rPr>
          <w:rFonts w:ascii="Times New Roman" w:eastAsia="Times New Roman" w:hAnsi="Times New Roman" w:cs="Times New Roman"/>
          <w:lang w:eastAsia="ru-RU"/>
        </w:rPr>
      </w:pPr>
    </w:p>
    <w:p w14:paraId="5B0E8B24"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2 - Перечень водопроводных сетей централизованных систем водоснабжения Чапаевского сельского поселения</w:t>
      </w:r>
    </w:p>
    <w:tbl>
      <w:tblPr>
        <w:tblW w:w="0" w:type="auto"/>
        <w:tblInd w:w="-5" w:type="dxa"/>
        <w:tblLayout w:type="fixed"/>
        <w:tblCellMar>
          <w:left w:w="0" w:type="dxa"/>
          <w:right w:w="0" w:type="dxa"/>
        </w:tblCellMar>
        <w:tblLook w:val="0000" w:firstRow="0" w:lastRow="0" w:firstColumn="0" w:lastColumn="0" w:noHBand="0" w:noVBand="0"/>
      </w:tblPr>
      <w:tblGrid>
        <w:gridCol w:w="1824"/>
        <w:gridCol w:w="2256"/>
        <w:gridCol w:w="2352"/>
        <w:gridCol w:w="3221"/>
      </w:tblGrid>
      <w:tr w:rsidR="0034405E" w:rsidRPr="00AB4B56" w14:paraId="7EDAAC38" w14:textId="77777777" w:rsidTr="008438F8">
        <w:trPr>
          <w:trHeight w:val="269"/>
        </w:trPr>
        <w:tc>
          <w:tcPr>
            <w:tcW w:w="1824" w:type="dxa"/>
            <w:tcBorders>
              <w:top w:val="single" w:sz="4" w:space="0" w:color="auto"/>
              <w:left w:val="single" w:sz="4" w:space="0" w:color="auto"/>
              <w:bottom w:val="nil"/>
              <w:right w:val="nil"/>
            </w:tcBorders>
            <w:shd w:val="clear" w:color="auto" w:fill="FFFFFF"/>
            <w:vAlign w:val="center"/>
          </w:tcPr>
          <w:p w14:paraId="57FCC9D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№п/п</w:t>
            </w:r>
          </w:p>
        </w:tc>
        <w:tc>
          <w:tcPr>
            <w:tcW w:w="2256" w:type="dxa"/>
            <w:tcBorders>
              <w:top w:val="single" w:sz="4" w:space="0" w:color="auto"/>
              <w:left w:val="single" w:sz="4" w:space="0" w:color="auto"/>
              <w:bottom w:val="nil"/>
              <w:right w:val="nil"/>
            </w:tcBorders>
            <w:shd w:val="clear" w:color="auto" w:fill="FFFFFF"/>
            <w:vAlign w:val="center"/>
          </w:tcPr>
          <w:p w14:paraId="17D7BD7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Диаметры, мм</w:t>
            </w:r>
          </w:p>
        </w:tc>
        <w:tc>
          <w:tcPr>
            <w:tcW w:w="2352" w:type="dxa"/>
            <w:tcBorders>
              <w:top w:val="single" w:sz="4" w:space="0" w:color="auto"/>
              <w:left w:val="single" w:sz="4" w:space="0" w:color="auto"/>
              <w:bottom w:val="nil"/>
              <w:right w:val="nil"/>
            </w:tcBorders>
            <w:shd w:val="clear" w:color="auto" w:fill="FFFFFF"/>
            <w:vAlign w:val="center"/>
          </w:tcPr>
          <w:p w14:paraId="4A8CEE0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Материал, т/п</w:t>
            </w:r>
          </w:p>
        </w:tc>
        <w:tc>
          <w:tcPr>
            <w:tcW w:w="3221" w:type="dxa"/>
            <w:tcBorders>
              <w:top w:val="single" w:sz="4" w:space="0" w:color="auto"/>
              <w:left w:val="single" w:sz="4" w:space="0" w:color="auto"/>
              <w:bottom w:val="nil"/>
              <w:right w:val="single" w:sz="4" w:space="0" w:color="auto"/>
            </w:tcBorders>
            <w:shd w:val="clear" w:color="auto" w:fill="FFFFFF"/>
            <w:vAlign w:val="center"/>
          </w:tcPr>
          <w:p w14:paraId="1B93596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Протяженность, м</w:t>
            </w:r>
          </w:p>
        </w:tc>
      </w:tr>
      <w:tr w:rsidR="0034405E" w:rsidRPr="00AB4B56" w14:paraId="7ECADCD3" w14:textId="77777777" w:rsidTr="008438F8">
        <w:trPr>
          <w:trHeight w:val="269"/>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14:paraId="260DE9B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Плотниково</w:t>
            </w:r>
          </w:p>
        </w:tc>
      </w:tr>
      <w:tr w:rsidR="0034405E" w:rsidRPr="00AB4B56" w14:paraId="52A58BAB" w14:textId="77777777" w:rsidTr="008438F8">
        <w:trPr>
          <w:trHeight w:val="264"/>
        </w:trPr>
        <w:tc>
          <w:tcPr>
            <w:tcW w:w="1824" w:type="dxa"/>
            <w:tcBorders>
              <w:top w:val="single" w:sz="4" w:space="0" w:color="auto"/>
              <w:left w:val="single" w:sz="4" w:space="0" w:color="auto"/>
              <w:bottom w:val="nil"/>
              <w:right w:val="nil"/>
            </w:tcBorders>
            <w:shd w:val="clear" w:color="auto" w:fill="FFFFFF"/>
            <w:vAlign w:val="center"/>
          </w:tcPr>
          <w:p w14:paraId="47868D5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256" w:type="dxa"/>
            <w:tcBorders>
              <w:top w:val="single" w:sz="4" w:space="0" w:color="auto"/>
              <w:left w:val="single" w:sz="4" w:space="0" w:color="auto"/>
              <w:bottom w:val="nil"/>
              <w:right w:val="nil"/>
            </w:tcBorders>
            <w:shd w:val="clear" w:color="auto" w:fill="FFFFFF"/>
            <w:vAlign w:val="center"/>
          </w:tcPr>
          <w:p w14:paraId="0FE8A0F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90</w:t>
            </w:r>
          </w:p>
        </w:tc>
        <w:tc>
          <w:tcPr>
            <w:tcW w:w="2352" w:type="dxa"/>
            <w:tcBorders>
              <w:top w:val="single" w:sz="4" w:space="0" w:color="auto"/>
              <w:left w:val="single" w:sz="4" w:space="0" w:color="auto"/>
              <w:bottom w:val="nil"/>
              <w:right w:val="nil"/>
            </w:tcBorders>
            <w:shd w:val="clear" w:color="auto" w:fill="FFFFFF"/>
            <w:vAlign w:val="center"/>
          </w:tcPr>
          <w:p w14:paraId="6A73E83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полиэтилен</w:t>
            </w:r>
          </w:p>
        </w:tc>
        <w:tc>
          <w:tcPr>
            <w:tcW w:w="3221" w:type="dxa"/>
            <w:tcBorders>
              <w:top w:val="single" w:sz="4" w:space="0" w:color="auto"/>
              <w:left w:val="single" w:sz="4" w:space="0" w:color="auto"/>
              <w:bottom w:val="nil"/>
              <w:right w:val="single" w:sz="4" w:space="0" w:color="auto"/>
            </w:tcBorders>
            <w:shd w:val="clear" w:color="auto" w:fill="FFFFFF"/>
            <w:vAlign w:val="center"/>
          </w:tcPr>
          <w:p w14:paraId="7BA0609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1095</w:t>
            </w:r>
          </w:p>
        </w:tc>
      </w:tr>
      <w:tr w:rsidR="0034405E" w:rsidRPr="00AB4B56" w14:paraId="7E3C4CBA" w14:textId="77777777" w:rsidTr="008438F8">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14:paraId="33EBF5A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 Чапаево</w:t>
            </w:r>
          </w:p>
        </w:tc>
      </w:tr>
      <w:tr w:rsidR="0034405E" w:rsidRPr="00AB4B56" w14:paraId="33AF81C0" w14:textId="77777777" w:rsidTr="008438F8">
        <w:trPr>
          <w:trHeight w:val="264"/>
        </w:trPr>
        <w:tc>
          <w:tcPr>
            <w:tcW w:w="1824" w:type="dxa"/>
            <w:tcBorders>
              <w:top w:val="single" w:sz="4" w:space="0" w:color="auto"/>
              <w:left w:val="single" w:sz="4" w:space="0" w:color="auto"/>
              <w:bottom w:val="nil"/>
              <w:right w:val="nil"/>
            </w:tcBorders>
            <w:shd w:val="clear" w:color="auto" w:fill="FFFFFF"/>
            <w:vAlign w:val="center"/>
          </w:tcPr>
          <w:p w14:paraId="6A5870D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2256" w:type="dxa"/>
            <w:tcBorders>
              <w:top w:val="single" w:sz="4" w:space="0" w:color="auto"/>
              <w:left w:val="single" w:sz="4" w:space="0" w:color="auto"/>
              <w:bottom w:val="nil"/>
              <w:right w:val="nil"/>
            </w:tcBorders>
            <w:shd w:val="clear" w:color="auto" w:fill="FFFFFF"/>
            <w:vAlign w:val="center"/>
          </w:tcPr>
          <w:p w14:paraId="5DED7F8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100</w:t>
            </w:r>
          </w:p>
        </w:tc>
        <w:tc>
          <w:tcPr>
            <w:tcW w:w="2352" w:type="dxa"/>
            <w:tcBorders>
              <w:top w:val="single" w:sz="4" w:space="0" w:color="auto"/>
              <w:left w:val="single" w:sz="4" w:space="0" w:color="auto"/>
              <w:bottom w:val="nil"/>
              <w:right w:val="nil"/>
            </w:tcBorders>
            <w:shd w:val="clear" w:color="auto" w:fill="FFFFFF"/>
            <w:vAlign w:val="center"/>
          </w:tcPr>
          <w:p w14:paraId="7B43652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чугун</w:t>
            </w:r>
          </w:p>
        </w:tc>
        <w:tc>
          <w:tcPr>
            <w:tcW w:w="3221" w:type="dxa"/>
            <w:tcBorders>
              <w:top w:val="single" w:sz="4" w:space="0" w:color="auto"/>
              <w:left w:val="single" w:sz="4" w:space="0" w:color="auto"/>
              <w:bottom w:val="nil"/>
              <w:right w:val="single" w:sz="4" w:space="0" w:color="auto"/>
            </w:tcBorders>
            <w:shd w:val="clear" w:color="auto" w:fill="FFFFFF"/>
            <w:vAlign w:val="center"/>
          </w:tcPr>
          <w:p w14:paraId="638D02C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6780</w:t>
            </w:r>
          </w:p>
        </w:tc>
      </w:tr>
      <w:tr w:rsidR="0034405E" w:rsidRPr="00AB4B56" w14:paraId="0DBD14D5" w14:textId="77777777" w:rsidTr="008438F8">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14:paraId="6F11823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Мясники</w:t>
            </w:r>
          </w:p>
        </w:tc>
      </w:tr>
      <w:tr w:rsidR="0034405E" w:rsidRPr="00AB4B56" w14:paraId="5DEB05F2" w14:textId="77777777" w:rsidTr="008438F8">
        <w:trPr>
          <w:trHeight w:val="269"/>
        </w:trPr>
        <w:tc>
          <w:tcPr>
            <w:tcW w:w="1824" w:type="dxa"/>
            <w:tcBorders>
              <w:top w:val="single" w:sz="4" w:space="0" w:color="auto"/>
              <w:left w:val="single" w:sz="4" w:space="0" w:color="auto"/>
              <w:bottom w:val="nil"/>
              <w:right w:val="nil"/>
            </w:tcBorders>
            <w:shd w:val="clear" w:color="auto" w:fill="FFFFFF"/>
            <w:vAlign w:val="center"/>
          </w:tcPr>
          <w:p w14:paraId="29D4E04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2256" w:type="dxa"/>
            <w:tcBorders>
              <w:top w:val="single" w:sz="4" w:space="0" w:color="auto"/>
              <w:left w:val="single" w:sz="4" w:space="0" w:color="auto"/>
              <w:bottom w:val="nil"/>
              <w:right w:val="nil"/>
            </w:tcBorders>
            <w:shd w:val="clear" w:color="auto" w:fill="FFFFFF"/>
            <w:vAlign w:val="center"/>
          </w:tcPr>
          <w:p w14:paraId="66AE01A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100</w:t>
            </w:r>
          </w:p>
        </w:tc>
        <w:tc>
          <w:tcPr>
            <w:tcW w:w="2352" w:type="dxa"/>
            <w:tcBorders>
              <w:top w:val="single" w:sz="4" w:space="0" w:color="auto"/>
              <w:left w:val="single" w:sz="4" w:space="0" w:color="auto"/>
              <w:bottom w:val="nil"/>
              <w:right w:val="nil"/>
            </w:tcBorders>
            <w:shd w:val="clear" w:color="auto" w:fill="FFFFFF"/>
            <w:vAlign w:val="center"/>
          </w:tcPr>
          <w:p w14:paraId="3C81498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чугун</w:t>
            </w:r>
          </w:p>
        </w:tc>
        <w:tc>
          <w:tcPr>
            <w:tcW w:w="3221" w:type="dxa"/>
            <w:tcBorders>
              <w:top w:val="single" w:sz="4" w:space="0" w:color="auto"/>
              <w:left w:val="single" w:sz="4" w:space="0" w:color="auto"/>
              <w:bottom w:val="nil"/>
              <w:right w:val="single" w:sz="4" w:space="0" w:color="auto"/>
            </w:tcBorders>
            <w:shd w:val="clear" w:color="auto" w:fill="FFFFFF"/>
            <w:vAlign w:val="center"/>
          </w:tcPr>
          <w:p w14:paraId="46EF1AF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1182</w:t>
            </w:r>
          </w:p>
        </w:tc>
      </w:tr>
      <w:tr w:rsidR="0034405E" w:rsidRPr="00AB4B56" w14:paraId="02D366FD" w14:textId="77777777" w:rsidTr="008438F8">
        <w:trPr>
          <w:trHeight w:val="274"/>
        </w:trPr>
        <w:tc>
          <w:tcPr>
            <w:tcW w:w="6432" w:type="dxa"/>
            <w:gridSpan w:val="3"/>
            <w:tcBorders>
              <w:top w:val="single" w:sz="4" w:space="0" w:color="auto"/>
              <w:left w:val="single" w:sz="4" w:space="0" w:color="auto"/>
              <w:bottom w:val="single" w:sz="4" w:space="0" w:color="auto"/>
              <w:right w:val="nil"/>
            </w:tcBorders>
            <w:shd w:val="clear" w:color="auto" w:fill="FFFFFF"/>
            <w:vAlign w:val="center"/>
          </w:tcPr>
          <w:p w14:paraId="1C4FEAE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center"/>
          </w:tcPr>
          <w:p w14:paraId="40F49A6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9057</w:t>
            </w:r>
          </w:p>
        </w:tc>
      </w:tr>
    </w:tbl>
    <w:p w14:paraId="0322B308" w14:textId="77777777" w:rsidR="002E222D" w:rsidRDefault="002E222D" w:rsidP="008438F8">
      <w:pPr>
        <w:spacing w:after="0" w:line="276" w:lineRule="auto"/>
        <w:ind w:firstLine="708"/>
        <w:jc w:val="both"/>
        <w:rPr>
          <w:rFonts w:ascii="Times New Roman" w:eastAsia="Times New Roman" w:hAnsi="Times New Roman" w:cs="Times New Roman"/>
          <w:color w:val="000000"/>
          <w:lang w:eastAsia="ru-RU"/>
        </w:rPr>
      </w:pPr>
    </w:p>
    <w:p w14:paraId="653AF972" w14:textId="77777777" w:rsidR="0034405E" w:rsidRDefault="0034405E" w:rsidP="008438F8">
      <w:pPr>
        <w:spacing w:after="0" w:line="276" w:lineRule="auto"/>
        <w:ind w:firstLine="708"/>
        <w:jc w:val="both"/>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Перечень объектов, установленных на водопроводных сетях централизованных систем водоснабжения Чапаевского сельского поселения приведен ниже (Таблица 3).</w:t>
      </w:r>
    </w:p>
    <w:p w14:paraId="22807C74"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3</w:t>
      </w:r>
      <w:r w:rsidRPr="00AB4B56">
        <w:rPr>
          <w:rFonts w:ascii="Times New Roman" w:eastAsia="Times New Roman" w:hAnsi="Times New Roman" w:cs="Times New Roman"/>
          <w:b/>
          <w:bCs/>
          <w:color w:val="000000"/>
          <w:lang w:eastAsia="ru-RU"/>
        </w:rPr>
        <w:tab/>
        <w:t>- Перечень объектов, установленных на водопроводных сетях</w:t>
      </w:r>
    </w:p>
    <w:p w14:paraId="36332B82"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централизованных систем водоснабжения Чапаевского сельского поселения</w:t>
      </w:r>
    </w:p>
    <w:tbl>
      <w:tblPr>
        <w:tblW w:w="9653" w:type="dxa"/>
        <w:tblInd w:w="-5" w:type="dxa"/>
        <w:tblLayout w:type="fixed"/>
        <w:tblCellMar>
          <w:left w:w="0" w:type="dxa"/>
          <w:right w:w="0" w:type="dxa"/>
        </w:tblCellMar>
        <w:tblLook w:val="0000" w:firstRow="0" w:lastRow="0" w:firstColumn="0" w:lastColumn="0" w:noHBand="0" w:noVBand="0"/>
      </w:tblPr>
      <w:tblGrid>
        <w:gridCol w:w="1824"/>
        <w:gridCol w:w="3000"/>
        <w:gridCol w:w="2554"/>
        <w:gridCol w:w="2275"/>
      </w:tblGrid>
      <w:tr w:rsidR="0034405E" w:rsidRPr="00AB4B56" w14:paraId="63809BED" w14:textId="77777777" w:rsidTr="008438F8">
        <w:trPr>
          <w:trHeight w:val="264"/>
        </w:trPr>
        <w:tc>
          <w:tcPr>
            <w:tcW w:w="1824" w:type="dxa"/>
            <w:tcBorders>
              <w:top w:val="single" w:sz="4" w:space="0" w:color="auto"/>
              <w:left w:val="single" w:sz="4" w:space="0" w:color="auto"/>
              <w:bottom w:val="nil"/>
              <w:right w:val="nil"/>
            </w:tcBorders>
            <w:shd w:val="clear" w:color="auto" w:fill="FFFFFF"/>
            <w:vAlign w:val="center"/>
          </w:tcPr>
          <w:p w14:paraId="6418EAF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3000" w:type="dxa"/>
            <w:tcBorders>
              <w:top w:val="single" w:sz="4" w:space="0" w:color="auto"/>
              <w:left w:val="single" w:sz="4" w:space="0" w:color="auto"/>
              <w:bottom w:val="nil"/>
              <w:right w:val="nil"/>
            </w:tcBorders>
            <w:shd w:val="clear" w:color="auto" w:fill="FFFFFF"/>
            <w:vAlign w:val="center"/>
          </w:tcPr>
          <w:p w14:paraId="2AFC317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w:t>
            </w:r>
          </w:p>
        </w:tc>
        <w:tc>
          <w:tcPr>
            <w:tcW w:w="2554" w:type="dxa"/>
            <w:tcBorders>
              <w:top w:val="single" w:sz="4" w:space="0" w:color="auto"/>
              <w:left w:val="single" w:sz="4" w:space="0" w:color="auto"/>
              <w:bottom w:val="nil"/>
              <w:right w:val="nil"/>
            </w:tcBorders>
            <w:shd w:val="clear" w:color="auto" w:fill="FFFFFF"/>
            <w:vAlign w:val="center"/>
          </w:tcPr>
          <w:p w14:paraId="2803AE7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Количество,</w:t>
            </w:r>
          </w:p>
        </w:tc>
        <w:tc>
          <w:tcPr>
            <w:tcW w:w="2275" w:type="dxa"/>
            <w:vMerge w:val="restart"/>
            <w:tcBorders>
              <w:top w:val="single" w:sz="4" w:space="0" w:color="auto"/>
              <w:left w:val="single" w:sz="4" w:space="0" w:color="auto"/>
              <w:bottom w:val="nil"/>
              <w:right w:val="single" w:sz="4" w:space="0" w:color="auto"/>
            </w:tcBorders>
            <w:shd w:val="clear" w:color="auto" w:fill="FFFFFF"/>
            <w:vAlign w:val="center"/>
          </w:tcPr>
          <w:p w14:paraId="30485F6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Примечание</w:t>
            </w:r>
          </w:p>
        </w:tc>
      </w:tr>
      <w:tr w:rsidR="0034405E" w:rsidRPr="00AB4B56" w14:paraId="3ECEF374" w14:textId="77777777" w:rsidTr="008438F8">
        <w:trPr>
          <w:trHeight w:val="211"/>
        </w:trPr>
        <w:tc>
          <w:tcPr>
            <w:tcW w:w="1824" w:type="dxa"/>
            <w:tcBorders>
              <w:top w:val="nil"/>
              <w:left w:val="single" w:sz="4" w:space="0" w:color="auto"/>
              <w:bottom w:val="nil"/>
              <w:right w:val="nil"/>
            </w:tcBorders>
            <w:shd w:val="clear" w:color="auto" w:fill="FFFFFF"/>
            <w:vAlign w:val="center"/>
          </w:tcPr>
          <w:p w14:paraId="57EAC51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п/п</w:t>
            </w:r>
          </w:p>
        </w:tc>
        <w:tc>
          <w:tcPr>
            <w:tcW w:w="3000" w:type="dxa"/>
            <w:tcBorders>
              <w:top w:val="nil"/>
              <w:left w:val="single" w:sz="4" w:space="0" w:color="auto"/>
              <w:bottom w:val="nil"/>
              <w:right w:val="nil"/>
            </w:tcBorders>
            <w:shd w:val="clear" w:color="auto" w:fill="FFFFFF"/>
            <w:vAlign w:val="center"/>
          </w:tcPr>
          <w:p w14:paraId="6496DB3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сооружения</w:t>
            </w:r>
          </w:p>
        </w:tc>
        <w:tc>
          <w:tcPr>
            <w:tcW w:w="2554" w:type="dxa"/>
            <w:tcBorders>
              <w:top w:val="nil"/>
              <w:left w:val="single" w:sz="4" w:space="0" w:color="auto"/>
              <w:bottom w:val="nil"/>
              <w:right w:val="nil"/>
            </w:tcBorders>
            <w:shd w:val="clear" w:color="auto" w:fill="FFFFFF"/>
            <w:vAlign w:val="center"/>
          </w:tcPr>
          <w:p w14:paraId="0A64B61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шт</w:t>
            </w:r>
            <w:proofErr w:type="spellEnd"/>
          </w:p>
        </w:tc>
        <w:tc>
          <w:tcPr>
            <w:tcW w:w="2275" w:type="dxa"/>
            <w:vMerge/>
            <w:tcBorders>
              <w:top w:val="nil"/>
              <w:left w:val="single" w:sz="4" w:space="0" w:color="auto"/>
              <w:bottom w:val="nil"/>
              <w:right w:val="single" w:sz="4" w:space="0" w:color="auto"/>
            </w:tcBorders>
            <w:shd w:val="clear" w:color="auto" w:fill="FFFFFF"/>
            <w:vAlign w:val="center"/>
          </w:tcPr>
          <w:p w14:paraId="54AAFD9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570A9D6B" w14:textId="77777777" w:rsidTr="008438F8">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14:paraId="245E771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 Чапаево</w:t>
            </w:r>
          </w:p>
        </w:tc>
      </w:tr>
      <w:tr w:rsidR="0034405E" w:rsidRPr="00AB4B56" w14:paraId="21FD6A33" w14:textId="77777777" w:rsidTr="008438F8">
        <w:trPr>
          <w:trHeight w:val="264"/>
        </w:trPr>
        <w:tc>
          <w:tcPr>
            <w:tcW w:w="1824" w:type="dxa"/>
            <w:tcBorders>
              <w:top w:val="single" w:sz="4" w:space="0" w:color="auto"/>
              <w:left w:val="single" w:sz="4" w:space="0" w:color="auto"/>
              <w:bottom w:val="nil"/>
              <w:right w:val="nil"/>
            </w:tcBorders>
            <w:shd w:val="clear" w:color="auto" w:fill="FFFFFF"/>
            <w:vAlign w:val="center"/>
          </w:tcPr>
          <w:p w14:paraId="4D45EE5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3000" w:type="dxa"/>
            <w:tcBorders>
              <w:top w:val="single" w:sz="4" w:space="0" w:color="auto"/>
              <w:left w:val="single" w:sz="4" w:space="0" w:color="auto"/>
              <w:bottom w:val="nil"/>
              <w:right w:val="nil"/>
            </w:tcBorders>
            <w:shd w:val="clear" w:color="auto" w:fill="FFFFFF"/>
            <w:vAlign w:val="center"/>
          </w:tcPr>
          <w:p w14:paraId="0ED5124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Водопроводная колонка</w:t>
            </w:r>
          </w:p>
        </w:tc>
        <w:tc>
          <w:tcPr>
            <w:tcW w:w="2554" w:type="dxa"/>
            <w:tcBorders>
              <w:top w:val="single" w:sz="4" w:space="0" w:color="auto"/>
              <w:left w:val="single" w:sz="4" w:space="0" w:color="auto"/>
              <w:bottom w:val="nil"/>
              <w:right w:val="nil"/>
            </w:tcBorders>
            <w:shd w:val="clear" w:color="auto" w:fill="FFFFFF"/>
            <w:vAlign w:val="center"/>
          </w:tcPr>
          <w:p w14:paraId="1F2A76F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32</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3B21FD4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4395712F" w14:textId="77777777" w:rsidTr="008438F8">
        <w:trPr>
          <w:trHeight w:val="264"/>
        </w:trPr>
        <w:tc>
          <w:tcPr>
            <w:tcW w:w="1824" w:type="dxa"/>
            <w:tcBorders>
              <w:top w:val="single" w:sz="4" w:space="0" w:color="auto"/>
              <w:left w:val="single" w:sz="4" w:space="0" w:color="auto"/>
              <w:bottom w:val="nil"/>
              <w:right w:val="nil"/>
            </w:tcBorders>
            <w:shd w:val="clear" w:color="auto" w:fill="FFFFFF"/>
            <w:vAlign w:val="center"/>
          </w:tcPr>
          <w:p w14:paraId="11DFFA3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3000" w:type="dxa"/>
            <w:tcBorders>
              <w:top w:val="single" w:sz="4" w:space="0" w:color="auto"/>
              <w:left w:val="single" w:sz="4" w:space="0" w:color="auto"/>
              <w:bottom w:val="nil"/>
              <w:right w:val="nil"/>
            </w:tcBorders>
            <w:shd w:val="clear" w:color="auto" w:fill="FFFFFF"/>
            <w:vAlign w:val="center"/>
          </w:tcPr>
          <w:p w14:paraId="588F326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Пожарные гидранты</w:t>
            </w:r>
          </w:p>
        </w:tc>
        <w:tc>
          <w:tcPr>
            <w:tcW w:w="2554" w:type="dxa"/>
            <w:tcBorders>
              <w:top w:val="single" w:sz="4" w:space="0" w:color="auto"/>
              <w:left w:val="single" w:sz="4" w:space="0" w:color="auto"/>
              <w:bottom w:val="nil"/>
              <w:right w:val="nil"/>
            </w:tcBorders>
            <w:shd w:val="clear" w:color="auto" w:fill="FFFFFF"/>
            <w:vAlign w:val="center"/>
          </w:tcPr>
          <w:p w14:paraId="088E51A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56DEFCC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24D8D398" w14:textId="77777777" w:rsidTr="008438F8">
        <w:trPr>
          <w:trHeight w:val="518"/>
        </w:trPr>
        <w:tc>
          <w:tcPr>
            <w:tcW w:w="1824" w:type="dxa"/>
            <w:tcBorders>
              <w:top w:val="single" w:sz="4" w:space="0" w:color="auto"/>
              <w:left w:val="single" w:sz="4" w:space="0" w:color="auto"/>
              <w:bottom w:val="nil"/>
              <w:right w:val="nil"/>
            </w:tcBorders>
            <w:shd w:val="clear" w:color="auto" w:fill="FFFFFF"/>
            <w:vAlign w:val="center"/>
          </w:tcPr>
          <w:p w14:paraId="5723E5B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3000" w:type="dxa"/>
            <w:tcBorders>
              <w:top w:val="single" w:sz="4" w:space="0" w:color="auto"/>
              <w:left w:val="single" w:sz="4" w:space="0" w:color="auto"/>
              <w:bottom w:val="nil"/>
              <w:right w:val="nil"/>
            </w:tcBorders>
            <w:shd w:val="clear" w:color="auto" w:fill="FFFFFF"/>
            <w:vAlign w:val="center"/>
          </w:tcPr>
          <w:p w14:paraId="172FE4C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Задвижки </w:t>
            </w:r>
            <w:r w:rsidRPr="00AB4B56">
              <w:rPr>
                <w:rFonts w:ascii="Times New Roman" w:eastAsia="Times New Roman" w:hAnsi="Times New Roman" w:cs="Times New Roman"/>
                <w:color w:val="000000"/>
                <w:lang w:val="en-US"/>
              </w:rPr>
              <w:t xml:space="preserve">d= </w:t>
            </w:r>
            <w:r w:rsidRPr="00AB4B56">
              <w:rPr>
                <w:rFonts w:ascii="Times New Roman" w:eastAsia="Times New Roman" w:hAnsi="Times New Roman" w:cs="Times New Roman"/>
                <w:color w:val="000000"/>
                <w:lang w:eastAsia="ru-RU"/>
              </w:rPr>
              <w:t>100 мм</w:t>
            </w:r>
          </w:p>
        </w:tc>
        <w:tc>
          <w:tcPr>
            <w:tcW w:w="2554" w:type="dxa"/>
            <w:tcBorders>
              <w:top w:val="single" w:sz="4" w:space="0" w:color="auto"/>
              <w:left w:val="single" w:sz="4" w:space="0" w:color="auto"/>
              <w:bottom w:val="nil"/>
              <w:right w:val="nil"/>
            </w:tcBorders>
            <w:shd w:val="clear" w:color="auto" w:fill="FFFFFF"/>
            <w:vAlign w:val="center"/>
          </w:tcPr>
          <w:p w14:paraId="2367D36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6126B41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2BE93271" w14:textId="77777777" w:rsidTr="008438F8">
        <w:trPr>
          <w:trHeight w:val="264"/>
        </w:trPr>
        <w:tc>
          <w:tcPr>
            <w:tcW w:w="1824" w:type="dxa"/>
            <w:tcBorders>
              <w:top w:val="single" w:sz="4" w:space="0" w:color="auto"/>
              <w:left w:val="single" w:sz="4" w:space="0" w:color="auto"/>
              <w:bottom w:val="nil"/>
              <w:right w:val="nil"/>
            </w:tcBorders>
            <w:shd w:val="clear" w:color="auto" w:fill="FFFFFF"/>
            <w:vAlign w:val="center"/>
          </w:tcPr>
          <w:p w14:paraId="2D3A28E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3000" w:type="dxa"/>
            <w:tcBorders>
              <w:top w:val="single" w:sz="4" w:space="0" w:color="auto"/>
              <w:left w:val="single" w:sz="4" w:space="0" w:color="auto"/>
              <w:bottom w:val="nil"/>
              <w:right w:val="nil"/>
            </w:tcBorders>
            <w:shd w:val="clear" w:color="auto" w:fill="FFFFFF"/>
            <w:vAlign w:val="center"/>
          </w:tcPr>
          <w:p w14:paraId="2B3F6EEC"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Смотровые колодцы</w:t>
            </w:r>
          </w:p>
        </w:tc>
        <w:tc>
          <w:tcPr>
            <w:tcW w:w="2554" w:type="dxa"/>
            <w:tcBorders>
              <w:top w:val="single" w:sz="4" w:space="0" w:color="auto"/>
              <w:left w:val="single" w:sz="4" w:space="0" w:color="auto"/>
              <w:bottom w:val="nil"/>
              <w:right w:val="nil"/>
            </w:tcBorders>
            <w:shd w:val="clear" w:color="auto" w:fill="FFFFFF"/>
            <w:vAlign w:val="center"/>
          </w:tcPr>
          <w:p w14:paraId="3B8F212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38</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7CF7078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5325E153" w14:textId="77777777" w:rsidTr="008438F8">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14:paraId="2C40F5E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Плотниково</w:t>
            </w:r>
          </w:p>
        </w:tc>
      </w:tr>
      <w:tr w:rsidR="0034405E" w:rsidRPr="00AB4B56" w14:paraId="5F3606B0" w14:textId="77777777" w:rsidTr="008438F8">
        <w:trPr>
          <w:trHeight w:val="264"/>
        </w:trPr>
        <w:tc>
          <w:tcPr>
            <w:tcW w:w="1824" w:type="dxa"/>
            <w:tcBorders>
              <w:top w:val="single" w:sz="4" w:space="0" w:color="auto"/>
              <w:left w:val="single" w:sz="4" w:space="0" w:color="auto"/>
              <w:bottom w:val="nil"/>
              <w:right w:val="nil"/>
            </w:tcBorders>
            <w:shd w:val="clear" w:color="auto" w:fill="FFFFFF"/>
            <w:vAlign w:val="center"/>
          </w:tcPr>
          <w:p w14:paraId="6F42218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w:t>
            </w:r>
          </w:p>
        </w:tc>
        <w:tc>
          <w:tcPr>
            <w:tcW w:w="3000" w:type="dxa"/>
            <w:tcBorders>
              <w:top w:val="single" w:sz="4" w:space="0" w:color="auto"/>
              <w:left w:val="single" w:sz="4" w:space="0" w:color="auto"/>
              <w:bottom w:val="nil"/>
              <w:right w:val="nil"/>
            </w:tcBorders>
            <w:shd w:val="clear" w:color="auto" w:fill="FFFFFF"/>
            <w:vAlign w:val="center"/>
          </w:tcPr>
          <w:p w14:paraId="570CA22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Водопроводные колонки</w:t>
            </w:r>
          </w:p>
        </w:tc>
        <w:tc>
          <w:tcPr>
            <w:tcW w:w="2554" w:type="dxa"/>
            <w:tcBorders>
              <w:top w:val="single" w:sz="4" w:space="0" w:color="auto"/>
              <w:left w:val="single" w:sz="4" w:space="0" w:color="auto"/>
              <w:bottom w:val="nil"/>
              <w:right w:val="nil"/>
            </w:tcBorders>
            <w:shd w:val="clear" w:color="auto" w:fill="FFFFFF"/>
            <w:vAlign w:val="center"/>
          </w:tcPr>
          <w:p w14:paraId="1AB5FD9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52CEB65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64E30EBC" w14:textId="77777777" w:rsidTr="008438F8">
        <w:trPr>
          <w:trHeight w:val="269"/>
        </w:trPr>
        <w:tc>
          <w:tcPr>
            <w:tcW w:w="1824" w:type="dxa"/>
            <w:tcBorders>
              <w:top w:val="single" w:sz="4" w:space="0" w:color="auto"/>
              <w:left w:val="single" w:sz="4" w:space="0" w:color="auto"/>
              <w:bottom w:val="nil"/>
              <w:right w:val="nil"/>
            </w:tcBorders>
            <w:shd w:val="clear" w:color="auto" w:fill="FFFFFF"/>
            <w:vAlign w:val="center"/>
          </w:tcPr>
          <w:p w14:paraId="36AB7B0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w:t>
            </w:r>
          </w:p>
        </w:tc>
        <w:tc>
          <w:tcPr>
            <w:tcW w:w="3000" w:type="dxa"/>
            <w:tcBorders>
              <w:top w:val="single" w:sz="4" w:space="0" w:color="auto"/>
              <w:left w:val="single" w:sz="4" w:space="0" w:color="auto"/>
              <w:bottom w:val="nil"/>
              <w:right w:val="nil"/>
            </w:tcBorders>
            <w:shd w:val="clear" w:color="auto" w:fill="FFFFFF"/>
            <w:vAlign w:val="center"/>
          </w:tcPr>
          <w:p w14:paraId="6B9BCDB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Пожарные гидранты</w:t>
            </w:r>
          </w:p>
        </w:tc>
        <w:tc>
          <w:tcPr>
            <w:tcW w:w="2554" w:type="dxa"/>
            <w:tcBorders>
              <w:top w:val="single" w:sz="4" w:space="0" w:color="auto"/>
              <w:left w:val="single" w:sz="4" w:space="0" w:color="auto"/>
              <w:bottom w:val="nil"/>
              <w:right w:val="nil"/>
            </w:tcBorders>
            <w:shd w:val="clear" w:color="auto" w:fill="FFFFFF"/>
            <w:vAlign w:val="center"/>
          </w:tcPr>
          <w:p w14:paraId="5330410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7D3B3EB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1EDB71DB" w14:textId="77777777" w:rsidTr="008438F8">
        <w:trPr>
          <w:trHeight w:val="514"/>
        </w:trPr>
        <w:tc>
          <w:tcPr>
            <w:tcW w:w="1824" w:type="dxa"/>
            <w:tcBorders>
              <w:top w:val="single" w:sz="4" w:space="0" w:color="auto"/>
              <w:left w:val="single" w:sz="4" w:space="0" w:color="auto"/>
              <w:bottom w:val="nil"/>
              <w:right w:val="nil"/>
            </w:tcBorders>
            <w:shd w:val="clear" w:color="auto" w:fill="FFFFFF"/>
            <w:vAlign w:val="center"/>
          </w:tcPr>
          <w:p w14:paraId="75B92B1E"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w:t>
            </w:r>
          </w:p>
        </w:tc>
        <w:tc>
          <w:tcPr>
            <w:tcW w:w="3000" w:type="dxa"/>
            <w:tcBorders>
              <w:top w:val="single" w:sz="4" w:space="0" w:color="auto"/>
              <w:left w:val="single" w:sz="4" w:space="0" w:color="auto"/>
              <w:bottom w:val="nil"/>
              <w:right w:val="nil"/>
            </w:tcBorders>
            <w:shd w:val="clear" w:color="auto" w:fill="FFFFFF"/>
            <w:vAlign w:val="center"/>
          </w:tcPr>
          <w:p w14:paraId="5BB8228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Задвижки </w:t>
            </w:r>
            <w:r w:rsidRPr="00AB4B56">
              <w:rPr>
                <w:rFonts w:ascii="Times New Roman" w:eastAsia="Times New Roman" w:hAnsi="Times New Roman" w:cs="Times New Roman"/>
                <w:color w:val="000000"/>
                <w:lang w:val="en-US"/>
              </w:rPr>
              <w:t xml:space="preserve">d= </w:t>
            </w:r>
            <w:r w:rsidRPr="00AB4B56">
              <w:rPr>
                <w:rFonts w:ascii="Times New Roman" w:eastAsia="Times New Roman" w:hAnsi="Times New Roman" w:cs="Times New Roman"/>
                <w:color w:val="000000"/>
                <w:lang w:eastAsia="ru-RU"/>
              </w:rPr>
              <w:t>100 мм</w:t>
            </w:r>
          </w:p>
        </w:tc>
        <w:tc>
          <w:tcPr>
            <w:tcW w:w="2554" w:type="dxa"/>
            <w:tcBorders>
              <w:top w:val="single" w:sz="4" w:space="0" w:color="auto"/>
              <w:left w:val="single" w:sz="4" w:space="0" w:color="auto"/>
              <w:bottom w:val="nil"/>
              <w:right w:val="nil"/>
            </w:tcBorders>
            <w:shd w:val="clear" w:color="auto" w:fill="FFFFFF"/>
            <w:vAlign w:val="center"/>
          </w:tcPr>
          <w:p w14:paraId="421135A3"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2943889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46CDF2B2" w14:textId="77777777" w:rsidTr="008438F8">
        <w:trPr>
          <w:trHeight w:val="264"/>
        </w:trPr>
        <w:tc>
          <w:tcPr>
            <w:tcW w:w="1824" w:type="dxa"/>
            <w:tcBorders>
              <w:top w:val="single" w:sz="4" w:space="0" w:color="auto"/>
              <w:left w:val="single" w:sz="4" w:space="0" w:color="auto"/>
              <w:bottom w:val="nil"/>
              <w:right w:val="nil"/>
            </w:tcBorders>
            <w:shd w:val="clear" w:color="auto" w:fill="FFFFFF"/>
            <w:vAlign w:val="center"/>
          </w:tcPr>
          <w:p w14:paraId="63AB9B1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3000" w:type="dxa"/>
            <w:tcBorders>
              <w:top w:val="single" w:sz="4" w:space="0" w:color="auto"/>
              <w:left w:val="single" w:sz="4" w:space="0" w:color="auto"/>
              <w:bottom w:val="nil"/>
              <w:right w:val="nil"/>
            </w:tcBorders>
            <w:shd w:val="clear" w:color="auto" w:fill="FFFFFF"/>
            <w:vAlign w:val="center"/>
          </w:tcPr>
          <w:p w14:paraId="496A054B"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Смотровые колодцы</w:t>
            </w:r>
          </w:p>
        </w:tc>
        <w:tc>
          <w:tcPr>
            <w:tcW w:w="2554" w:type="dxa"/>
            <w:tcBorders>
              <w:top w:val="single" w:sz="4" w:space="0" w:color="auto"/>
              <w:left w:val="single" w:sz="4" w:space="0" w:color="auto"/>
              <w:bottom w:val="nil"/>
              <w:right w:val="nil"/>
            </w:tcBorders>
            <w:shd w:val="clear" w:color="auto" w:fill="FFFFFF"/>
            <w:vAlign w:val="center"/>
          </w:tcPr>
          <w:p w14:paraId="0359E7B7"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2B1B065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05B76DD1" w14:textId="77777777" w:rsidTr="008438F8">
        <w:trPr>
          <w:trHeight w:val="269"/>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14:paraId="65E46304"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Мясники</w:t>
            </w:r>
          </w:p>
        </w:tc>
      </w:tr>
      <w:tr w:rsidR="0034405E" w:rsidRPr="00AB4B56" w14:paraId="6EF8B930" w14:textId="77777777" w:rsidTr="008438F8">
        <w:trPr>
          <w:trHeight w:val="264"/>
        </w:trPr>
        <w:tc>
          <w:tcPr>
            <w:tcW w:w="1824" w:type="dxa"/>
            <w:tcBorders>
              <w:top w:val="single" w:sz="4" w:space="0" w:color="auto"/>
              <w:left w:val="single" w:sz="4" w:space="0" w:color="auto"/>
              <w:bottom w:val="nil"/>
              <w:right w:val="nil"/>
            </w:tcBorders>
            <w:shd w:val="clear" w:color="auto" w:fill="FFFFFF"/>
            <w:vAlign w:val="center"/>
          </w:tcPr>
          <w:p w14:paraId="68FCAAD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w:t>
            </w:r>
          </w:p>
        </w:tc>
        <w:tc>
          <w:tcPr>
            <w:tcW w:w="3000" w:type="dxa"/>
            <w:tcBorders>
              <w:top w:val="single" w:sz="4" w:space="0" w:color="auto"/>
              <w:left w:val="single" w:sz="4" w:space="0" w:color="auto"/>
              <w:bottom w:val="nil"/>
              <w:right w:val="nil"/>
            </w:tcBorders>
            <w:shd w:val="clear" w:color="auto" w:fill="FFFFFF"/>
            <w:vAlign w:val="center"/>
          </w:tcPr>
          <w:p w14:paraId="4032D19F"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Водопроводные колонки</w:t>
            </w:r>
          </w:p>
        </w:tc>
        <w:tc>
          <w:tcPr>
            <w:tcW w:w="2554" w:type="dxa"/>
            <w:tcBorders>
              <w:top w:val="single" w:sz="4" w:space="0" w:color="auto"/>
              <w:left w:val="single" w:sz="4" w:space="0" w:color="auto"/>
              <w:bottom w:val="nil"/>
              <w:right w:val="nil"/>
            </w:tcBorders>
            <w:shd w:val="clear" w:color="auto" w:fill="FFFFFF"/>
            <w:vAlign w:val="center"/>
          </w:tcPr>
          <w:p w14:paraId="78A0A098"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453DCD45"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521D921B" w14:textId="77777777" w:rsidTr="008438F8">
        <w:trPr>
          <w:trHeight w:val="264"/>
        </w:trPr>
        <w:tc>
          <w:tcPr>
            <w:tcW w:w="1824" w:type="dxa"/>
            <w:tcBorders>
              <w:top w:val="single" w:sz="4" w:space="0" w:color="auto"/>
              <w:left w:val="single" w:sz="4" w:space="0" w:color="auto"/>
              <w:bottom w:val="nil"/>
              <w:right w:val="nil"/>
            </w:tcBorders>
            <w:shd w:val="clear" w:color="auto" w:fill="FFFFFF"/>
            <w:vAlign w:val="center"/>
          </w:tcPr>
          <w:p w14:paraId="56E56092"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3000" w:type="dxa"/>
            <w:tcBorders>
              <w:top w:val="single" w:sz="4" w:space="0" w:color="auto"/>
              <w:left w:val="single" w:sz="4" w:space="0" w:color="auto"/>
              <w:bottom w:val="nil"/>
              <w:right w:val="nil"/>
            </w:tcBorders>
            <w:shd w:val="clear" w:color="auto" w:fill="FFFFFF"/>
            <w:vAlign w:val="center"/>
          </w:tcPr>
          <w:p w14:paraId="38B69DE0"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Пожарные гидранты</w:t>
            </w:r>
          </w:p>
        </w:tc>
        <w:tc>
          <w:tcPr>
            <w:tcW w:w="2554" w:type="dxa"/>
            <w:tcBorders>
              <w:top w:val="single" w:sz="4" w:space="0" w:color="auto"/>
              <w:left w:val="single" w:sz="4" w:space="0" w:color="auto"/>
              <w:bottom w:val="nil"/>
              <w:right w:val="nil"/>
            </w:tcBorders>
            <w:shd w:val="clear" w:color="auto" w:fill="FFFFFF"/>
            <w:vAlign w:val="center"/>
          </w:tcPr>
          <w:p w14:paraId="50D3763D"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5B6BD029"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r w:rsidR="0034405E" w:rsidRPr="00AB4B56" w14:paraId="114CEBD8" w14:textId="77777777" w:rsidTr="008438F8">
        <w:trPr>
          <w:trHeight w:val="542"/>
        </w:trPr>
        <w:tc>
          <w:tcPr>
            <w:tcW w:w="1824" w:type="dxa"/>
            <w:tcBorders>
              <w:top w:val="single" w:sz="4" w:space="0" w:color="auto"/>
              <w:left w:val="single" w:sz="4" w:space="0" w:color="auto"/>
              <w:bottom w:val="single" w:sz="4" w:space="0" w:color="auto"/>
              <w:right w:val="nil"/>
            </w:tcBorders>
            <w:shd w:val="clear" w:color="auto" w:fill="FFFFFF"/>
            <w:vAlign w:val="center"/>
          </w:tcPr>
          <w:p w14:paraId="537AEE2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w:t>
            </w:r>
          </w:p>
        </w:tc>
        <w:tc>
          <w:tcPr>
            <w:tcW w:w="3000" w:type="dxa"/>
            <w:tcBorders>
              <w:top w:val="single" w:sz="4" w:space="0" w:color="auto"/>
              <w:left w:val="single" w:sz="4" w:space="0" w:color="auto"/>
              <w:bottom w:val="single" w:sz="4" w:space="0" w:color="auto"/>
              <w:right w:val="nil"/>
            </w:tcBorders>
            <w:shd w:val="clear" w:color="auto" w:fill="FFFFFF"/>
            <w:vAlign w:val="center"/>
          </w:tcPr>
          <w:p w14:paraId="2E0F0791"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Задвижки </w:t>
            </w:r>
            <w:r w:rsidRPr="00AB4B56">
              <w:rPr>
                <w:rFonts w:ascii="Times New Roman" w:eastAsia="Times New Roman" w:hAnsi="Times New Roman" w:cs="Times New Roman"/>
                <w:color w:val="000000"/>
                <w:lang w:val="en-US"/>
              </w:rPr>
              <w:t xml:space="preserve">d= </w:t>
            </w:r>
            <w:r w:rsidRPr="00AB4B56">
              <w:rPr>
                <w:rFonts w:ascii="Times New Roman" w:eastAsia="Times New Roman" w:hAnsi="Times New Roman" w:cs="Times New Roman"/>
                <w:color w:val="000000"/>
                <w:lang w:eastAsia="ru-RU"/>
              </w:rPr>
              <w:t>100 мм</w:t>
            </w:r>
          </w:p>
        </w:tc>
        <w:tc>
          <w:tcPr>
            <w:tcW w:w="2554" w:type="dxa"/>
            <w:tcBorders>
              <w:top w:val="single" w:sz="4" w:space="0" w:color="auto"/>
              <w:left w:val="single" w:sz="4" w:space="0" w:color="auto"/>
              <w:bottom w:val="single" w:sz="4" w:space="0" w:color="auto"/>
              <w:right w:val="nil"/>
            </w:tcBorders>
            <w:shd w:val="clear" w:color="auto" w:fill="FFFFFF"/>
            <w:vAlign w:val="center"/>
          </w:tcPr>
          <w:p w14:paraId="11A1FE66"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0EA955CA" w14:textId="77777777" w:rsidR="0034405E" w:rsidRPr="00AB4B56" w:rsidRDefault="0034405E" w:rsidP="008438F8">
            <w:pPr>
              <w:spacing w:after="0" w:line="276" w:lineRule="auto"/>
              <w:jc w:val="center"/>
              <w:rPr>
                <w:rFonts w:ascii="Times New Roman" w:eastAsia="Times New Roman" w:hAnsi="Times New Roman" w:cs="Times New Roman"/>
                <w:lang w:eastAsia="ru-RU"/>
              </w:rPr>
            </w:pPr>
          </w:p>
        </w:tc>
      </w:tr>
    </w:tbl>
    <w:p w14:paraId="4F007F8E" w14:textId="77777777" w:rsidR="002E222D" w:rsidRDefault="002E222D" w:rsidP="008438F8">
      <w:pPr>
        <w:spacing w:after="0" w:line="276" w:lineRule="auto"/>
        <w:ind w:firstLine="567"/>
        <w:jc w:val="both"/>
        <w:rPr>
          <w:rFonts w:ascii="Times New Roman" w:eastAsia="Times New Roman" w:hAnsi="Times New Roman" w:cs="Times New Roman"/>
          <w:i/>
          <w:iCs/>
          <w:color w:val="000000"/>
          <w:lang w:eastAsia="ru-RU"/>
        </w:rPr>
      </w:pPr>
    </w:p>
    <w:p w14:paraId="612A4C5E"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i/>
          <w:iCs/>
          <w:color w:val="000000"/>
          <w:lang w:eastAsia="ru-RU"/>
        </w:rPr>
        <w:lastRenderedPageBreak/>
        <w:t>Выявленные проблемы и несоответствия требованиям.</w:t>
      </w:r>
    </w:p>
    <w:p w14:paraId="2EC08D90"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наличие значительного износа водопроводных сетей, а также устройств и сооружений на них (колодцы, водоразборная и запорная арматура);</w:t>
      </w:r>
    </w:p>
    <w:p w14:paraId="2C0397DE"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системы наружного противопожарного водоснабжения населенных пунктов Чапаевского сельского поселения не соответствуют противопожарным требованиям СП 8.13130.2009.</w:t>
      </w:r>
    </w:p>
    <w:p w14:paraId="20E5EF39" w14:textId="77777777" w:rsidR="0034405E" w:rsidRPr="008438F8" w:rsidRDefault="0034405E" w:rsidP="008438F8">
      <w:pPr>
        <w:pStyle w:val="a3"/>
        <w:numPr>
          <w:ilvl w:val="2"/>
          <w:numId w:val="7"/>
        </w:numPr>
        <w:spacing w:after="0" w:line="276" w:lineRule="auto"/>
        <w:ind w:left="0" w:firstLine="567"/>
        <w:jc w:val="both"/>
        <w:rPr>
          <w:rFonts w:ascii="Times New Roman" w:eastAsia="Times New Roman" w:hAnsi="Times New Roman" w:cs="Times New Roman"/>
          <w:b/>
          <w:bCs/>
          <w:color w:val="000000"/>
          <w:lang w:eastAsia="ru-RU"/>
        </w:rPr>
      </w:pPr>
      <w:r w:rsidRPr="008438F8">
        <w:rPr>
          <w:rFonts w:ascii="Times New Roman" w:eastAsia="Times New Roman" w:hAnsi="Times New Roman" w:cs="Times New Roman"/>
          <w:b/>
          <w:bCs/>
          <w:color w:val="000000"/>
          <w:lang w:eastAsia="ru-RU"/>
        </w:rPr>
        <w:t>Централизованная система горячего водоснабжения</w:t>
      </w:r>
    </w:p>
    <w:p w14:paraId="301733CD"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Система централизованного горячего водоснабжения в населенных пунктах Чапаевского сельского поселения отсутствует.</w:t>
      </w:r>
    </w:p>
    <w:p w14:paraId="052B0E00" w14:textId="77777777" w:rsidR="0034405E" w:rsidRPr="008438F8" w:rsidRDefault="0034405E" w:rsidP="008438F8">
      <w:pPr>
        <w:pStyle w:val="a3"/>
        <w:numPr>
          <w:ilvl w:val="2"/>
          <w:numId w:val="7"/>
        </w:numPr>
        <w:spacing w:after="0" w:line="276" w:lineRule="auto"/>
        <w:ind w:left="0" w:firstLine="567"/>
        <w:jc w:val="both"/>
        <w:rPr>
          <w:rFonts w:ascii="Times New Roman" w:eastAsia="Times New Roman" w:hAnsi="Times New Roman" w:cs="Times New Roman"/>
          <w:b/>
          <w:bCs/>
          <w:color w:val="000000"/>
          <w:lang w:eastAsia="ru-RU"/>
        </w:rPr>
      </w:pPr>
      <w:r w:rsidRPr="008438F8">
        <w:rPr>
          <w:rFonts w:ascii="Times New Roman" w:eastAsia="Times New Roman" w:hAnsi="Times New Roman" w:cs="Times New Roman"/>
          <w:b/>
          <w:bCs/>
          <w:color w:val="000000"/>
          <w:lang w:eastAsia="ru-RU"/>
        </w:rPr>
        <w:t>Технические и технологические проблемы существующей системы водоснабжения</w:t>
      </w:r>
    </w:p>
    <w:p w14:paraId="5FC4D743"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нарушены требования по соблюдению и обеспечению зон санитарной охраны подземного водозабора (отсутствуют ограждения площадок, территории не благоустроены), отсутствуют павильоны насосных станций;</w:t>
      </w:r>
    </w:p>
    <w:p w14:paraId="1D830733"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значительный износ водозаборных сооружений, в том числе эксплуатационной колонны скважины, водоподъемного оборудования;</w:t>
      </w:r>
    </w:p>
    <w:p w14:paraId="46B7EB8B"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отсутствуют приборы учета и контроля на объектах водоснабжения и у потребителей системы водоснабжения;</w:t>
      </w:r>
    </w:p>
    <w:p w14:paraId="18D4204B"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отсутствует автоматическая система регулирования энергопотребления насосных агрегатов и подачи воды потребителю при различных режимах водопотребления;</w:t>
      </w:r>
    </w:p>
    <w:p w14:paraId="1CE7AD32"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нарушены требования противопожарной безопасности из-за отсутствия запаса воды на нужды пожаротушения, а также запаса воды на случай аварии;</w:t>
      </w:r>
    </w:p>
    <w:p w14:paraId="7EEC29BB"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крайне низкая надежность работы водопроводно-распределительных сетей, а также сооружений на них, запорного и водоразборного оборудования по причине высокого процента износа системы;</w:t>
      </w:r>
    </w:p>
    <w:p w14:paraId="4509F194" w14:textId="77777777" w:rsidR="008438F8"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отсутствие элементарной системы очистки и обеззараживания воды перед подачей потребителю.</w:t>
      </w:r>
    </w:p>
    <w:p w14:paraId="2985A457" w14:textId="77777777" w:rsidR="0034405E" w:rsidRPr="008438F8" w:rsidRDefault="008438F8" w:rsidP="008438F8">
      <w:pPr>
        <w:spacing w:after="0" w:line="276" w:lineRule="auto"/>
        <w:ind w:firstLine="567"/>
        <w:jc w:val="both"/>
        <w:rPr>
          <w:rFonts w:ascii="Times New Roman" w:eastAsia="Times New Roman" w:hAnsi="Times New Roman" w:cs="Times New Roman"/>
          <w:color w:val="000000"/>
          <w:lang w:eastAsia="ru-RU"/>
        </w:rPr>
      </w:pPr>
      <w:r w:rsidRPr="008438F8">
        <w:rPr>
          <w:rFonts w:ascii="Times New Roman" w:eastAsia="Times New Roman" w:hAnsi="Times New Roman" w:cs="Times New Roman"/>
          <w:b/>
          <w:color w:val="000000"/>
          <w:lang w:eastAsia="ru-RU"/>
        </w:rPr>
        <w:t xml:space="preserve">2.5 </w:t>
      </w:r>
      <w:r w:rsidR="0034405E" w:rsidRPr="008438F8">
        <w:rPr>
          <w:rFonts w:ascii="Times New Roman" w:eastAsia="Times New Roman" w:hAnsi="Times New Roman" w:cs="Times New Roman"/>
          <w:b/>
          <w:bCs/>
          <w:color w:val="000000"/>
          <w:lang w:eastAsia="ru-RU"/>
        </w:rPr>
        <w:t>Технические и технологические решения по предотвращению замерзания воды</w:t>
      </w:r>
      <w:r w:rsidR="0034405E" w:rsidRPr="00AB4B56">
        <w:rPr>
          <w:rFonts w:ascii="Times New Roman" w:eastAsia="Times New Roman" w:hAnsi="Times New Roman" w:cs="Times New Roman"/>
          <w:b/>
          <w:bCs/>
          <w:color w:val="000000"/>
          <w:lang w:eastAsia="ru-RU"/>
        </w:rPr>
        <w:t xml:space="preserve"> применительно к территориям распространения вечномерзлых грунтов</w:t>
      </w:r>
    </w:p>
    <w:p w14:paraId="06FE74D3"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территории Чапаевского сельского поселения вечномерзлые грунты отсутствуют. Фактов полного или частичного замерзания магистральной водопроводной сети не выявлено.</w:t>
      </w:r>
    </w:p>
    <w:p w14:paraId="6AD4869C" w14:textId="77777777" w:rsidR="0034405E" w:rsidRPr="008438F8" w:rsidRDefault="008438F8" w:rsidP="008438F8">
      <w:pPr>
        <w:spacing w:after="0" w:line="276" w:lineRule="auto"/>
        <w:ind w:firstLine="567"/>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2.6 </w:t>
      </w:r>
      <w:r w:rsidR="0034405E" w:rsidRPr="008438F8">
        <w:rPr>
          <w:rFonts w:ascii="Times New Roman" w:eastAsia="Times New Roman" w:hAnsi="Times New Roman" w:cs="Times New Roman"/>
          <w:b/>
          <w:bCs/>
          <w:color w:val="000000"/>
          <w:lang w:eastAsia="ru-RU"/>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14:paraId="763D0535" w14:textId="77777777" w:rsidR="00FC71EF" w:rsidRDefault="0034405E" w:rsidP="008438F8">
      <w:pPr>
        <w:spacing w:after="0" w:line="276" w:lineRule="auto"/>
        <w:ind w:firstLine="567"/>
        <w:jc w:val="both"/>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Объекты централизованных систем водоснабжения Чапаевского сельского поселения принадлежат администрации муниципального образования на праве собственности (имеются свидетельства о государственной регистрации права на объекты и сети водоснабжения).</w:t>
      </w:r>
    </w:p>
    <w:p w14:paraId="1DFDA9E2" w14:textId="77777777" w:rsidR="0034405E" w:rsidRPr="00FA72D3" w:rsidRDefault="005F54EC" w:rsidP="008438F8">
      <w:pPr>
        <w:spacing w:after="0" w:line="276" w:lineRule="auto"/>
        <w:ind w:firstLine="567"/>
        <w:jc w:val="both"/>
        <w:rPr>
          <w:rFonts w:ascii="Times New Roman" w:eastAsia="Times New Roman" w:hAnsi="Times New Roman" w:cs="Times New Roman"/>
          <w:lang w:eastAsia="ru-RU"/>
        </w:rPr>
      </w:pPr>
      <w:r w:rsidRPr="00FA72D3">
        <w:rPr>
          <w:rFonts w:ascii="Times New Roman" w:eastAsia="Times New Roman" w:hAnsi="Times New Roman" w:cs="Times New Roman"/>
          <w:lang w:eastAsia="ru-RU"/>
        </w:rPr>
        <w:t>Решением Совета Чапаевского сельского поселения объекты водоснабжения</w:t>
      </w:r>
      <w:r w:rsidR="00FC71EF" w:rsidRPr="00FA72D3">
        <w:rPr>
          <w:rFonts w:ascii="Times New Roman" w:eastAsia="Times New Roman" w:hAnsi="Times New Roman" w:cs="Times New Roman"/>
          <w:lang w:eastAsia="ru-RU"/>
        </w:rPr>
        <w:t xml:space="preserve"> переданы в собственность муниципального района. Решением Совета Колосовского муниципального района от 27.06.2019 года № 304 объекты водоснабжения Чапаевского сельского поселения приняты в муниципальный район.</w:t>
      </w:r>
    </w:p>
    <w:p w14:paraId="276AFEAC" w14:textId="77777777" w:rsidR="008438F8" w:rsidRDefault="008438F8">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4EB8CF78" w14:textId="77777777" w:rsidR="0034405E" w:rsidRPr="00AB4B56" w:rsidRDefault="008438F8" w:rsidP="008438F8">
      <w:pPr>
        <w:pStyle w:val="1"/>
        <w:spacing w:before="0" w:line="276" w:lineRule="auto"/>
        <w:ind w:firstLine="567"/>
        <w:jc w:val="center"/>
        <w:rPr>
          <w:rFonts w:ascii="Times New Roman" w:eastAsia="Times New Roman" w:hAnsi="Times New Roman" w:cs="Times New Roman"/>
          <w:b/>
          <w:bCs/>
          <w:color w:val="000000"/>
          <w:sz w:val="22"/>
          <w:szCs w:val="22"/>
          <w:lang w:eastAsia="ru-RU"/>
        </w:rPr>
      </w:pPr>
      <w:bookmarkStart w:id="8" w:name="_Toc191562947"/>
      <w:r>
        <w:rPr>
          <w:rFonts w:ascii="Times New Roman" w:eastAsia="Times New Roman" w:hAnsi="Times New Roman" w:cs="Times New Roman"/>
          <w:b/>
          <w:bCs/>
          <w:color w:val="000000"/>
          <w:sz w:val="22"/>
          <w:szCs w:val="22"/>
          <w:lang w:eastAsia="ru-RU"/>
        </w:rPr>
        <w:lastRenderedPageBreak/>
        <w:t xml:space="preserve">3 </w:t>
      </w:r>
      <w:r w:rsidR="0034405E" w:rsidRPr="00AB4B56">
        <w:rPr>
          <w:rFonts w:ascii="Times New Roman" w:eastAsia="Times New Roman" w:hAnsi="Times New Roman" w:cs="Times New Roman"/>
          <w:b/>
          <w:bCs/>
          <w:color w:val="000000"/>
          <w:sz w:val="22"/>
          <w:szCs w:val="22"/>
          <w:lang w:eastAsia="ru-RU"/>
        </w:rPr>
        <w:t>НАПРАВЛЕНИЯ РАЗВИТИЯ ЦЕНТРАЛИЗОВАННЫХ СИСТЕМ</w:t>
      </w:r>
      <w:bookmarkEnd w:id="8"/>
    </w:p>
    <w:p w14:paraId="22FC1745" w14:textId="77777777" w:rsidR="0034405E" w:rsidRDefault="0034405E" w:rsidP="008438F8">
      <w:pPr>
        <w:pStyle w:val="1"/>
        <w:spacing w:before="0" w:line="276" w:lineRule="auto"/>
        <w:ind w:firstLine="567"/>
        <w:jc w:val="center"/>
        <w:rPr>
          <w:rFonts w:ascii="Times New Roman" w:eastAsia="Times New Roman" w:hAnsi="Times New Roman" w:cs="Times New Roman"/>
          <w:b/>
          <w:bCs/>
          <w:color w:val="000000"/>
          <w:sz w:val="22"/>
          <w:szCs w:val="22"/>
          <w:lang w:eastAsia="ru-RU"/>
        </w:rPr>
      </w:pPr>
      <w:bookmarkStart w:id="9" w:name="_Toc191562948"/>
      <w:r w:rsidRPr="00AB4B56">
        <w:rPr>
          <w:rFonts w:ascii="Times New Roman" w:eastAsia="Times New Roman" w:hAnsi="Times New Roman" w:cs="Times New Roman"/>
          <w:b/>
          <w:bCs/>
          <w:color w:val="000000"/>
          <w:sz w:val="22"/>
          <w:szCs w:val="22"/>
          <w:lang w:eastAsia="ru-RU"/>
        </w:rPr>
        <w:t>ВОДОСНАБЖЕНИЯ</w:t>
      </w:r>
      <w:bookmarkEnd w:id="9"/>
    </w:p>
    <w:p w14:paraId="3C158264" w14:textId="77777777" w:rsidR="008438F8" w:rsidRPr="008438F8" w:rsidRDefault="008438F8" w:rsidP="008438F8">
      <w:pPr>
        <w:rPr>
          <w:lang w:eastAsia="ru-RU"/>
        </w:rPr>
      </w:pPr>
    </w:p>
    <w:p w14:paraId="20380561" w14:textId="77777777" w:rsidR="0034405E" w:rsidRPr="008438F8" w:rsidRDefault="0034405E" w:rsidP="008438F8">
      <w:pPr>
        <w:pStyle w:val="a3"/>
        <w:numPr>
          <w:ilvl w:val="1"/>
          <w:numId w:val="9"/>
        </w:numPr>
        <w:spacing w:after="0" w:line="276" w:lineRule="auto"/>
        <w:ind w:left="0" w:firstLine="567"/>
        <w:jc w:val="both"/>
        <w:rPr>
          <w:rFonts w:ascii="Times New Roman" w:eastAsia="Times New Roman" w:hAnsi="Times New Roman" w:cs="Times New Roman"/>
          <w:b/>
          <w:bCs/>
          <w:color w:val="000000"/>
          <w:lang w:eastAsia="ru-RU"/>
        </w:rPr>
      </w:pPr>
      <w:r w:rsidRPr="008438F8">
        <w:rPr>
          <w:rFonts w:ascii="Times New Roman" w:eastAsia="Times New Roman" w:hAnsi="Times New Roman" w:cs="Times New Roman"/>
          <w:b/>
          <w:bCs/>
          <w:color w:val="000000"/>
          <w:lang w:eastAsia="ru-RU"/>
        </w:rPr>
        <w:t>Основные направления, принципы, задачи и целевые показатели развития централизованных систем водоснабжения</w:t>
      </w:r>
    </w:p>
    <w:p w14:paraId="203325EB" w14:textId="0094B55C"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i/>
          <w:iCs/>
          <w:color w:val="000000"/>
          <w:lang w:eastAsia="ru-RU"/>
        </w:rPr>
        <w:t>В период расчетного срока реализации мероприятий схемы водоснабжения населенных пунктов Чапаевского сель</w:t>
      </w:r>
      <w:r w:rsidR="00FC71EF">
        <w:rPr>
          <w:rFonts w:ascii="Times New Roman" w:eastAsia="Times New Roman" w:hAnsi="Times New Roman" w:cs="Times New Roman"/>
          <w:b/>
          <w:bCs/>
          <w:i/>
          <w:iCs/>
          <w:color w:val="000000"/>
          <w:lang w:eastAsia="ru-RU"/>
        </w:rPr>
        <w:t xml:space="preserve">ского поселения (до </w:t>
      </w:r>
      <w:r w:rsidR="00FC71EF" w:rsidRPr="00611461">
        <w:rPr>
          <w:rFonts w:ascii="Times New Roman" w:eastAsia="Times New Roman" w:hAnsi="Times New Roman" w:cs="Times New Roman"/>
          <w:b/>
          <w:bCs/>
          <w:i/>
          <w:iCs/>
          <w:lang w:eastAsia="ru-RU"/>
        </w:rPr>
        <w:t>202</w:t>
      </w:r>
      <w:r w:rsidR="00611461">
        <w:rPr>
          <w:rFonts w:ascii="Times New Roman" w:eastAsia="Times New Roman" w:hAnsi="Times New Roman" w:cs="Times New Roman"/>
          <w:b/>
          <w:bCs/>
          <w:i/>
          <w:iCs/>
          <w:lang w:eastAsia="ru-RU"/>
        </w:rPr>
        <w:t>9</w:t>
      </w:r>
      <w:r w:rsidRPr="00AB4B56">
        <w:rPr>
          <w:rFonts w:ascii="Times New Roman" w:eastAsia="Times New Roman" w:hAnsi="Times New Roman" w:cs="Times New Roman"/>
          <w:b/>
          <w:bCs/>
          <w:i/>
          <w:iCs/>
          <w:color w:val="000000"/>
          <w:lang w:eastAsia="ru-RU"/>
        </w:rPr>
        <w:t xml:space="preserve"> г.) необходимо выполнить:</w:t>
      </w:r>
    </w:p>
    <w:p w14:paraId="65426D61"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i/>
          <w:iCs/>
          <w:color w:val="000000"/>
          <w:lang w:eastAsia="ru-RU"/>
        </w:rPr>
        <w:t>с. Чапаево</w:t>
      </w:r>
    </w:p>
    <w:p w14:paraId="406B073E" w14:textId="77777777" w:rsidR="0034405E" w:rsidRPr="00611461" w:rsidRDefault="008438F8" w:rsidP="008438F8">
      <w:pPr>
        <w:spacing w:after="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34405E" w:rsidRPr="00611461">
        <w:rPr>
          <w:rFonts w:ascii="Times New Roman" w:eastAsia="Times New Roman" w:hAnsi="Times New Roman" w:cs="Times New Roman"/>
          <w:lang w:eastAsia="ru-RU"/>
        </w:rPr>
        <w:t xml:space="preserve">строительство одной новой водозаборной артезианской скважины с расчетным дебитом не менее 7,4 </w:t>
      </w:r>
      <w:proofErr w:type="spellStart"/>
      <w:r w:rsidR="0034405E" w:rsidRPr="00611461">
        <w:rPr>
          <w:rFonts w:ascii="Times New Roman" w:eastAsia="Times New Roman" w:hAnsi="Times New Roman" w:cs="Times New Roman"/>
          <w:lang w:eastAsia="ru-RU"/>
        </w:rPr>
        <w:t>куб.м</w:t>
      </w:r>
      <w:proofErr w:type="spellEnd"/>
      <w:r w:rsidR="0034405E" w:rsidRPr="00611461">
        <w:rPr>
          <w:rFonts w:ascii="Times New Roman" w:eastAsia="Times New Roman" w:hAnsi="Times New Roman" w:cs="Times New Roman"/>
          <w:lang w:eastAsia="ru-RU"/>
        </w:rPr>
        <w:t>./час (назначить основным источником водоснабжения);</w:t>
      </w:r>
    </w:p>
    <w:p w14:paraId="6501A9AA" w14:textId="77777777" w:rsidR="0034405E" w:rsidRPr="00611461" w:rsidRDefault="008438F8" w:rsidP="008438F8">
      <w:pPr>
        <w:spacing w:after="0" w:line="276" w:lineRule="auto"/>
        <w:ind w:firstLine="567"/>
        <w:jc w:val="both"/>
        <w:rPr>
          <w:rFonts w:ascii="Times New Roman" w:eastAsia="Times New Roman" w:hAnsi="Times New Roman" w:cs="Times New Roman"/>
          <w:lang w:eastAsia="ru-RU"/>
        </w:rPr>
      </w:pPr>
      <w:r w:rsidRPr="00611461">
        <w:rPr>
          <w:rFonts w:ascii="Times New Roman" w:eastAsia="Times New Roman" w:hAnsi="Times New Roman" w:cs="Times New Roman"/>
          <w:lang w:eastAsia="ru-RU"/>
        </w:rPr>
        <w:t xml:space="preserve">– </w:t>
      </w:r>
      <w:r w:rsidR="0034405E" w:rsidRPr="00611461">
        <w:rPr>
          <w:rFonts w:ascii="Times New Roman" w:eastAsia="Times New Roman" w:hAnsi="Times New Roman" w:cs="Times New Roman"/>
          <w:lang w:eastAsia="ru-RU"/>
        </w:rPr>
        <w:t>строительство двух надземных павильонов водозаборных скважин, включая монтаж приборов учета и контроля воды, а также автоматических систем управления (далее АСУ) электродвигателями насосных агрегатов;</w:t>
      </w:r>
    </w:p>
    <w:p w14:paraId="0BD6DE4A" w14:textId="77777777" w:rsidR="0034405E" w:rsidRPr="00611461" w:rsidRDefault="008438F8" w:rsidP="008438F8">
      <w:pPr>
        <w:spacing w:after="0" w:line="276" w:lineRule="auto"/>
        <w:ind w:firstLine="567"/>
        <w:jc w:val="both"/>
        <w:rPr>
          <w:rFonts w:ascii="Times New Roman" w:eastAsia="Times New Roman" w:hAnsi="Times New Roman" w:cs="Times New Roman"/>
          <w:lang w:eastAsia="ru-RU"/>
        </w:rPr>
      </w:pPr>
      <w:r w:rsidRPr="00611461">
        <w:rPr>
          <w:rFonts w:ascii="Times New Roman" w:eastAsia="Times New Roman" w:hAnsi="Times New Roman" w:cs="Times New Roman"/>
          <w:lang w:eastAsia="ru-RU"/>
        </w:rPr>
        <w:t xml:space="preserve">– </w:t>
      </w:r>
      <w:r w:rsidR="0034405E" w:rsidRPr="00611461">
        <w:rPr>
          <w:rFonts w:ascii="Times New Roman" w:eastAsia="Times New Roman" w:hAnsi="Times New Roman" w:cs="Times New Roman"/>
          <w:lang w:eastAsia="ru-RU"/>
        </w:rPr>
        <w:t xml:space="preserve">строительство одного резервуара чистой воды (далее РЧВ) на площадке водопроводных сооружений объемом 100 </w:t>
      </w:r>
      <w:proofErr w:type="spellStart"/>
      <w:r w:rsidR="0034405E" w:rsidRPr="00611461">
        <w:rPr>
          <w:rFonts w:ascii="Times New Roman" w:eastAsia="Times New Roman" w:hAnsi="Times New Roman" w:cs="Times New Roman"/>
          <w:lang w:eastAsia="ru-RU"/>
        </w:rPr>
        <w:t>куб.м</w:t>
      </w:r>
      <w:proofErr w:type="spellEnd"/>
      <w:r w:rsidR="00FC71EF" w:rsidRPr="00611461">
        <w:rPr>
          <w:rFonts w:ascii="Times New Roman" w:eastAsia="Times New Roman" w:hAnsi="Times New Roman" w:cs="Times New Roman"/>
          <w:lang w:eastAsia="ru-RU"/>
        </w:rPr>
        <w:t xml:space="preserve">. </w:t>
      </w:r>
      <w:r w:rsidR="0034405E" w:rsidRPr="00611461">
        <w:rPr>
          <w:rFonts w:ascii="Times New Roman" w:eastAsia="Times New Roman" w:hAnsi="Times New Roman" w:cs="Times New Roman"/>
          <w:lang w:eastAsia="ru-RU"/>
        </w:rPr>
        <w:t xml:space="preserve"> для хранения аварийного, регулирующего и пожарного запасов воды;</w:t>
      </w:r>
    </w:p>
    <w:p w14:paraId="4D1A7634" w14:textId="77777777" w:rsidR="0034405E" w:rsidRPr="00611461" w:rsidRDefault="008438F8" w:rsidP="008438F8">
      <w:pPr>
        <w:spacing w:after="0" w:line="276" w:lineRule="auto"/>
        <w:ind w:firstLine="567"/>
        <w:jc w:val="both"/>
        <w:rPr>
          <w:rFonts w:ascii="Times New Roman" w:eastAsia="Times New Roman" w:hAnsi="Times New Roman" w:cs="Times New Roman"/>
          <w:lang w:eastAsia="ru-RU"/>
        </w:rPr>
      </w:pPr>
      <w:r w:rsidRPr="00611461">
        <w:rPr>
          <w:rFonts w:ascii="Times New Roman" w:eastAsia="Times New Roman" w:hAnsi="Times New Roman" w:cs="Times New Roman"/>
          <w:lang w:eastAsia="ru-RU"/>
        </w:rPr>
        <w:t xml:space="preserve">– </w:t>
      </w:r>
      <w:r w:rsidR="0034405E" w:rsidRPr="00611461">
        <w:rPr>
          <w:rFonts w:ascii="Times New Roman" w:eastAsia="Times New Roman" w:hAnsi="Times New Roman" w:cs="Times New Roman"/>
          <w:lang w:eastAsia="ru-RU"/>
        </w:rPr>
        <w:t>установка станции водо</w:t>
      </w:r>
      <w:r w:rsidR="00FC71EF" w:rsidRPr="00611461">
        <w:rPr>
          <w:rFonts w:ascii="Times New Roman" w:eastAsia="Times New Roman" w:hAnsi="Times New Roman" w:cs="Times New Roman"/>
          <w:lang w:eastAsia="ru-RU"/>
        </w:rPr>
        <w:t>очистки</w:t>
      </w:r>
      <w:r w:rsidR="0034405E" w:rsidRPr="00611461">
        <w:rPr>
          <w:rFonts w:ascii="Times New Roman" w:eastAsia="Times New Roman" w:hAnsi="Times New Roman" w:cs="Times New Roman"/>
          <w:lang w:eastAsia="ru-RU"/>
        </w:rPr>
        <w:t xml:space="preserve"> производительностью 177,1 </w:t>
      </w:r>
      <w:proofErr w:type="spellStart"/>
      <w:r w:rsidR="0034405E" w:rsidRPr="00611461">
        <w:rPr>
          <w:rFonts w:ascii="Times New Roman" w:eastAsia="Times New Roman" w:hAnsi="Times New Roman" w:cs="Times New Roman"/>
          <w:lang w:eastAsia="ru-RU"/>
        </w:rPr>
        <w:t>куб.м</w:t>
      </w:r>
      <w:proofErr w:type="spellEnd"/>
      <w:r w:rsidR="0034405E" w:rsidRPr="00611461">
        <w:rPr>
          <w:rFonts w:ascii="Times New Roman" w:eastAsia="Times New Roman" w:hAnsi="Times New Roman" w:cs="Times New Roman"/>
          <w:lang w:eastAsia="ru-RU"/>
        </w:rPr>
        <w:t>./</w:t>
      </w:r>
      <w:proofErr w:type="spellStart"/>
      <w:r w:rsidR="0034405E" w:rsidRPr="00611461">
        <w:rPr>
          <w:rFonts w:ascii="Times New Roman" w:eastAsia="Times New Roman" w:hAnsi="Times New Roman" w:cs="Times New Roman"/>
          <w:lang w:eastAsia="ru-RU"/>
        </w:rPr>
        <w:t>сут</w:t>
      </w:r>
      <w:proofErr w:type="spellEnd"/>
      <w:r w:rsidR="00FC71EF" w:rsidRPr="00611461">
        <w:rPr>
          <w:rFonts w:ascii="Times New Roman" w:eastAsia="Times New Roman" w:hAnsi="Times New Roman" w:cs="Times New Roman"/>
          <w:lang w:eastAsia="ru-RU"/>
        </w:rPr>
        <w:t xml:space="preserve">. </w:t>
      </w:r>
      <w:r w:rsidR="0034405E" w:rsidRPr="00611461">
        <w:rPr>
          <w:rFonts w:ascii="Times New Roman" w:eastAsia="Times New Roman" w:hAnsi="Times New Roman" w:cs="Times New Roman"/>
          <w:lang w:eastAsia="ru-RU"/>
        </w:rPr>
        <w:t xml:space="preserve"> (блочно</w:t>
      </w:r>
      <w:r w:rsidR="0034405E" w:rsidRPr="00611461">
        <w:rPr>
          <w:rFonts w:ascii="Times New Roman" w:eastAsia="Times New Roman" w:hAnsi="Times New Roman" w:cs="Times New Roman"/>
          <w:lang w:eastAsia="ru-RU"/>
        </w:rPr>
        <w:softHyphen/>
      </w:r>
      <w:r w:rsidR="00D36561" w:rsidRPr="00611461">
        <w:rPr>
          <w:rFonts w:ascii="Times New Roman" w:eastAsia="Times New Roman" w:hAnsi="Times New Roman" w:cs="Times New Roman"/>
          <w:lang w:eastAsia="ru-RU"/>
        </w:rPr>
        <w:t>-</w:t>
      </w:r>
      <w:r w:rsidR="0034405E" w:rsidRPr="00611461">
        <w:rPr>
          <w:rFonts w:ascii="Times New Roman" w:eastAsia="Times New Roman" w:hAnsi="Times New Roman" w:cs="Times New Roman"/>
          <w:lang w:eastAsia="ru-RU"/>
        </w:rPr>
        <w:t>модульное исполнение, с входящей в состав насосной станцией второго подъема);</w:t>
      </w:r>
    </w:p>
    <w:p w14:paraId="0B358103" w14:textId="77777777" w:rsidR="0034405E" w:rsidRPr="00611461" w:rsidRDefault="008438F8" w:rsidP="008438F8">
      <w:pPr>
        <w:spacing w:after="0" w:line="276" w:lineRule="auto"/>
        <w:ind w:firstLine="567"/>
        <w:jc w:val="both"/>
        <w:rPr>
          <w:rFonts w:ascii="Times New Roman" w:eastAsia="Times New Roman" w:hAnsi="Times New Roman" w:cs="Times New Roman"/>
          <w:lang w:eastAsia="ru-RU"/>
        </w:rPr>
      </w:pPr>
      <w:r w:rsidRPr="00611461">
        <w:rPr>
          <w:rFonts w:ascii="Times New Roman" w:eastAsia="Times New Roman" w:hAnsi="Times New Roman" w:cs="Times New Roman"/>
          <w:lang w:eastAsia="ru-RU"/>
        </w:rPr>
        <w:t xml:space="preserve">– </w:t>
      </w:r>
      <w:r w:rsidR="0034405E" w:rsidRPr="00611461">
        <w:rPr>
          <w:rFonts w:ascii="Times New Roman" w:eastAsia="Times New Roman" w:hAnsi="Times New Roman" w:cs="Times New Roman"/>
          <w:lang w:eastAsia="ru-RU"/>
        </w:rPr>
        <w:t>организация зоны санитарной охраны площадки водопроводных сооружений;</w:t>
      </w:r>
    </w:p>
    <w:p w14:paraId="1EA2F495" w14:textId="77777777" w:rsidR="0034405E" w:rsidRPr="00611461" w:rsidRDefault="008438F8" w:rsidP="008438F8">
      <w:pPr>
        <w:spacing w:after="0" w:line="276" w:lineRule="auto"/>
        <w:ind w:firstLine="567"/>
        <w:jc w:val="both"/>
        <w:rPr>
          <w:rFonts w:ascii="Times New Roman" w:eastAsia="Times New Roman" w:hAnsi="Times New Roman" w:cs="Times New Roman"/>
          <w:lang w:eastAsia="ru-RU"/>
        </w:rPr>
      </w:pPr>
      <w:r w:rsidRPr="00611461">
        <w:rPr>
          <w:rFonts w:ascii="Times New Roman" w:eastAsia="Times New Roman" w:hAnsi="Times New Roman" w:cs="Times New Roman"/>
          <w:lang w:eastAsia="ru-RU"/>
        </w:rPr>
        <w:t xml:space="preserve">– </w:t>
      </w:r>
      <w:r w:rsidR="0034405E" w:rsidRPr="00611461">
        <w:rPr>
          <w:rFonts w:ascii="Times New Roman" w:eastAsia="Times New Roman" w:hAnsi="Times New Roman" w:cs="Times New Roman"/>
          <w:lang w:eastAsia="ru-RU"/>
        </w:rPr>
        <w:t>прокладка новой водопроводной сети из полиэтиленовых трубопроводов диаметром 110 мм, протяженностью 7050 м с установкой гидрант-колонок и пожарных гидрантов в соответствии требованиям СП 31.13330.2012, СП 8.13130.2009;</w:t>
      </w:r>
    </w:p>
    <w:p w14:paraId="6C8DBD36"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i/>
          <w:iCs/>
          <w:color w:val="000000"/>
          <w:lang w:eastAsia="ru-RU"/>
        </w:rPr>
        <w:t>д. Плотниково</w:t>
      </w:r>
    </w:p>
    <w:p w14:paraId="14A0AC98"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строительство водозаборн</w:t>
      </w:r>
      <w:r w:rsidR="009A1C5A">
        <w:rPr>
          <w:rFonts w:ascii="Times New Roman" w:eastAsia="Times New Roman" w:hAnsi="Times New Roman" w:cs="Times New Roman"/>
          <w:color w:val="000000"/>
          <w:lang w:eastAsia="ru-RU"/>
        </w:rPr>
        <w:t>ой артезианской</w:t>
      </w:r>
      <w:r w:rsidR="0034405E" w:rsidRPr="00AB4B56">
        <w:rPr>
          <w:rFonts w:ascii="Times New Roman" w:eastAsia="Times New Roman" w:hAnsi="Times New Roman" w:cs="Times New Roman"/>
          <w:color w:val="000000"/>
          <w:lang w:eastAsia="ru-RU"/>
        </w:rPr>
        <w:t xml:space="preserve"> скважин</w:t>
      </w:r>
      <w:r w:rsidR="009A1C5A">
        <w:rPr>
          <w:rFonts w:ascii="Times New Roman" w:eastAsia="Times New Roman" w:hAnsi="Times New Roman" w:cs="Times New Roman"/>
          <w:color w:val="000000"/>
          <w:lang w:eastAsia="ru-RU"/>
        </w:rPr>
        <w:t>ы</w:t>
      </w:r>
      <w:r w:rsidR="0034405E" w:rsidRPr="00AB4B56">
        <w:rPr>
          <w:rFonts w:ascii="Times New Roman" w:eastAsia="Times New Roman" w:hAnsi="Times New Roman" w:cs="Times New Roman"/>
          <w:color w:val="000000"/>
          <w:lang w:eastAsia="ru-RU"/>
        </w:rPr>
        <w:t xml:space="preserve"> с расчетным </w:t>
      </w:r>
      <w:r w:rsidR="009A1C5A">
        <w:rPr>
          <w:rFonts w:ascii="Times New Roman" w:eastAsia="Times New Roman" w:hAnsi="Times New Roman" w:cs="Times New Roman"/>
          <w:color w:val="000000"/>
          <w:lang w:eastAsia="ru-RU"/>
        </w:rPr>
        <w:t xml:space="preserve">дебитом не менее 0,9 </w:t>
      </w:r>
      <w:proofErr w:type="spellStart"/>
      <w:r w:rsidR="009A1C5A">
        <w:rPr>
          <w:rFonts w:ascii="Times New Roman" w:eastAsia="Times New Roman" w:hAnsi="Times New Roman" w:cs="Times New Roman"/>
          <w:color w:val="000000"/>
          <w:lang w:eastAsia="ru-RU"/>
        </w:rPr>
        <w:t>куб.м</w:t>
      </w:r>
      <w:proofErr w:type="spellEnd"/>
      <w:r w:rsidR="009A1C5A">
        <w:rPr>
          <w:rFonts w:ascii="Times New Roman" w:eastAsia="Times New Roman" w:hAnsi="Times New Roman" w:cs="Times New Roman"/>
          <w:color w:val="000000"/>
          <w:lang w:eastAsia="ru-RU"/>
        </w:rPr>
        <w:t>./час;</w:t>
      </w:r>
    </w:p>
    <w:p w14:paraId="7309ECF3"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строительство </w:t>
      </w:r>
      <w:r w:rsidR="009A1C5A">
        <w:rPr>
          <w:rFonts w:ascii="Times New Roman" w:eastAsia="Times New Roman" w:hAnsi="Times New Roman" w:cs="Times New Roman"/>
          <w:color w:val="000000"/>
          <w:lang w:eastAsia="ru-RU"/>
        </w:rPr>
        <w:t>одного</w:t>
      </w:r>
      <w:r w:rsidR="0034405E" w:rsidRPr="00AB4B56">
        <w:rPr>
          <w:rFonts w:ascii="Times New Roman" w:eastAsia="Times New Roman" w:hAnsi="Times New Roman" w:cs="Times New Roman"/>
          <w:color w:val="000000"/>
          <w:lang w:eastAsia="ru-RU"/>
        </w:rPr>
        <w:t xml:space="preserve"> надземных павильонов водозаборных скважин, включая монтаж приборов учета и контроля воды, а также автоматических систем управления (далее АСУ) электродвигателями насосных агрегатов;</w:t>
      </w:r>
    </w:p>
    <w:p w14:paraId="5ED42D26"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i/>
          <w:iCs/>
          <w:color w:val="000000"/>
          <w:lang w:eastAsia="ru-RU"/>
        </w:rPr>
        <w:t>д. Мясники</w:t>
      </w:r>
    </w:p>
    <w:p w14:paraId="0CD4E2D9" w14:textId="77777777" w:rsidR="0034405E" w:rsidRPr="00AB4B56"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строительство </w:t>
      </w:r>
      <w:r w:rsidR="009A1C5A">
        <w:rPr>
          <w:rFonts w:ascii="Times New Roman" w:eastAsia="Times New Roman" w:hAnsi="Times New Roman" w:cs="Times New Roman"/>
          <w:color w:val="000000"/>
          <w:lang w:eastAsia="ru-RU"/>
        </w:rPr>
        <w:t>водозаборной артезианской</w:t>
      </w:r>
      <w:r w:rsidR="0034405E" w:rsidRPr="00AB4B56">
        <w:rPr>
          <w:rFonts w:ascii="Times New Roman" w:eastAsia="Times New Roman" w:hAnsi="Times New Roman" w:cs="Times New Roman"/>
          <w:color w:val="000000"/>
          <w:lang w:eastAsia="ru-RU"/>
        </w:rPr>
        <w:t xml:space="preserve"> скважин</w:t>
      </w:r>
      <w:r w:rsidR="009A1C5A">
        <w:rPr>
          <w:rFonts w:ascii="Times New Roman" w:eastAsia="Times New Roman" w:hAnsi="Times New Roman" w:cs="Times New Roman"/>
          <w:color w:val="000000"/>
          <w:lang w:eastAsia="ru-RU"/>
        </w:rPr>
        <w:t>ы</w:t>
      </w:r>
      <w:r w:rsidR="0034405E" w:rsidRPr="00AB4B56">
        <w:rPr>
          <w:rFonts w:ascii="Times New Roman" w:eastAsia="Times New Roman" w:hAnsi="Times New Roman" w:cs="Times New Roman"/>
          <w:color w:val="000000"/>
          <w:lang w:eastAsia="ru-RU"/>
        </w:rPr>
        <w:t xml:space="preserve"> с расчетным дебитом</w:t>
      </w:r>
      <w:r w:rsidR="009A1C5A">
        <w:rPr>
          <w:rFonts w:ascii="Times New Roman" w:eastAsia="Times New Roman" w:hAnsi="Times New Roman" w:cs="Times New Roman"/>
          <w:color w:val="000000"/>
          <w:lang w:eastAsia="ru-RU"/>
        </w:rPr>
        <w:t xml:space="preserve"> не менее 1,3 </w:t>
      </w:r>
      <w:proofErr w:type="spellStart"/>
      <w:r w:rsidR="009A1C5A">
        <w:rPr>
          <w:rFonts w:ascii="Times New Roman" w:eastAsia="Times New Roman" w:hAnsi="Times New Roman" w:cs="Times New Roman"/>
          <w:color w:val="000000"/>
          <w:lang w:eastAsia="ru-RU"/>
        </w:rPr>
        <w:t>куб.м</w:t>
      </w:r>
      <w:proofErr w:type="spellEnd"/>
      <w:r w:rsidR="009A1C5A">
        <w:rPr>
          <w:rFonts w:ascii="Times New Roman" w:eastAsia="Times New Roman" w:hAnsi="Times New Roman" w:cs="Times New Roman"/>
          <w:color w:val="000000"/>
          <w:lang w:eastAsia="ru-RU"/>
        </w:rPr>
        <w:t>./час каждая;</w:t>
      </w:r>
    </w:p>
    <w:p w14:paraId="5E0F62B7" w14:textId="77777777" w:rsidR="0034405E" w:rsidRDefault="008438F8" w:rsidP="008438F8">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строительство </w:t>
      </w:r>
      <w:r w:rsidR="009A1C5A">
        <w:rPr>
          <w:rFonts w:ascii="Times New Roman" w:eastAsia="Times New Roman" w:hAnsi="Times New Roman" w:cs="Times New Roman"/>
          <w:color w:val="000000"/>
          <w:lang w:eastAsia="ru-RU"/>
        </w:rPr>
        <w:t>надземного павильона водозаборной</w:t>
      </w:r>
      <w:r w:rsidR="0034405E" w:rsidRPr="00AB4B56">
        <w:rPr>
          <w:rFonts w:ascii="Times New Roman" w:eastAsia="Times New Roman" w:hAnsi="Times New Roman" w:cs="Times New Roman"/>
          <w:color w:val="000000"/>
          <w:lang w:eastAsia="ru-RU"/>
        </w:rPr>
        <w:t xml:space="preserve"> скважин</w:t>
      </w:r>
      <w:r w:rsidR="009A1C5A">
        <w:rPr>
          <w:rFonts w:ascii="Times New Roman" w:eastAsia="Times New Roman" w:hAnsi="Times New Roman" w:cs="Times New Roman"/>
          <w:color w:val="000000"/>
          <w:lang w:eastAsia="ru-RU"/>
        </w:rPr>
        <w:t>ы</w:t>
      </w:r>
      <w:r w:rsidR="0034405E" w:rsidRPr="00AB4B56">
        <w:rPr>
          <w:rFonts w:ascii="Times New Roman" w:eastAsia="Times New Roman" w:hAnsi="Times New Roman" w:cs="Times New Roman"/>
          <w:color w:val="000000"/>
          <w:lang w:eastAsia="ru-RU"/>
        </w:rPr>
        <w:t>, включая монтаж приборов учета и контроля воды, а также автоматических систем управления (далее АСУ) электродвигателями насосных агрегатов;</w:t>
      </w:r>
    </w:p>
    <w:p w14:paraId="0F4AF60D" w14:textId="77777777" w:rsidR="008035BD" w:rsidRPr="00A15CB1" w:rsidRDefault="008035BD" w:rsidP="008438F8">
      <w:pPr>
        <w:spacing w:after="0" w:line="276" w:lineRule="auto"/>
        <w:ind w:firstLine="567"/>
        <w:jc w:val="both"/>
        <w:rPr>
          <w:rFonts w:ascii="Times New Roman" w:eastAsia="Times New Roman" w:hAnsi="Times New Roman" w:cs="Times New Roman"/>
          <w:b/>
          <w:i/>
          <w:lang w:eastAsia="ru-RU"/>
        </w:rPr>
      </w:pPr>
      <w:r w:rsidRPr="00A15CB1">
        <w:rPr>
          <w:rFonts w:ascii="Times New Roman" w:eastAsia="Times New Roman" w:hAnsi="Times New Roman" w:cs="Times New Roman"/>
          <w:b/>
          <w:i/>
          <w:lang w:eastAsia="ru-RU"/>
        </w:rPr>
        <w:t xml:space="preserve">д. </w:t>
      </w:r>
      <w:proofErr w:type="spellStart"/>
      <w:r w:rsidRPr="00A15CB1">
        <w:rPr>
          <w:rFonts w:ascii="Times New Roman" w:eastAsia="Times New Roman" w:hAnsi="Times New Roman" w:cs="Times New Roman"/>
          <w:b/>
          <w:i/>
          <w:lang w:eastAsia="ru-RU"/>
        </w:rPr>
        <w:t>Кабурлы</w:t>
      </w:r>
      <w:proofErr w:type="spellEnd"/>
    </w:p>
    <w:p w14:paraId="49CE15F5" w14:textId="77777777" w:rsidR="008035BD" w:rsidRPr="00A15CB1" w:rsidRDefault="008035BD" w:rsidP="008438F8">
      <w:pPr>
        <w:spacing w:after="0" w:line="276" w:lineRule="auto"/>
        <w:ind w:firstLine="567"/>
        <w:jc w:val="both"/>
        <w:rPr>
          <w:rFonts w:ascii="Times New Roman" w:eastAsia="Times New Roman" w:hAnsi="Times New Roman" w:cs="Times New Roman"/>
          <w:lang w:eastAsia="ru-RU"/>
        </w:rPr>
      </w:pPr>
      <w:r w:rsidRPr="00A15CB1">
        <w:rPr>
          <w:rFonts w:ascii="Times New Roman" w:eastAsia="Times New Roman" w:hAnsi="Times New Roman" w:cs="Times New Roman"/>
          <w:lang w:eastAsia="ru-RU"/>
        </w:rPr>
        <w:t xml:space="preserve">- </w:t>
      </w:r>
      <w:proofErr w:type="gramStart"/>
      <w:r w:rsidRPr="00A15CB1">
        <w:rPr>
          <w:rFonts w:ascii="Times New Roman" w:eastAsia="Times New Roman" w:hAnsi="Times New Roman" w:cs="Times New Roman"/>
          <w:lang w:eastAsia="ru-RU"/>
        </w:rPr>
        <w:t>строительство  водозаборной</w:t>
      </w:r>
      <w:proofErr w:type="gramEnd"/>
      <w:r w:rsidRPr="00A15CB1">
        <w:rPr>
          <w:rFonts w:ascii="Times New Roman" w:eastAsia="Times New Roman" w:hAnsi="Times New Roman" w:cs="Times New Roman"/>
          <w:lang w:eastAsia="ru-RU"/>
        </w:rPr>
        <w:t xml:space="preserve"> артезианской скважины с расчётным дебетом 2,0 м</w:t>
      </w:r>
      <w:r w:rsidRPr="00A15CB1">
        <w:rPr>
          <w:rFonts w:ascii="Times New Roman" w:eastAsia="Times New Roman" w:hAnsi="Times New Roman" w:cs="Times New Roman"/>
          <w:vertAlign w:val="superscript"/>
          <w:lang w:eastAsia="ru-RU"/>
        </w:rPr>
        <w:t>3</w:t>
      </w:r>
      <w:r w:rsidRPr="00A15CB1">
        <w:rPr>
          <w:rFonts w:ascii="Times New Roman" w:eastAsia="Times New Roman" w:hAnsi="Times New Roman" w:cs="Times New Roman"/>
          <w:lang w:eastAsia="ru-RU"/>
        </w:rPr>
        <w:t>/час.;</w:t>
      </w:r>
    </w:p>
    <w:p w14:paraId="022D2B8E" w14:textId="77777777" w:rsidR="008035BD" w:rsidRPr="00A15CB1" w:rsidRDefault="008035BD" w:rsidP="008438F8">
      <w:pPr>
        <w:spacing w:after="0" w:line="276" w:lineRule="auto"/>
        <w:ind w:firstLine="567"/>
        <w:jc w:val="both"/>
        <w:rPr>
          <w:rFonts w:ascii="Times New Roman" w:eastAsia="Times New Roman" w:hAnsi="Times New Roman" w:cs="Times New Roman"/>
          <w:lang w:eastAsia="ru-RU"/>
        </w:rPr>
      </w:pPr>
      <w:r w:rsidRPr="00A15CB1">
        <w:rPr>
          <w:rFonts w:ascii="Times New Roman" w:eastAsia="Times New Roman" w:hAnsi="Times New Roman" w:cs="Times New Roman"/>
          <w:lang w:eastAsia="ru-RU"/>
        </w:rPr>
        <w:t xml:space="preserve">- строительство надземного павильона водозаборной скважины, включая монтаж приборов </w:t>
      </w:r>
      <w:proofErr w:type="gramStart"/>
      <w:r w:rsidRPr="00A15CB1">
        <w:rPr>
          <w:rFonts w:ascii="Times New Roman" w:eastAsia="Times New Roman" w:hAnsi="Times New Roman" w:cs="Times New Roman"/>
          <w:lang w:eastAsia="ru-RU"/>
        </w:rPr>
        <w:t>учёта  и</w:t>
      </w:r>
      <w:proofErr w:type="gramEnd"/>
      <w:r w:rsidRPr="00A15CB1">
        <w:rPr>
          <w:rFonts w:ascii="Times New Roman" w:eastAsia="Times New Roman" w:hAnsi="Times New Roman" w:cs="Times New Roman"/>
          <w:lang w:eastAsia="ru-RU"/>
        </w:rPr>
        <w:t xml:space="preserve"> контроля воды, а также автоматических систем управления (далее – АСУ) электродвигателями насосных агрегатов;</w:t>
      </w:r>
    </w:p>
    <w:p w14:paraId="19EC8802" w14:textId="77777777" w:rsidR="008035BD" w:rsidRPr="00A15CB1" w:rsidRDefault="008035BD" w:rsidP="008438F8">
      <w:pPr>
        <w:spacing w:after="0" w:line="276" w:lineRule="auto"/>
        <w:ind w:firstLine="567"/>
        <w:jc w:val="both"/>
        <w:rPr>
          <w:rFonts w:ascii="Times New Roman" w:eastAsia="Times New Roman" w:hAnsi="Times New Roman" w:cs="Times New Roman"/>
          <w:lang w:eastAsia="ru-RU"/>
        </w:rPr>
      </w:pPr>
      <w:r w:rsidRPr="00A15CB1">
        <w:rPr>
          <w:rFonts w:ascii="Times New Roman" w:eastAsia="Times New Roman" w:hAnsi="Times New Roman" w:cs="Times New Roman"/>
          <w:lang w:eastAsia="ru-RU"/>
        </w:rPr>
        <w:t xml:space="preserve">- строительство двух РЧВ на площадке </w:t>
      </w:r>
      <w:proofErr w:type="spellStart"/>
      <w:r w:rsidRPr="00A15CB1">
        <w:rPr>
          <w:rFonts w:ascii="Times New Roman" w:eastAsia="Times New Roman" w:hAnsi="Times New Roman" w:cs="Times New Roman"/>
          <w:lang w:eastAsia="ru-RU"/>
        </w:rPr>
        <w:t>водазаборных</w:t>
      </w:r>
      <w:proofErr w:type="spellEnd"/>
      <w:r w:rsidRPr="00A15CB1">
        <w:rPr>
          <w:rFonts w:ascii="Times New Roman" w:eastAsia="Times New Roman" w:hAnsi="Times New Roman" w:cs="Times New Roman"/>
          <w:lang w:eastAsia="ru-RU"/>
        </w:rPr>
        <w:t xml:space="preserve"> сооружений объёмом по 100 куб. метров каждый. Для хранения аварийного, </w:t>
      </w:r>
      <w:proofErr w:type="spellStart"/>
      <w:r w:rsidRPr="00A15CB1">
        <w:rPr>
          <w:rFonts w:ascii="Times New Roman" w:eastAsia="Times New Roman" w:hAnsi="Times New Roman" w:cs="Times New Roman"/>
          <w:lang w:eastAsia="ru-RU"/>
        </w:rPr>
        <w:t>регулируещего</w:t>
      </w:r>
      <w:proofErr w:type="spellEnd"/>
      <w:r w:rsidRPr="00A15CB1">
        <w:rPr>
          <w:rFonts w:ascii="Times New Roman" w:eastAsia="Times New Roman" w:hAnsi="Times New Roman" w:cs="Times New Roman"/>
          <w:lang w:eastAsia="ru-RU"/>
        </w:rPr>
        <w:t xml:space="preserve"> и пожарного запасов воды;</w:t>
      </w:r>
    </w:p>
    <w:p w14:paraId="222A68A8" w14:textId="77777777" w:rsidR="008035BD" w:rsidRPr="00A15CB1" w:rsidRDefault="008035BD" w:rsidP="008438F8">
      <w:pPr>
        <w:spacing w:after="0" w:line="276" w:lineRule="auto"/>
        <w:ind w:firstLine="567"/>
        <w:jc w:val="both"/>
        <w:rPr>
          <w:rFonts w:ascii="Times New Roman" w:eastAsia="Times New Roman" w:hAnsi="Times New Roman" w:cs="Times New Roman"/>
          <w:lang w:eastAsia="ru-RU"/>
        </w:rPr>
      </w:pPr>
      <w:r w:rsidRPr="00A15CB1">
        <w:rPr>
          <w:rFonts w:ascii="Times New Roman" w:eastAsia="Times New Roman" w:hAnsi="Times New Roman" w:cs="Times New Roman"/>
          <w:lang w:eastAsia="ru-RU"/>
        </w:rPr>
        <w:t>- организация зоны санитарной охраны площадки водопроводных сооружений</w:t>
      </w:r>
      <w:r w:rsidR="000B4B49" w:rsidRPr="00A15CB1">
        <w:rPr>
          <w:rFonts w:ascii="Times New Roman" w:eastAsia="Times New Roman" w:hAnsi="Times New Roman" w:cs="Times New Roman"/>
          <w:lang w:eastAsia="ru-RU"/>
        </w:rPr>
        <w:t>;</w:t>
      </w:r>
    </w:p>
    <w:p w14:paraId="4FFDBACA" w14:textId="77777777" w:rsidR="000B4B49" w:rsidRPr="00A15CB1" w:rsidRDefault="000B4B49" w:rsidP="008438F8">
      <w:pPr>
        <w:spacing w:after="0" w:line="276" w:lineRule="auto"/>
        <w:ind w:firstLine="567"/>
        <w:jc w:val="both"/>
        <w:rPr>
          <w:rFonts w:ascii="Times New Roman" w:eastAsia="Times New Roman" w:hAnsi="Times New Roman" w:cs="Times New Roman"/>
          <w:lang w:eastAsia="ru-RU"/>
        </w:rPr>
      </w:pPr>
      <w:r w:rsidRPr="00A15CB1">
        <w:rPr>
          <w:rFonts w:ascii="Times New Roman" w:eastAsia="Times New Roman" w:hAnsi="Times New Roman" w:cs="Times New Roman"/>
          <w:lang w:eastAsia="ru-RU"/>
        </w:rPr>
        <w:t>- прокладка новой водопроводной сети из полиэтиленовых труб диаметром 110 мм., протяжённостью 2500 м с установкой гидрант-колонок и пожарных гидрантов в соответствии СП 31.13330.2012, СП 8.13130.2009</w:t>
      </w:r>
    </w:p>
    <w:p w14:paraId="53F3B558" w14:textId="77777777" w:rsidR="008438F8" w:rsidRPr="008035BD" w:rsidRDefault="008438F8" w:rsidP="008438F8">
      <w:pPr>
        <w:spacing w:after="0" w:line="276" w:lineRule="auto"/>
        <w:ind w:firstLine="567"/>
        <w:jc w:val="both"/>
        <w:rPr>
          <w:rFonts w:ascii="Times New Roman" w:eastAsia="Times New Roman" w:hAnsi="Times New Roman" w:cs="Times New Roman"/>
          <w:b/>
          <w:bCs/>
          <w:i/>
          <w:iCs/>
          <w:color w:val="000000"/>
          <w:lang w:eastAsia="ru-RU"/>
        </w:rPr>
      </w:pPr>
    </w:p>
    <w:p w14:paraId="4780C244" w14:textId="77777777" w:rsidR="0034405E" w:rsidRPr="00AB4B56" w:rsidRDefault="009A2A0F" w:rsidP="009A2A0F">
      <w:pPr>
        <w:spacing w:after="0" w:line="276" w:lineRule="auto"/>
        <w:ind w:firstLine="567"/>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3.2 </w:t>
      </w:r>
      <w:r w:rsidR="0034405E" w:rsidRPr="00AB4B56">
        <w:rPr>
          <w:rFonts w:ascii="Times New Roman" w:eastAsia="Times New Roman" w:hAnsi="Times New Roman" w:cs="Times New Roman"/>
          <w:b/>
          <w:bCs/>
          <w:color w:val="000000"/>
          <w:lang w:eastAsia="ru-RU"/>
        </w:rPr>
        <w:t>Различные сценарии развития централизованных систем водоснабжения в зависимости от различных сценариев развития поселений</w:t>
      </w:r>
    </w:p>
    <w:p w14:paraId="31A9879E"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Предусматривается два варианта развития системы водоснабжения в зависимости от возможностей бюджета поселения (социально-экономического роста), а также финансовой поддержки уполномоченных структур Правительства Омской области.</w:t>
      </w:r>
    </w:p>
    <w:p w14:paraId="4FC474DD"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Первый вариант реализации мероприятий схемы водоснабжения населенных пунктов Чапаевского сельского поселения ориентирован на повышение численности, а также уровня благосостояния населения с обеспечением нормативной надежности систем и достижением максимального комфорта потребителя посредством ввода водопровода каждому абоненту.</w:t>
      </w:r>
    </w:p>
    <w:p w14:paraId="3EC43287"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Второй вариант предусматривает обеспечение минимальных потребностей населения в услуге водоснабжения, с соблюдением требований и норм действующего законодательства.</w:t>
      </w:r>
    </w:p>
    <w:p w14:paraId="07D342A2"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основу расчетной части проекта, в соответствии с положениями документов территориального планирования и социально-экономического прогнозирования, принят оптимистический вариант (первый вариант) развития системы водоснабжения населенных пунктов сельского поселения.</w:t>
      </w:r>
    </w:p>
    <w:p w14:paraId="4EAFEF4E" w14:textId="77777777" w:rsidR="0034405E" w:rsidRPr="009A2A0F" w:rsidRDefault="0034405E" w:rsidP="009A2A0F">
      <w:pPr>
        <w:pStyle w:val="a3"/>
        <w:numPr>
          <w:ilvl w:val="1"/>
          <w:numId w:val="10"/>
        </w:numPr>
        <w:spacing w:after="0" w:line="276" w:lineRule="auto"/>
        <w:ind w:left="0" w:firstLine="567"/>
        <w:jc w:val="both"/>
        <w:rPr>
          <w:rFonts w:ascii="Times New Roman" w:eastAsia="Times New Roman" w:hAnsi="Times New Roman" w:cs="Times New Roman"/>
          <w:b/>
          <w:bCs/>
          <w:color w:val="000000"/>
          <w:lang w:eastAsia="ru-RU"/>
        </w:rPr>
      </w:pPr>
      <w:r w:rsidRPr="009A2A0F">
        <w:rPr>
          <w:rFonts w:ascii="Times New Roman" w:eastAsia="Times New Roman" w:hAnsi="Times New Roman" w:cs="Times New Roman"/>
          <w:b/>
          <w:bCs/>
          <w:color w:val="000000"/>
          <w:lang w:eastAsia="ru-RU"/>
        </w:rPr>
        <w:t>Противопожарное водоснабжение</w:t>
      </w:r>
    </w:p>
    <w:p w14:paraId="4E7C74DA"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Расход воды на наружное пожаротушение (из водопроводной сети, на один пожар) и количество одновременных пожаров в с. Чапаево, д. </w:t>
      </w:r>
      <w:proofErr w:type="spellStart"/>
      <w:r w:rsidRPr="00AB4B56">
        <w:rPr>
          <w:rFonts w:ascii="Times New Roman" w:eastAsia="Times New Roman" w:hAnsi="Times New Roman" w:cs="Times New Roman"/>
          <w:color w:val="000000"/>
          <w:lang w:eastAsia="ru-RU"/>
        </w:rPr>
        <w:t>Кабурлы</w:t>
      </w:r>
      <w:proofErr w:type="spellEnd"/>
      <w:r w:rsidRPr="00AB4B56">
        <w:rPr>
          <w:rFonts w:ascii="Times New Roman" w:eastAsia="Times New Roman" w:hAnsi="Times New Roman" w:cs="Times New Roman"/>
          <w:color w:val="000000"/>
          <w:lang w:eastAsia="ru-RU"/>
        </w:rPr>
        <w:t xml:space="preserve">, д. Мясники и д. Плотниково Чапаевского сельского поселения приняты на основании СП 8.13130.2009 (п. 5.1). Расход воды на наружное пожаротушение на 1 пожар принят 5 л/с; расчетное количество одновременных пожаров - один; продолжительность тушения пожара - 3 часа. В д. </w:t>
      </w:r>
      <w:proofErr w:type="spellStart"/>
      <w:r w:rsidRPr="00AB4B56">
        <w:rPr>
          <w:rFonts w:ascii="Times New Roman" w:eastAsia="Times New Roman" w:hAnsi="Times New Roman" w:cs="Times New Roman"/>
          <w:color w:val="000000"/>
          <w:lang w:eastAsia="ru-RU"/>
        </w:rPr>
        <w:t>Кубрино</w:t>
      </w:r>
      <w:proofErr w:type="spellEnd"/>
      <w:r w:rsidRPr="00AB4B56">
        <w:rPr>
          <w:rFonts w:ascii="Times New Roman" w:eastAsia="Times New Roman" w:hAnsi="Times New Roman" w:cs="Times New Roman"/>
          <w:color w:val="000000"/>
          <w:lang w:eastAsia="ru-RU"/>
        </w:rPr>
        <w:t xml:space="preserve"> мероприятий по обеспечению противопожарного наружного водоснабжения не предусматривается.</w:t>
      </w:r>
    </w:p>
    <w:p w14:paraId="179BB028"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Согласно СП 10.13330.2009 «Системы противопожарной защиты. Внутренний противопожарный водопровод. Требования пожарной безопасности» внутренний противопожарный водопровод в населенных пунктах не предусматривается.</w:t>
      </w:r>
    </w:p>
    <w:p w14:paraId="4AC1A3A8"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Допускается не предусматривать противопожарное водоснабжение населенных пунктов с числом жителей до 50 чел. при застройке зданиями высотой до двух этажей (данное требование распространяется на д. </w:t>
      </w:r>
      <w:proofErr w:type="spellStart"/>
      <w:r w:rsidRPr="00AB4B56">
        <w:rPr>
          <w:rFonts w:ascii="Times New Roman" w:eastAsia="Times New Roman" w:hAnsi="Times New Roman" w:cs="Times New Roman"/>
          <w:color w:val="000000"/>
          <w:lang w:eastAsia="ru-RU"/>
        </w:rPr>
        <w:t>Кубрино</w:t>
      </w:r>
      <w:proofErr w:type="spellEnd"/>
      <w:r w:rsidRPr="00AB4B56">
        <w:rPr>
          <w:rFonts w:ascii="Times New Roman" w:eastAsia="Times New Roman" w:hAnsi="Times New Roman" w:cs="Times New Roman"/>
          <w:color w:val="000000"/>
          <w:lang w:eastAsia="ru-RU"/>
        </w:rPr>
        <w:t>).</w:t>
      </w:r>
    </w:p>
    <w:p w14:paraId="01B0358F"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Пожарный запас воды предусмотрен в РЧВ для каждой технологической зоны на площадке водопроводных сооружений.</w:t>
      </w:r>
    </w:p>
    <w:p w14:paraId="60035409"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Насосные станции II подъема, подающие воду непосредственно в сеть противопожарного и объединенного водопровода, отнести к I категории.</w:t>
      </w:r>
    </w:p>
    <w:p w14:paraId="7ABBDA19"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Водопроводные сети предусмотрены кольцевыми. Тупиковые линии водопроводов допускается применять: для подачи воды на противопожарные или на </w:t>
      </w:r>
      <w:proofErr w:type="spellStart"/>
      <w:r w:rsidRPr="00AB4B56">
        <w:rPr>
          <w:rFonts w:ascii="Times New Roman" w:eastAsia="Times New Roman" w:hAnsi="Times New Roman" w:cs="Times New Roman"/>
          <w:color w:val="000000"/>
          <w:lang w:eastAsia="ru-RU"/>
        </w:rPr>
        <w:t>хозяйственно</w:t>
      </w:r>
      <w:r w:rsidRPr="00AB4B56">
        <w:rPr>
          <w:rFonts w:ascii="Times New Roman" w:eastAsia="Times New Roman" w:hAnsi="Times New Roman" w:cs="Times New Roman"/>
          <w:color w:val="000000"/>
          <w:lang w:eastAsia="ru-RU"/>
        </w:rPr>
        <w:softHyphen/>
        <w:t>противопожарные</w:t>
      </w:r>
      <w:proofErr w:type="spellEnd"/>
      <w:r w:rsidRPr="00AB4B56">
        <w:rPr>
          <w:rFonts w:ascii="Times New Roman" w:eastAsia="Times New Roman" w:hAnsi="Times New Roman" w:cs="Times New Roman"/>
          <w:color w:val="000000"/>
          <w:lang w:eastAsia="ru-RU"/>
        </w:rPr>
        <w:t xml:space="preserve"> нужды независимо от расхода воды на пожаротушение - при длине линий не свыше 200 м. Кольцевание наружных водопроводных сетей внутренними водопроводными сетями зданий и сооружений не допускается.</w:t>
      </w:r>
    </w:p>
    <w:p w14:paraId="13AAF974"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w:t>
      </w:r>
      <w:r w:rsidRPr="00AB4B56">
        <w:rPr>
          <w:rFonts w:ascii="Times New Roman" w:eastAsia="Times New Roman" w:hAnsi="Times New Roman" w:cs="Times New Roman"/>
          <w:color w:val="000000"/>
          <w:lang w:eastAsia="ru-RU"/>
        </w:rPr>
        <w:tab/>
        <w:t>располагать</w:t>
      </w:r>
      <w:r w:rsidRPr="00AB4B56">
        <w:rPr>
          <w:rFonts w:ascii="Times New Roman" w:eastAsia="Times New Roman" w:hAnsi="Times New Roman" w:cs="Times New Roman"/>
          <w:color w:val="000000"/>
          <w:lang w:eastAsia="ru-RU"/>
        </w:rPr>
        <w:tab/>
        <w:t>гидранты</w:t>
      </w:r>
      <w:r w:rsidRPr="00AB4B56">
        <w:rPr>
          <w:rFonts w:ascii="Times New Roman" w:eastAsia="Times New Roman" w:hAnsi="Times New Roman" w:cs="Times New Roman"/>
          <w:color w:val="000000"/>
          <w:lang w:eastAsia="ru-RU"/>
        </w:rPr>
        <w:tab/>
        <w:t>на</w:t>
      </w:r>
      <w:r w:rsidRPr="00AB4B56">
        <w:rPr>
          <w:rFonts w:ascii="Times New Roman" w:eastAsia="Times New Roman" w:hAnsi="Times New Roman" w:cs="Times New Roman"/>
          <w:color w:val="000000"/>
          <w:lang w:eastAsia="ru-RU"/>
        </w:rPr>
        <w:tab/>
        <w:t>проезжей</w:t>
      </w:r>
      <w:r w:rsidRPr="00AB4B56">
        <w:rPr>
          <w:rFonts w:ascii="Times New Roman" w:eastAsia="Times New Roman" w:hAnsi="Times New Roman" w:cs="Times New Roman"/>
          <w:color w:val="000000"/>
          <w:lang w:eastAsia="ru-RU"/>
        </w:rPr>
        <w:tab/>
        <w:t>части.</w:t>
      </w:r>
    </w:p>
    <w:p w14:paraId="2130A119" w14:textId="77777777" w:rsidR="0034405E" w:rsidRPr="00AB4B56" w:rsidRDefault="0034405E" w:rsidP="008438F8">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Пожарные гидранты следует устанавливать на кольцевых участках водопроводных линий.</w:t>
      </w:r>
    </w:p>
    <w:p w14:paraId="61A0FA45"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w:t>
      </w:r>
      <w:proofErr w:type="spellStart"/>
      <w:r w:rsidRPr="00AB4B56">
        <w:rPr>
          <w:rFonts w:ascii="Times New Roman" w:eastAsia="Times New Roman" w:hAnsi="Times New Roman" w:cs="Times New Roman"/>
          <w:color w:val="000000"/>
          <w:lang w:eastAsia="ru-RU"/>
        </w:rPr>
        <w:t>с</w:t>
      </w:r>
      <w:proofErr w:type="spellEnd"/>
      <w:r w:rsidRPr="00AB4B56">
        <w:rPr>
          <w:rFonts w:ascii="Times New Roman" w:eastAsia="Times New Roman" w:hAnsi="Times New Roman" w:cs="Times New Roman"/>
          <w:color w:val="000000"/>
          <w:lang w:eastAsia="ru-RU"/>
        </w:rPr>
        <w:t xml:space="preserve"> учётом прокладки рукавных линий длиной, не более 100 - 150 м (при наличии мотопомп), по дорогам с твердым покрытием.</w:t>
      </w:r>
    </w:p>
    <w:p w14:paraId="77AE2020"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по ГОСТ 8220.</w:t>
      </w:r>
    </w:p>
    <w:p w14:paraId="6E135D83"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Пожарные гидранты должны находиться в исправном состоянии, а в зимнее время должны быть утеплены и очищаться от снега и льда. Дороги и подъезды к источникам противопожарного водоснабжения должны обеспечивать проезд пожарной техники к ним в любое время года.</w:t>
      </w:r>
    </w:p>
    <w:p w14:paraId="77F76E63"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У гидрантов,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стойких к воздействию атмосферных осадков</w:t>
      </w:r>
    </w:p>
    <w:p w14:paraId="6A52B948"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 солнечной радиации). На них должны быть четко нанесены цифры, указывающие расстояние до водоисточника.</w:t>
      </w:r>
    </w:p>
    <w:p w14:paraId="029AFFF6"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Местоположение и количество пожарных гидрантов на территории населенных пунктов Чапаевского сельского поселения определить на стадии проектирования рабочей документации.</w:t>
      </w:r>
    </w:p>
    <w:p w14:paraId="0F5A3D10" w14:textId="77777777" w:rsidR="009A2A0F" w:rsidRDefault="009A2A0F">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13E5473D" w14:textId="77777777" w:rsidR="0034405E" w:rsidRDefault="0034405E" w:rsidP="009A2A0F">
      <w:pPr>
        <w:pStyle w:val="1"/>
        <w:numPr>
          <w:ilvl w:val="0"/>
          <w:numId w:val="10"/>
        </w:numPr>
        <w:jc w:val="center"/>
        <w:rPr>
          <w:rFonts w:ascii="Times New Roman" w:eastAsia="Times New Roman" w:hAnsi="Times New Roman" w:cs="Times New Roman"/>
          <w:b/>
          <w:bCs/>
          <w:color w:val="000000"/>
          <w:sz w:val="22"/>
          <w:szCs w:val="22"/>
          <w:lang w:eastAsia="ru-RU"/>
        </w:rPr>
      </w:pPr>
      <w:bookmarkStart w:id="10" w:name="_Toc191562949"/>
      <w:r w:rsidRPr="009A2A0F">
        <w:rPr>
          <w:rFonts w:ascii="Times New Roman" w:eastAsia="Times New Roman" w:hAnsi="Times New Roman" w:cs="Times New Roman"/>
          <w:b/>
          <w:bCs/>
          <w:color w:val="000000"/>
          <w:sz w:val="22"/>
          <w:szCs w:val="22"/>
          <w:lang w:eastAsia="ru-RU"/>
        </w:rPr>
        <w:lastRenderedPageBreak/>
        <w:t>БАЛАНС ВОДОСНАБЖЕНИЯ И ПОТРЕБЛЕНИЯ ГОРЯЧЕЙ, ПИТЬЕВОЙ, ТЕХНИЧЕСКОЙ ВОДЫ</w:t>
      </w:r>
      <w:bookmarkEnd w:id="10"/>
    </w:p>
    <w:p w14:paraId="5DEAB105" w14:textId="77777777" w:rsidR="009A2A0F" w:rsidRPr="009A2A0F" w:rsidRDefault="009A2A0F" w:rsidP="009A2A0F">
      <w:pPr>
        <w:pStyle w:val="a3"/>
        <w:ind w:left="360"/>
        <w:rPr>
          <w:lang w:eastAsia="ru-RU"/>
        </w:rPr>
      </w:pPr>
    </w:p>
    <w:p w14:paraId="0F96000F" w14:textId="77777777" w:rsidR="0034405E" w:rsidRPr="009A2A0F" w:rsidRDefault="0034405E" w:rsidP="009A2A0F">
      <w:pPr>
        <w:pStyle w:val="a3"/>
        <w:numPr>
          <w:ilvl w:val="1"/>
          <w:numId w:val="11"/>
        </w:numPr>
        <w:spacing w:after="0" w:line="276" w:lineRule="auto"/>
        <w:ind w:left="0" w:firstLine="567"/>
        <w:jc w:val="both"/>
        <w:rPr>
          <w:rFonts w:ascii="Times New Roman" w:eastAsia="Times New Roman" w:hAnsi="Times New Roman" w:cs="Times New Roman"/>
          <w:b/>
          <w:bCs/>
          <w:color w:val="000000"/>
          <w:lang w:eastAsia="ru-RU"/>
        </w:rPr>
      </w:pPr>
      <w:r w:rsidRPr="009A2A0F">
        <w:rPr>
          <w:rFonts w:ascii="Times New Roman" w:eastAsia="Times New Roman" w:hAnsi="Times New Roman" w:cs="Times New Roman"/>
          <w:b/>
          <w:bCs/>
          <w:color w:val="000000"/>
          <w:lang w:eastAsia="ru-RU"/>
        </w:rPr>
        <w:t>Современные балансы потребления горячей, питьевой, технической воды</w:t>
      </w:r>
    </w:p>
    <w:p w14:paraId="088D00DE"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Ежегодно с целью организации производственной деятельности разрабатывается и утверждается в установленном порядке Производственная программа деятельности по оказанию качественных услуг по водоснабжению потребителей. Заключаются договорные отношения со всеми категориями потребителей, пользующихся водоснабжением.</w:t>
      </w:r>
    </w:p>
    <w:p w14:paraId="2466E7B8"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Система фактического учета воды у коммерческих потребителей централизованной системы водоснабжения Чапаевского сельского поселения отсутствует. Абоненты системы водоснабжения приборами учета воды не оборудованы.</w:t>
      </w:r>
    </w:p>
    <w:p w14:paraId="1AD4319F"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Начисления за предоставленные услуги водоснабжения осуществляются на основании утвержденных норм потребления коммунальных услуг, действующих на территории Омской области в части холодного и горячего водоснабжения и водоотведения (Приказ РЭК Омской области). Расчеты за предоставленные услуги водоснабжения проводятся на основании выставляемых счетов и счетов-фактур.</w:t>
      </w:r>
    </w:p>
    <w:p w14:paraId="598067F1"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связи с отсутствием фактического учета воды у абонентов не представляется возможным выполнить структурный анализ потерь воды.</w:t>
      </w:r>
    </w:p>
    <w:p w14:paraId="2E2077D2"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Потери воды приняты как неучтенные расходы дополнительно в размере 20 % от суммарного расхода воды на хозяйственно-питьевые нужды населенного пункта, в соответствии с примечанием к таблице 1, пункт 3 СП 31.13330.2012. Свод правил. «Водоснабжение. Наружные сети и сооружения. Актуализированная редакция СНиП 2.04.02</w:t>
      </w:r>
      <w:r w:rsidRPr="00AB4B56">
        <w:rPr>
          <w:rFonts w:ascii="Times New Roman" w:eastAsia="Times New Roman" w:hAnsi="Times New Roman" w:cs="Times New Roman"/>
          <w:color w:val="000000"/>
          <w:lang w:eastAsia="ru-RU"/>
        </w:rPr>
        <w:softHyphen/>
        <w:t>84*».</w:t>
      </w:r>
    </w:p>
    <w:p w14:paraId="2EA18304"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соответствии с Приказами №113/35 и №133/38 РЭК Омской области определен общий баланс подачи и реализации воды, территориальный баланс по технологическим зонам, а также структурный баланс потребления по типам абонентов (Таблица 4, Таблица 5, Таблица 6, Таблица 7).</w:t>
      </w:r>
    </w:p>
    <w:p w14:paraId="052BEE1F" w14:textId="77777777" w:rsidR="0034405E" w:rsidRPr="00AB4B56" w:rsidRDefault="0034405E" w:rsidP="009A2A0F">
      <w:pPr>
        <w:spacing w:after="0" w:line="276" w:lineRule="auto"/>
        <w:ind w:firstLine="567"/>
        <w:jc w:val="both"/>
        <w:rPr>
          <w:rFonts w:ascii="Times New Roman" w:hAnsi="Times New Roman" w:cs="Times New Roman"/>
        </w:rPr>
        <w:sectPr w:rsidR="0034405E" w:rsidRPr="00AB4B56" w:rsidSect="00D218A5">
          <w:pgSz w:w="11909" w:h="16834"/>
          <w:pgMar w:top="567" w:right="852" w:bottom="1440" w:left="1440" w:header="0" w:footer="0" w:gutter="0"/>
          <w:cols w:space="720"/>
          <w:noEndnote/>
          <w:docGrid w:linePitch="360"/>
        </w:sectPr>
      </w:pPr>
    </w:p>
    <w:p w14:paraId="015AE18C" w14:textId="77777777" w:rsidR="0034405E" w:rsidRPr="00AB4B56" w:rsidRDefault="0034405E" w:rsidP="009A2A0F">
      <w:pPr>
        <w:numPr>
          <w:ilvl w:val="2"/>
          <w:numId w:val="11"/>
        </w:numPr>
        <w:spacing w:after="0" w:line="276" w:lineRule="auto"/>
        <w:jc w:val="both"/>
        <w:rPr>
          <w:rFonts w:ascii="Times New Roman" w:eastAsia="Times New Roman" w:hAnsi="Times New Roman" w:cs="Times New Roman"/>
          <w:b/>
          <w:bCs/>
          <w:color w:val="000000"/>
          <w:lang w:eastAsia="ru-RU"/>
        </w:rPr>
      </w:pPr>
      <w:r w:rsidRPr="00AB4B56">
        <w:rPr>
          <w:rFonts w:ascii="Times New Roman" w:eastAsia="Times New Roman" w:hAnsi="Times New Roman" w:cs="Times New Roman"/>
          <w:b/>
          <w:bCs/>
          <w:color w:val="000000"/>
          <w:lang w:eastAsia="ru-RU"/>
        </w:rPr>
        <w:lastRenderedPageBreak/>
        <w:t>Общий баланс подачи и реализации воды</w:t>
      </w:r>
    </w:p>
    <w:p w14:paraId="168B79E0" w14:textId="48F992D3"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4 - Общий баланс подачи</w:t>
      </w:r>
      <w:r w:rsidR="00065010">
        <w:rPr>
          <w:rFonts w:ascii="Times New Roman" w:eastAsia="Times New Roman" w:hAnsi="Times New Roman" w:cs="Times New Roman"/>
          <w:b/>
          <w:bCs/>
          <w:color w:val="000000"/>
          <w:lang w:eastAsia="ru-RU"/>
        </w:rPr>
        <w:t xml:space="preserve"> и реализации воды на 01.01</w:t>
      </w:r>
      <w:r w:rsidR="00065010" w:rsidRPr="006760D4">
        <w:rPr>
          <w:rFonts w:ascii="Times New Roman" w:eastAsia="Times New Roman" w:hAnsi="Times New Roman" w:cs="Times New Roman"/>
          <w:b/>
          <w:bCs/>
          <w:lang w:eastAsia="ru-RU"/>
        </w:rPr>
        <w:t>.20</w:t>
      </w:r>
      <w:r w:rsidR="008D2186">
        <w:rPr>
          <w:rFonts w:ascii="Times New Roman" w:eastAsia="Times New Roman" w:hAnsi="Times New Roman" w:cs="Times New Roman"/>
          <w:b/>
          <w:bCs/>
          <w:lang w:eastAsia="ru-RU"/>
        </w:rPr>
        <w:t>25</w:t>
      </w:r>
      <w:r w:rsidRPr="00AB4B56">
        <w:rPr>
          <w:rFonts w:ascii="Times New Roman" w:eastAsia="Times New Roman" w:hAnsi="Times New Roman" w:cs="Times New Roman"/>
          <w:b/>
          <w:bCs/>
          <w:color w:val="000000"/>
          <w:lang w:eastAsia="ru-RU"/>
        </w:rPr>
        <w:t xml:space="preserve"> г.</w:t>
      </w:r>
    </w:p>
    <w:tbl>
      <w:tblPr>
        <w:tblW w:w="15042" w:type="dxa"/>
        <w:tblInd w:w="-5" w:type="dxa"/>
        <w:tblLayout w:type="fixed"/>
        <w:tblCellMar>
          <w:left w:w="0" w:type="dxa"/>
          <w:right w:w="0" w:type="dxa"/>
        </w:tblCellMar>
        <w:tblLook w:val="0000" w:firstRow="0" w:lastRow="0" w:firstColumn="0" w:lastColumn="0" w:noHBand="0" w:noVBand="0"/>
      </w:tblPr>
      <w:tblGrid>
        <w:gridCol w:w="1003"/>
        <w:gridCol w:w="2736"/>
        <w:gridCol w:w="1718"/>
        <w:gridCol w:w="1565"/>
        <w:gridCol w:w="1670"/>
        <w:gridCol w:w="1176"/>
        <w:gridCol w:w="2208"/>
        <w:gridCol w:w="1752"/>
        <w:gridCol w:w="1214"/>
      </w:tblGrid>
      <w:tr w:rsidR="0034405E" w:rsidRPr="00AB4B56" w14:paraId="76719D20" w14:textId="77777777" w:rsidTr="009A1C5A">
        <w:trPr>
          <w:trHeight w:val="269"/>
        </w:trPr>
        <w:tc>
          <w:tcPr>
            <w:tcW w:w="1003" w:type="dxa"/>
            <w:vMerge w:val="restart"/>
            <w:tcBorders>
              <w:top w:val="single" w:sz="4" w:space="0" w:color="auto"/>
              <w:left w:val="single" w:sz="4" w:space="0" w:color="auto"/>
              <w:bottom w:val="nil"/>
              <w:right w:val="nil"/>
            </w:tcBorders>
            <w:shd w:val="clear" w:color="auto" w:fill="FFFFFF"/>
            <w:vAlign w:val="center"/>
          </w:tcPr>
          <w:p w14:paraId="7FCF3AD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14:paraId="4C109BB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 системы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14:paraId="343187E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Численность</w:t>
            </w:r>
          </w:p>
          <w:p w14:paraId="6B368D8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населения</w:t>
            </w:r>
          </w:p>
        </w:tc>
        <w:tc>
          <w:tcPr>
            <w:tcW w:w="9585" w:type="dxa"/>
            <w:gridSpan w:val="6"/>
            <w:tcBorders>
              <w:top w:val="single" w:sz="4" w:space="0" w:color="auto"/>
              <w:left w:val="single" w:sz="4" w:space="0" w:color="auto"/>
              <w:bottom w:val="nil"/>
              <w:right w:val="single" w:sz="4" w:space="0" w:color="auto"/>
            </w:tcBorders>
            <w:shd w:val="clear" w:color="auto" w:fill="FFFFFF"/>
            <w:vAlign w:val="center"/>
          </w:tcPr>
          <w:p w14:paraId="26DFE56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Водопотребление</w:t>
            </w:r>
          </w:p>
        </w:tc>
      </w:tr>
      <w:tr w:rsidR="0034405E" w:rsidRPr="00AB4B56" w14:paraId="61FD75D3" w14:textId="77777777" w:rsidTr="009A1C5A">
        <w:trPr>
          <w:trHeight w:val="264"/>
        </w:trPr>
        <w:tc>
          <w:tcPr>
            <w:tcW w:w="1003" w:type="dxa"/>
            <w:vMerge/>
            <w:tcBorders>
              <w:top w:val="nil"/>
              <w:left w:val="single" w:sz="4" w:space="0" w:color="auto"/>
              <w:bottom w:val="nil"/>
              <w:right w:val="nil"/>
            </w:tcBorders>
            <w:shd w:val="clear" w:color="auto" w:fill="FFFFFF"/>
            <w:vAlign w:val="center"/>
          </w:tcPr>
          <w:p w14:paraId="7FA5D19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1767004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6581621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3235" w:type="dxa"/>
            <w:gridSpan w:val="2"/>
            <w:tcBorders>
              <w:top w:val="single" w:sz="4" w:space="0" w:color="auto"/>
              <w:left w:val="single" w:sz="4" w:space="0" w:color="auto"/>
              <w:bottom w:val="nil"/>
              <w:right w:val="nil"/>
            </w:tcBorders>
            <w:shd w:val="clear" w:color="auto" w:fill="FFFFFF"/>
            <w:vAlign w:val="center"/>
          </w:tcPr>
          <w:p w14:paraId="2F9D6AE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Хозяйственно-питьевое</w:t>
            </w:r>
          </w:p>
        </w:tc>
        <w:tc>
          <w:tcPr>
            <w:tcW w:w="1176" w:type="dxa"/>
            <w:vMerge w:val="restart"/>
            <w:tcBorders>
              <w:top w:val="single" w:sz="4" w:space="0" w:color="auto"/>
              <w:left w:val="single" w:sz="4" w:space="0" w:color="auto"/>
              <w:bottom w:val="nil"/>
              <w:right w:val="nil"/>
            </w:tcBorders>
            <w:shd w:val="clear" w:color="auto" w:fill="FFFFFF"/>
            <w:vAlign w:val="center"/>
          </w:tcPr>
          <w:p w14:paraId="451A98C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14:paraId="2864C07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14:paraId="3C39A1A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Собственные</w:t>
            </w:r>
          </w:p>
          <w:p w14:paraId="09FC460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нужды</w:t>
            </w:r>
          </w:p>
        </w:tc>
        <w:tc>
          <w:tcPr>
            <w:tcW w:w="1214" w:type="dxa"/>
            <w:vMerge w:val="restart"/>
            <w:tcBorders>
              <w:top w:val="single" w:sz="4" w:space="0" w:color="auto"/>
              <w:left w:val="single" w:sz="4" w:space="0" w:color="auto"/>
              <w:bottom w:val="nil"/>
              <w:right w:val="single" w:sz="4" w:space="0" w:color="auto"/>
            </w:tcBorders>
            <w:shd w:val="clear" w:color="auto" w:fill="FFFFFF"/>
            <w:vAlign w:val="center"/>
          </w:tcPr>
          <w:p w14:paraId="2E16A49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w:t>
            </w:r>
          </w:p>
          <w:p w14:paraId="35B574A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подъема</w:t>
            </w:r>
          </w:p>
          <w:p w14:paraId="0D49C45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воды</w:t>
            </w:r>
          </w:p>
        </w:tc>
      </w:tr>
      <w:tr w:rsidR="0034405E" w:rsidRPr="00AB4B56" w14:paraId="573BEC80" w14:textId="77777777" w:rsidTr="009A1C5A">
        <w:trPr>
          <w:trHeight w:val="595"/>
        </w:trPr>
        <w:tc>
          <w:tcPr>
            <w:tcW w:w="1003" w:type="dxa"/>
            <w:vMerge/>
            <w:tcBorders>
              <w:top w:val="nil"/>
              <w:left w:val="single" w:sz="4" w:space="0" w:color="auto"/>
              <w:bottom w:val="nil"/>
              <w:right w:val="nil"/>
            </w:tcBorders>
            <w:shd w:val="clear" w:color="auto" w:fill="FFFFFF"/>
            <w:vAlign w:val="center"/>
          </w:tcPr>
          <w:p w14:paraId="539DF90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6E67E93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236AFB7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val="restart"/>
            <w:tcBorders>
              <w:top w:val="single" w:sz="4" w:space="0" w:color="auto"/>
              <w:left w:val="single" w:sz="4" w:space="0" w:color="auto"/>
              <w:bottom w:val="nil"/>
              <w:right w:val="nil"/>
            </w:tcBorders>
            <w:shd w:val="clear" w:color="auto" w:fill="FFFFFF"/>
            <w:vAlign w:val="center"/>
          </w:tcPr>
          <w:p w14:paraId="5A3DA9E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реализации воды,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670" w:type="dxa"/>
            <w:vMerge w:val="restart"/>
            <w:tcBorders>
              <w:top w:val="single" w:sz="4" w:space="0" w:color="auto"/>
              <w:left w:val="single" w:sz="4" w:space="0" w:color="auto"/>
              <w:bottom w:val="nil"/>
              <w:right w:val="nil"/>
            </w:tcBorders>
            <w:shd w:val="clear" w:color="auto" w:fill="FFFFFF"/>
            <w:vAlign w:val="center"/>
          </w:tcPr>
          <w:p w14:paraId="0AAC843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Годовой объем реализации воды, </w:t>
            </w:r>
            <w:proofErr w:type="spellStart"/>
            <w:proofErr w:type="gramStart"/>
            <w:r w:rsidRPr="00AB4B56">
              <w:rPr>
                <w:rFonts w:ascii="Times New Roman" w:eastAsia="Times New Roman" w:hAnsi="Times New Roman" w:cs="Times New Roman"/>
                <w:color w:val="000000"/>
                <w:lang w:eastAsia="ru-RU"/>
              </w:rPr>
              <w:t>тыс.м</w:t>
            </w:r>
            <w:proofErr w:type="spellEnd"/>
            <w:proofErr w:type="gramEnd"/>
            <w:r w:rsidRPr="00AB4B56">
              <w:rPr>
                <w:rFonts w:ascii="Times New Roman" w:eastAsia="Times New Roman" w:hAnsi="Times New Roman" w:cs="Times New Roman"/>
                <w:color w:val="000000"/>
                <w:lang w:eastAsia="ru-RU"/>
              </w:rPr>
              <w:t xml:space="preserve"> /год</w:t>
            </w:r>
          </w:p>
        </w:tc>
        <w:tc>
          <w:tcPr>
            <w:tcW w:w="1176" w:type="dxa"/>
            <w:vMerge/>
            <w:tcBorders>
              <w:top w:val="nil"/>
              <w:left w:val="single" w:sz="4" w:space="0" w:color="auto"/>
              <w:bottom w:val="nil"/>
              <w:right w:val="nil"/>
            </w:tcBorders>
            <w:shd w:val="clear" w:color="auto" w:fill="FFFFFF"/>
            <w:vAlign w:val="center"/>
          </w:tcPr>
          <w:p w14:paraId="17594F1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14:paraId="583C94D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14:paraId="2726509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214" w:type="dxa"/>
            <w:vMerge/>
            <w:tcBorders>
              <w:top w:val="nil"/>
              <w:left w:val="single" w:sz="4" w:space="0" w:color="auto"/>
              <w:bottom w:val="nil"/>
              <w:right w:val="single" w:sz="4" w:space="0" w:color="auto"/>
            </w:tcBorders>
            <w:shd w:val="clear" w:color="auto" w:fill="FFFFFF"/>
            <w:vAlign w:val="center"/>
          </w:tcPr>
          <w:p w14:paraId="03EDDCC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r>
      <w:tr w:rsidR="0034405E" w:rsidRPr="00AB4B56" w14:paraId="0FB8BD9D" w14:textId="77777777" w:rsidTr="009A1C5A">
        <w:trPr>
          <w:trHeight w:val="370"/>
        </w:trPr>
        <w:tc>
          <w:tcPr>
            <w:tcW w:w="1003" w:type="dxa"/>
            <w:vMerge/>
            <w:tcBorders>
              <w:top w:val="nil"/>
              <w:left w:val="single" w:sz="4" w:space="0" w:color="auto"/>
              <w:bottom w:val="nil"/>
              <w:right w:val="nil"/>
            </w:tcBorders>
            <w:shd w:val="clear" w:color="auto" w:fill="FFFFFF"/>
            <w:vAlign w:val="center"/>
          </w:tcPr>
          <w:p w14:paraId="30ECD06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0803DA7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16E0889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3EE479F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5E270D2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6350" w:type="dxa"/>
            <w:gridSpan w:val="4"/>
            <w:tcBorders>
              <w:top w:val="single" w:sz="4" w:space="0" w:color="auto"/>
              <w:left w:val="single" w:sz="4" w:space="0" w:color="auto"/>
              <w:bottom w:val="nil"/>
              <w:right w:val="single" w:sz="4" w:space="0" w:color="auto"/>
            </w:tcBorders>
            <w:shd w:val="clear" w:color="auto" w:fill="FFFFFF"/>
            <w:vAlign w:val="center"/>
          </w:tcPr>
          <w:p w14:paraId="1B2FB17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Q</w:t>
            </w:r>
            <w:proofErr w:type="spellStart"/>
            <w:r w:rsidR="009A2A0F">
              <w:rPr>
                <w:rFonts w:ascii="Times New Roman" w:eastAsia="Times New Roman" w:hAnsi="Times New Roman" w:cs="Times New Roman"/>
                <w:color w:val="000000"/>
              </w:rPr>
              <w:t>сут</w:t>
            </w:r>
            <w:proofErr w:type="spellEnd"/>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r>
      <w:tr w:rsidR="0034405E" w:rsidRPr="00AB4B56" w14:paraId="30FB2D42" w14:textId="77777777" w:rsidTr="009A1C5A">
        <w:trPr>
          <w:trHeight w:val="360"/>
        </w:trPr>
        <w:tc>
          <w:tcPr>
            <w:tcW w:w="1003" w:type="dxa"/>
            <w:vMerge/>
            <w:tcBorders>
              <w:top w:val="nil"/>
              <w:left w:val="single" w:sz="4" w:space="0" w:color="auto"/>
              <w:bottom w:val="nil"/>
              <w:right w:val="nil"/>
            </w:tcBorders>
            <w:shd w:val="clear" w:color="auto" w:fill="FFFFFF"/>
            <w:vAlign w:val="center"/>
          </w:tcPr>
          <w:p w14:paraId="3D4EE22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16472C9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438673B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1811618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6DD69D0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6350" w:type="dxa"/>
            <w:gridSpan w:val="4"/>
            <w:tcBorders>
              <w:top w:val="single" w:sz="4" w:space="0" w:color="auto"/>
              <w:left w:val="single" w:sz="4" w:space="0" w:color="auto"/>
              <w:bottom w:val="nil"/>
              <w:right w:val="single" w:sz="4" w:space="0" w:color="auto"/>
            </w:tcBorders>
            <w:shd w:val="clear" w:color="auto" w:fill="FFFFFF"/>
            <w:vAlign w:val="center"/>
          </w:tcPr>
          <w:p w14:paraId="5D5214F7" w14:textId="77777777" w:rsidR="0034405E" w:rsidRPr="00AB4B56" w:rsidRDefault="009A2A0F" w:rsidP="009A2A0F">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val="en-US"/>
              </w:rPr>
              <w:t>Qгод</w:t>
            </w:r>
            <w:proofErr w:type="spellEnd"/>
            <w:r w:rsidR="0034405E" w:rsidRPr="00AB4B56">
              <w:rPr>
                <w:rFonts w:ascii="Times New Roman" w:eastAsia="Times New Roman" w:hAnsi="Times New Roman" w:cs="Times New Roman"/>
                <w:color w:val="000000"/>
                <w:lang w:val="en-US"/>
              </w:rPr>
              <w:t xml:space="preserve">, </w:t>
            </w:r>
            <w:r w:rsidR="0034405E" w:rsidRPr="00AB4B56">
              <w:rPr>
                <w:rFonts w:ascii="Times New Roman" w:eastAsia="Times New Roman" w:hAnsi="Times New Roman" w:cs="Times New Roman"/>
                <w:color w:val="000000"/>
                <w:lang w:eastAsia="ru-RU"/>
              </w:rPr>
              <w:t>тыс.м</w:t>
            </w:r>
            <w:r w:rsidR="0034405E" w:rsidRPr="00AB4B56">
              <w:rPr>
                <w:rFonts w:ascii="Times New Roman" w:eastAsia="Times New Roman" w:hAnsi="Times New Roman" w:cs="Times New Roman"/>
                <w:color w:val="000000"/>
                <w:vertAlign w:val="superscript"/>
                <w:lang w:eastAsia="ru-RU"/>
              </w:rPr>
              <w:t>3</w:t>
            </w:r>
            <w:r w:rsidR="0034405E" w:rsidRPr="00AB4B56">
              <w:rPr>
                <w:rFonts w:ascii="Times New Roman" w:eastAsia="Times New Roman" w:hAnsi="Times New Roman" w:cs="Times New Roman"/>
                <w:color w:val="000000"/>
                <w:lang w:eastAsia="ru-RU"/>
              </w:rPr>
              <w:t>/год</w:t>
            </w:r>
          </w:p>
        </w:tc>
      </w:tr>
      <w:tr w:rsidR="0034405E" w:rsidRPr="00AB4B56" w14:paraId="775E28F5" w14:textId="77777777" w:rsidTr="009A1C5A">
        <w:trPr>
          <w:trHeight w:val="264"/>
        </w:trPr>
        <w:tc>
          <w:tcPr>
            <w:tcW w:w="1003" w:type="dxa"/>
            <w:vMerge w:val="restart"/>
            <w:tcBorders>
              <w:top w:val="single" w:sz="4" w:space="0" w:color="auto"/>
              <w:left w:val="single" w:sz="4" w:space="0" w:color="auto"/>
              <w:bottom w:val="nil"/>
              <w:right w:val="nil"/>
            </w:tcBorders>
            <w:shd w:val="clear" w:color="auto" w:fill="FFFFFF"/>
            <w:vAlign w:val="center"/>
          </w:tcPr>
          <w:p w14:paraId="2F041B8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14:paraId="4BA1397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 Чапаево</w:t>
            </w:r>
          </w:p>
        </w:tc>
        <w:tc>
          <w:tcPr>
            <w:tcW w:w="1718" w:type="dxa"/>
            <w:vMerge w:val="restart"/>
            <w:tcBorders>
              <w:top w:val="single" w:sz="4" w:space="0" w:color="auto"/>
              <w:left w:val="single" w:sz="4" w:space="0" w:color="auto"/>
              <w:bottom w:val="nil"/>
              <w:right w:val="nil"/>
            </w:tcBorders>
            <w:shd w:val="clear" w:color="auto" w:fill="FFFFFF"/>
            <w:vAlign w:val="center"/>
          </w:tcPr>
          <w:p w14:paraId="0325D31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519</w:t>
            </w:r>
          </w:p>
        </w:tc>
        <w:tc>
          <w:tcPr>
            <w:tcW w:w="1565" w:type="dxa"/>
            <w:vMerge w:val="restart"/>
            <w:tcBorders>
              <w:top w:val="single" w:sz="4" w:space="0" w:color="auto"/>
              <w:left w:val="single" w:sz="4" w:space="0" w:color="auto"/>
              <w:bottom w:val="nil"/>
              <w:right w:val="nil"/>
            </w:tcBorders>
            <w:shd w:val="clear" w:color="auto" w:fill="FFFFFF"/>
            <w:vAlign w:val="center"/>
          </w:tcPr>
          <w:p w14:paraId="5D1FB27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85,7</w:t>
            </w:r>
          </w:p>
        </w:tc>
        <w:tc>
          <w:tcPr>
            <w:tcW w:w="1670" w:type="dxa"/>
            <w:vMerge w:val="restart"/>
            <w:tcBorders>
              <w:top w:val="single" w:sz="4" w:space="0" w:color="auto"/>
              <w:left w:val="single" w:sz="4" w:space="0" w:color="auto"/>
              <w:bottom w:val="nil"/>
              <w:right w:val="nil"/>
            </w:tcBorders>
            <w:shd w:val="clear" w:color="auto" w:fill="FFFFFF"/>
            <w:vAlign w:val="center"/>
          </w:tcPr>
          <w:p w14:paraId="240E069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31,3</w:t>
            </w:r>
          </w:p>
        </w:tc>
        <w:tc>
          <w:tcPr>
            <w:tcW w:w="1176" w:type="dxa"/>
            <w:tcBorders>
              <w:top w:val="single" w:sz="4" w:space="0" w:color="auto"/>
              <w:left w:val="single" w:sz="4" w:space="0" w:color="auto"/>
              <w:bottom w:val="nil"/>
              <w:right w:val="nil"/>
            </w:tcBorders>
            <w:shd w:val="clear" w:color="auto" w:fill="FFFFFF"/>
            <w:vAlign w:val="center"/>
          </w:tcPr>
          <w:p w14:paraId="491F1E9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22,9</w:t>
            </w:r>
          </w:p>
        </w:tc>
        <w:tc>
          <w:tcPr>
            <w:tcW w:w="2208" w:type="dxa"/>
            <w:tcBorders>
              <w:top w:val="single" w:sz="4" w:space="0" w:color="auto"/>
              <w:left w:val="single" w:sz="4" w:space="0" w:color="auto"/>
              <w:bottom w:val="nil"/>
              <w:right w:val="nil"/>
            </w:tcBorders>
            <w:shd w:val="clear" w:color="auto" w:fill="FFFFFF"/>
            <w:vAlign w:val="center"/>
          </w:tcPr>
          <w:p w14:paraId="49E5D4A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17,1</w:t>
            </w:r>
          </w:p>
        </w:tc>
        <w:tc>
          <w:tcPr>
            <w:tcW w:w="1752" w:type="dxa"/>
            <w:tcBorders>
              <w:top w:val="single" w:sz="4" w:space="0" w:color="auto"/>
              <w:left w:val="single" w:sz="4" w:space="0" w:color="auto"/>
              <w:bottom w:val="nil"/>
              <w:right w:val="nil"/>
            </w:tcBorders>
            <w:shd w:val="clear" w:color="auto" w:fill="FFFFFF"/>
            <w:vAlign w:val="center"/>
          </w:tcPr>
          <w:p w14:paraId="111D162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23E7316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125,8</w:t>
            </w:r>
          </w:p>
        </w:tc>
      </w:tr>
      <w:tr w:rsidR="0034405E" w:rsidRPr="00AB4B56" w14:paraId="643E2A33" w14:textId="77777777" w:rsidTr="009A1C5A">
        <w:trPr>
          <w:trHeight w:val="269"/>
        </w:trPr>
        <w:tc>
          <w:tcPr>
            <w:tcW w:w="1003" w:type="dxa"/>
            <w:vMerge/>
            <w:tcBorders>
              <w:top w:val="nil"/>
              <w:left w:val="single" w:sz="4" w:space="0" w:color="auto"/>
              <w:bottom w:val="nil"/>
              <w:right w:val="nil"/>
            </w:tcBorders>
            <w:shd w:val="clear" w:color="auto" w:fill="FFFFFF"/>
            <w:vAlign w:val="center"/>
          </w:tcPr>
          <w:p w14:paraId="72562D3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6F11C50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17C0E8A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5EAAF8C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6017ED5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nil"/>
              <w:right w:val="nil"/>
            </w:tcBorders>
            <w:shd w:val="clear" w:color="auto" w:fill="FFFFFF"/>
            <w:vAlign w:val="center"/>
          </w:tcPr>
          <w:p w14:paraId="10FA3CF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w:t>
            </w:r>
          </w:p>
        </w:tc>
        <w:tc>
          <w:tcPr>
            <w:tcW w:w="2208" w:type="dxa"/>
            <w:tcBorders>
              <w:top w:val="single" w:sz="4" w:space="0" w:color="auto"/>
              <w:left w:val="single" w:sz="4" w:space="0" w:color="auto"/>
              <w:bottom w:val="nil"/>
              <w:right w:val="nil"/>
            </w:tcBorders>
            <w:shd w:val="clear" w:color="auto" w:fill="FFFFFF"/>
            <w:vAlign w:val="center"/>
          </w:tcPr>
          <w:p w14:paraId="6B0289D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6,3</w:t>
            </w:r>
          </w:p>
        </w:tc>
        <w:tc>
          <w:tcPr>
            <w:tcW w:w="1752" w:type="dxa"/>
            <w:tcBorders>
              <w:top w:val="single" w:sz="4" w:space="0" w:color="auto"/>
              <w:left w:val="single" w:sz="4" w:space="0" w:color="auto"/>
              <w:bottom w:val="nil"/>
              <w:right w:val="nil"/>
            </w:tcBorders>
            <w:shd w:val="clear" w:color="auto" w:fill="FFFFFF"/>
            <w:vAlign w:val="center"/>
          </w:tcPr>
          <w:p w14:paraId="5B6E74A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377D7D5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39,6</w:t>
            </w:r>
          </w:p>
        </w:tc>
      </w:tr>
      <w:tr w:rsidR="0034405E" w:rsidRPr="00AB4B56" w14:paraId="4741FAEC" w14:textId="77777777" w:rsidTr="009A1C5A">
        <w:trPr>
          <w:trHeight w:val="259"/>
        </w:trPr>
        <w:tc>
          <w:tcPr>
            <w:tcW w:w="1003" w:type="dxa"/>
            <w:vMerge w:val="restart"/>
            <w:tcBorders>
              <w:top w:val="single" w:sz="4" w:space="0" w:color="auto"/>
              <w:left w:val="single" w:sz="4" w:space="0" w:color="auto"/>
              <w:bottom w:val="nil"/>
              <w:right w:val="nil"/>
            </w:tcBorders>
            <w:shd w:val="clear" w:color="auto" w:fill="FFFFFF"/>
            <w:vAlign w:val="center"/>
          </w:tcPr>
          <w:p w14:paraId="3FE5DE3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14:paraId="7089B45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Мясники</w:t>
            </w:r>
          </w:p>
        </w:tc>
        <w:tc>
          <w:tcPr>
            <w:tcW w:w="1718" w:type="dxa"/>
            <w:vMerge w:val="restart"/>
            <w:tcBorders>
              <w:top w:val="single" w:sz="4" w:space="0" w:color="auto"/>
              <w:left w:val="single" w:sz="4" w:space="0" w:color="auto"/>
              <w:bottom w:val="nil"/>
              <w:right w:val="nil"/>
            </w:tcBorders>
            <w:shd w:val="clear" w:color="auto" w:fill="FFFFFF"/>
            <w:vAlign w:val="center"/>
          </w:tcPr>
          <w:p w14:paraId="6DD89D2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100</w:t>
            </w:r>
          </w:p>
        </w:tc>
        <w:tc>
          <w:tcPr>
            <w:tcW w:w="1565" w:type="dxa"/>
            <w:vMerge w:val="restart"/>
            <w:tcBorders>
              <w:top w:val="single" w:sz="4" w:space="0" w:color="auto"/>
              <w:left w:val="single" w:sz="4" w:space="0" w:color="auto"/>
              <w:bottom w:val="nil"/>
              <w:right w:val="nil"/>
            </w:tcBorders>
            <w:shd w:val="clear" w:color="auto" w:fill="FFFFFF"/>
            <w:vAlign w:val="center"/>
          </w:tcPr>
          <w:p w14:paraId="2A121E3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13,9</w:t>
            </w:r>
          </w:p>
        </w:tc>
        <w:tc>
          <w:tcPr>
            <w:tcW w:w="1670" w:type="dxa"/>
            <w:vMerge w:val="restart"/>
            <w:tcBorders>
              <w:top w:val="single" w:sz="4" w:space="0" w:color="auto"/>
              <w:left w:val="single" w:sz="4" w:space="0" w:color="auto"/>
              <w:bottom w:val="nil"/>
              <w:right w:val="nil"/>
            </w:tcBorders>
            <w:shd w:val="clear" w:color="auto" w:fill="FFFFFF"/>
            <w:vAlign w:val="center"/>
          </w:tcPr>
          <w:p w14:paraId="141DE24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5,1</w:t>
            </w:r>
          </w:p>
        </w:tc>
        <w:tc>
          <w:tcPr>
            <w:tcW w:w="1176" w:type="dxa"/>
            <w:tcBorders>
              <w:top w:val="single" w:sz="4" w:space="0" w:color="auto"/>
              <w:left w:val="single" w:sz="4" w:space="0" w:color="auto"/>
              <w:bottom w:val="nil"/>
              <w:right w:val="nil"/>
            </w:tcBorders>
            <w:shd w:val="clear" w:color="auto" w:fill="FFFFFF"/>
            <w:vAlign w:val="center"/>
          </w:tcPr>
          <w:p w14:paraId="597D628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4,9</w:t>
            </w:r>
          </w:p>
        </w:tc>
        <w:tc>
          <w:tcPr>
            <w:tcW w:w="2208" w:type="dxa"/>
            <w:tcBorders>
              <w:top w:val="single" w:sz="4" w:space="0" w:color="auto"/>
              <w:left w:val="single" w:sz="4" w:space="0" w:color="auto"/>
              <w:bottom w:val="nil"/>
              <w:right w:val="nil"/>
            </w:tcBorders>
            <w:shd w:val="clear" w:color="auto" w:fill="FFFFFF"/>
            <w:vAlign w:val="center"/>
          </w:tcPr>
          <w:p w14:paraId="3A3AA8F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2,8</w:t>
            </w:r>
          </w:p>
        </w:tc>
        <w:tc>
          <w:tcPr>
            <w:tcW w:w="1752" w:type="dxa"/>
            <w:tcBorders>
              <w:top w:val="single" w:sz="4" w:space="0" w:color="auto"/>
              <w:left w:val="single" w:sz="4" w:space="0" w:color="auto"/>
              <w:bottom w:val="nil"/>
              <w:right w:val="nil"/>
            </w:tcBorders>
            <w:shd w:val="clear" w:color="auto" w:fill="FFFFFF"/>
            <w:vAlign w:val="center"/>
          </w:tcPr>
          <w:p w14:paraId="7771F61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69FA6D5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21,5</w:t>
            </w:r>
          </w:p>
        </w:tc>
      </w:tr>
      <w:tr w:rsidR="0034405E" w:rsidRPr="00AB4B56" w14:paraId="1BE26DF7" w14:textId="77777777" w:rsidTr="009A1C5A">
        <w:trPr>
          <w:trHeight w:val="269"/>
        </w:trPr>
        <w:tc>
          <w:tcPr>
            <w:tcW w:w="1003" w:type="dxa"/>
            <w:vMerge/>
            <w:tcBorders>
              <w:top w:val="nil"/>
              <w:left w:val="single" w:sz="4" w:space="0" w:color="auto"/>
              <w:bottom w:val="nil"/>
              <w:right w:val="nil"/>
            </w:tcBorders>
            <w:shd w:val="clear" w:color="auto" w:fill="FFFFFF"/>
            <w:vAlign w:val="center"/>
          </w:tcPr>
          <w:p w14:paraId="494418C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5477A3D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0CD4901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51A8DCA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56250C9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nil"/>
              <w:right w:val="nil"/>
            </w:tcBorders>
            <w:shd w:val="clear" w:color="auto" w:fill="FFFFFF"/>
            <w:vAlign w:val="center"/>
          </w:tcPr>
          <w:p w14:paraId="6661D41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0,4</w:t>
            </w:r>
          </w:p>
        </w:tc>
        <w:tc>
          <w:tcPr>
            <w:tcW w:w="2208" w:type="dxa"/>
            <w:tcBorders>
              <w:top w:val="single" w:sz="4" w:space="0" w:color="auto"/>
              <w:left w:val="single" w:sz="4" w:space="0" w:color="auto"/>
              <w:bottom w:val="nil"/>
              <w:right w:val="nil"/>
            </w:tcBorders>
            <w:shd w:val="clear" w:color="auto" w:fill="FFFFFF"/>
            <w:vAlign w:val="center"/>
          </w:tcPr>
          <w:p w14:paraId="5212C6F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752" w:type="dxa"/>
            <w:tcBorders>
              <w:top w:val="single" w:sz="4" w:space="0" w:color="auto"/>
              <w:left w:val="single" w:sz="4" w:space="0" w:color="auto"/>
              <w:bottom w:val="nil"/>
              <w:right w:val="nil"/>
            </w:tcBorders>
            <w:shd w:val="clear" w:color="auto" w:fill="FFFFFF"/>
            <w:vAlign w:val="center"/>
          </w:tcPr>
          <w:p w14:paraId="356772D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5CAE0AD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6,5</w:t>
            </w:r>
          </w:p>
        </w:tc>
      </w:tr>
      <w:tr w:rsidR="0034405E" w:rsidRPr="00AB4B56" w14:paraId="4DC9F33A" w14:textId="77777777" w:rsidTr="009A1C5A">
        <w:trPr>
          <w:trHeight w:val="259"/>
        </w:trPr>
        <w:tc>
          <w:tcPr>
            <w:tcW w:w="1003" w:type="dxa"/>
            <w:vMerge w:val="restart"/>
            <w:tcBorders>
              <w:top w:val="single" w:sz="4" w:space="0" w:color="auto"/>
              <w:left w:val="single" w:sz="4" w:space="0" w:color="auto"/>
              <w:bottom w:val="nil"/>
              <w:right w:val="nil"/>
            </w:tcBorders>
            <w:shd w:val="clear" w:color="auto" w:fill="FFFFFF"/>
            <w:vAlign w:val="center"/>
          </w:tcPr>
          <w:p w14:paraId="58A1556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2736" w:type="dxa"/>
            <w:vMerge w:val="restart"/>
            <w:tcBorders>
              <w:top w:val="single" w:sz="4" w:space="0" w:color="auto"/>
              <w:left w:val="single" w:sz="4" w:space="0" w:color="auto"/>
              <w:bottom w:val="nil"/>
              <w:right w:val="nil"/>
            </w:tcBorders>
            <w:shd w:val="clear" w:color="auto" w:fill="FFFFFF"/>
            <w:vAlign w:val="center"/>
          </w:tcPr>
          <w:p w14:paraId="40552A0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д. </w:t>
            </w:r>
            <w:proofErr w:type="spellStart"/>
            <w:r w:rsidRPr="00AB4B56">
              <w:rPr>
                <w:rFonts w:ascii="Times New Roman" w:eastAsia="Times New Roman" w:hAnsi="Times New Roman" w:cs="Times New Roman"/>
                <w:color w:val="000000"/>
                <w:lang w:eastAsia="ru-RU"/>
              </w:rPr>
              <w:t>Кабурлы</w:t>
            </w:r>
            <w:proofErr w:type="spellEnd"/>
          </w:p>
        </w:tc>
        <w:tc>
          <w:tcPr>
            <w:tcW w:w="1718" w:type="dxa"/>
            <w:vMerge w:val="restart"/>
            <w:tcBorders>
              <w:top w:val="single" w:sz="4" w:space="0" w:color="auto"/>
              <w:left w:val="single" w:sz="4" w:space="0" w:color="auto"/>
              <w:bottom w:val="nil"/>
              <w:right w:val="nil"/>
            </w:tcBorders>
            <w:shd w:val="clear" w:color="auto" w:fill="FFFFFF"/>
            <w:vAlign w:val="center"/>
          </w:tcPr>
          <w:p w14:paraId="1E3931F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183</w:t>
            </w:r>
          </w:p>
        </w:tc>
        <w:tc>
          <w:tcPr>
            <w:tcW w:w="1565" w:type="dxa"/>
            <w:vMerge w:val="restart"/>
            <w:tcBorders>
              <w:top w:val="single" w:sz="4" w:space="0" w:color="auto"/>
              <w:left w:val="single" w:sz="4" w:space="0" w:color="auto"/>
              <w:bottom w:val="nil"/>
              <w:right w:val="nil"/>
            </w:tcBorders>
            <w:shd w:val="clear" w:color="auto" w:fill="FFFFFF"/>
            <w:vAlign w:val="center"/>
          </w:tcPr>
          <w:p w14:paraId="133DD2A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20,1</w:t>
            </w:r>
          </w:p>
        </w:tc>
        <w:tc>
          <w:tcPr>
            <w:tcW w:w="1670" w:type="dxa"/>
            <w:vMerge w:val="restart"/>
            <w:tcBorders>
              <w:top w:val="single" w:sz="4" w:space="0" w:color="auto"/>
              <w:left w:val="single" w:sz="4" w:space="0" w:color="auto"/>
              <w:bottom w:val="nil"/>
              <w:right w:val="nil"/>
            </w:tcBorders>
            <w:shd w:val="clear" w:color="auto" w:fill="FFFFFF"/>
            <w:vAlign w:val="center"/>
          </w:tcPr>
          <w:p w14:paraId="45C6296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7,3</w:t>
            </w:r>
          </w:p>
        </w:tc>
        <w:tc>
          <w:tcPr>
            <w:tcW w:w="1176" w:type="dxa"/>
            <w:tcBorders>
              <w:top w:val="single" w:sz="4" w:space="0" w:color="auto"/>
              <w:left w:val="single" w:sz="4" w:space="0" w:color="auto"/>
              <w:bottom w:val="nil"/>
              <w:right w:val="nil"/>
            </w:tcBorders>
            <w:shd w:val="clear" w:color="auto" w:fill="FFFFFF"/>
            <w:vAlign w:val="center"/>
          </w:tcPr>
          <w:p w14:paraId="5E302A9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9,2</w:t>
            </w:r>
          </w:p>
        </w:tc>
        <w:tc>
          <w:tcPr>
            <w:tcW w:w="2208" w:type="dxa"/>
            <w:tcBorders>
              <w:top w:val="single" w:sz="4" w:space="0" w:color="auto"/>
              <w:left w:val="single" w:sz="4" w:space="0" w:color="auto"/>
              <w:bottom w:val="nil"/>
              <w:right w:val="nil"/>
            </w:tcBorders>
            <w:shd w:val="clear" w:color="auto" w:fill="FFFFFF"/>
            <w:vAlign w:val="center"/>
          </w:tcPr>
          <w:p w14:paraId="78DFB81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4,0</w:t>
            </w:r>
          </w:p>
        </w:tc>
        <w:tc>
          <w:tcPr>
            <w:tcW w:w="1752" w:type="dxa"/>
            <w:tcBorders>
              <w:top w:val="single" w:sz="4" w:space="0" w:color="auto"/>
              <w:left w:val="single" w:sz="4" w:space="0" w:color="auto"/>
              <w:bottom w:val="nil"/>
              <w:right w:val="nil"/>
            </w:tcBorders>
            <w:shd w:val="clear" w:color="auto" w:fill="FFFFFF"/>
            <w:vAlign w:val="center"/>
          </w:tcPr>
          <w:p w14:paraId="39A5B87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25A1DDE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33,3</w:t>
            </w:r>
          </w:p>
        </w:tc>
      </w:tr>
      <w:tr w:rsidR="0034405E" w:rsidRPr="00AB4B56" w14:paraId="420F1A52" w14:textId="77777777" w:rsidTr="009A1C5A">
        <w:trPr>
          <w:trHeight w:val="274"/>
        </w:trPr>
        <w:tc>
          <w:tcPr>
            <w:tcW w:w="1003" w:type="dxa"/>
            <w:vMerge/>
            <w:tcBorders>
              <w:top w:val="nil"/>
              <w:left w:val="single" w:sz="4" w:space="0" w:color="auto"/>
              <w:bottom w:val="nil"/>
              <w:right w:val="nil"/>
            </w:tcBorders>
            <w:shd w:val="clear" w:color="auto" w:fill="FFFFFF"/>
            <w:vAlign w:val="center"/>
          </w:tcPr>
          <w:p w14:paraId="5784E6E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209A851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62F1333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5A4615E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4DC3FC3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nil"/>
              <w:right w:val="nil"/>
            </w:tcBorders>
            <w:shd w:val="clear" w:color="auto" w:fill="FFFFFF"/>
            <w:vAlign w:val="center"/>
          </w:tcPr>
          <w:p w14:paraId="72B0938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0,8</w:t>
            </w:r>
          </w:p>
        </w:tc>
        <w:tc>
          <w:tcPr>
            <w:tcW w:w="2208" w:type="dxa"/>
            <w:tcBorders>
              <w:top w:val="single" w:sz="4" w:space="0" w:color="auto"/>
              <w:left w:val="single" w:sz="4" w:space="0" w:color="auto"/>
              <w:bottom w:val="nil"/>
              <w:right w:val="nil"/>
            </w:tcBorders>
            <w:shd w:val="clear" w:color="auto" w:fill="FFFFFF"/>
            <w:vAlign w:val="center"/>
          </w:tcPr>
          <w:p w14:paraId="7B18033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1752" w:type="dxa"/>
            <w:tcBorders>
              <w:top w:val="single" w:sz="4" w:space="0" w:color="auto"/>
              <w:left w:val="single" w:sz="4" w:space="0" w:color="auto"/>
              <w:bottom w:val="nil"/>
              <w:right w:val="nil"/>
            </w:tcBorders>
            <w:shd w:val="clear" w:color="auto" w:fill="FFFFFF"/>
            <w:vAlign w:val="center"/>
          </w:tcPr>
          <w:p w14:paraId="63416F1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604E974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9,6</w:t>
            </w:r>
          </w:p>
        </w:tc>
      </w:tr>
      <w:tr w:rsidR="0034405E" w:rsidRPr="00AB4B56" w14:paraId="5CEDCC90" w14:textId="77777777" w:rsidTr="009A1C5A">
        <w:trPr>
          <w:trHeight w:val="259"/>
        </w:trPr>
        <w:tc>
          <w:tcPr>
            <w:tcW w:w="1003" w:type="dxa"/>
            <w:vMerge w:val="restart"/>
            <w:tcBorders>
              <w:top w:val="single" w:sz="4" w:space="0" w:color="auto"/>
              <w:left w:val="single" w:sz="4" w:space="0" w:color="auto"/>
              <w:bottom w:val="nil"/>
              <w:right w:val="nil"/>
            </w:tcBorders>
            <w:shd w:val="clear" w:color="auto" w:fill="FFFFFF"/>
            <w:vAlign w:val="center"/>
          </w:tcPr>
          <w:p w14:paraId="5871A23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2736" w:type="dxa"/>
            <w:vMerge w:val="restart"/>
            <w:tcBorders>
              <w:top w:val="single" w:sz="4" w:space="0" w:color="auto"/>
              <w:left w:val="single" w:sz="4" w:space="0" w:color="auto"/>
              <w:bottom w:val="nil"/>
              <w:right w:val="nil"/>
            </w:tcBorders>
            <w:shd w:val="clear" w:color="auto" w:fill="FFFFFF"/>
            <w:vAlign w:val="center"/>
          </w:tcPr>
          <w:p w14:paraId="1A68FD7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Плотниково</w:t>
            </w:r>
          </w:p>
        </w:tc>
        <w:tc>
          <w:tcPr>
            <w:tcW w:w="1718" w:type="dxa"/>
            <w:vMerge w:val="restart"/>
            <w:tcBorders>
              <w:top w:val="single" w:sz="4" w:space="0" w:color="auto"/>
              <w:left w:val="single" w:sz="4" w:space="0" w:color="auto"/>
              <w:bottom w:val="nil"/>
              <w:right w:val="nil"/>
            </w:tcBorders>
            <w:shd w:val="clear" w:color="auto" w:fill="FFFFFF"/>
            <w:vAlign w:val="center"/>
          </w:tcPr>
          <w:p w14:paraId="48CF62E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61</w:t>
            </w:r>
          </w:p>
        </w:tc>
        <w:tc>
          <w:tcPr>
            <w:tcW w:w="1565" w:type="dxa"/>
            <w:vMerge w:val="restart"/>
            <w:tcBorders>
              <w:top w:val="single" w:sz="4" w:space="0" w:color="auto"/>
              <w:left w:val="single" w:sz="4" w:space="0" w:color="auto"/>
              <w:bottom w:val="nil"/>
              <w:right w:val="nil"/>
            </w:tcBorders>
            <w:shd w:val="clear" w:color="auto" w:fill="FFFFFF"/>
            <w:vAlign w:val="center"/>
          </w:tcPr>
          <w:p w14:paraId="571291C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9,5</w:t>
            </w:r>
          </w:p>
        </w:tc>
        <w:tc>
          <w:tcPr>
            <w:tcW w:w="1670" w:type="dxa"/>
            <w:vMerge w:val="restart"/>
            <w:tcBorders>
              <w:top w:val="single" w:sz="4" w:space="0" w:color="auto"/>
              <w:left w:val="single" w:sz="4" w:space="0" w:color="auto"/>
              <w:bottom w:val="nil"/>
              <w:right w:val="nil"/>
            </w:tcBorders>
            <w:shd w:val="clear" w:color="auto" w:fill="FFFFFF"/>
            <w:vAlign w:val="center"/>
          </w:tcPr>
          <w:p w14:paraId="7E70942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w:t>
            </w:r>
          </w:p>
        </w:tc>
        <w:tc>
          <w:tcPr>
            <w:tcW w:w="1176" w:type="dxa"/>
            <w:tcBorders>
              <w:top w:val="single" w:sz="4" w:space="0" w:color="auto"/>
              <w:left w:val="single" w:sz="4" w:space="0" w:color="auto"/>
              <w:bottom w:val="nil"/>
              <w:right w:val="nil"/>
            </w:tcBorders>
            <w:shd w:val="clear" w:color="auto" w:fill="FFFFFF"/>
            <w:vAlign w:val="center"/>
          </w:tcPr>
          <w:p w14:paraId="3FEF9F5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3,9</w:t>
            </w:r>
          </w:p>
        </w:tc>
        <w:tc>
          <w:tcPr>
            <w:tcW w:w="2208" w:type="dxa"/>
            <w:tcBorders>
              <w:top w:val="single" w:sz="4" w:space="0" w:color="auto"/>
              <w:left w:val="single" w:sz="4" w:space="0" w:color="auto"/>
              <w:bottom w:val="nil"/>
              <w:right w:val="nil"/>
            </w:tcBorders>
            <w:shd w:val="clear" w:color="auto" w:fill="FFFFFF"/>
            <w:vAlign w:val="center"/>
          </w:tcPr>
          <w:p w14:paraId="66C08F1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1752" w:type="dxa"/>
            <w:tcBorders>
              <w:top w:val="single" w:sz="4" w:space="0" w:color="auto"/>
              <w:left w:val="single" w:sz="4" w:space="0" w:color="auto"/>
              <w:bottom w:val="nil"/>
              <w:right w:val="nil"/>
            </w:tcBorders>
            <w:shd w:val="clear" w:color="auto" w:fill="FFFFFF"/>
            <w:vAlign w:val="center"/>
          </w:tcPr>
          <w:p w14:paraId="043D5D7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4136587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15,3</w:t>
            </w:r>
          </w:p>
        </w:tc>
      </w:tr>
      <w:tr w:rsidR="0034405E" w:rsidRPr="00AB4B56" w14:paraId="79A2C446" w14:textId="77777777" w:rsidTr="009A1C5A">
        <w:trPr>
          <w:trHeight w:val="269"/>
        </w:trPr>
        <w:tc>
          <w:tcPr>
            <w:tcW w:w="1003" w:type="dxa"/>
            <w:vMerge/>
            <w:tcBorders>
              <w:top w:val="nil"/>
              <w:left w:val="single" w:sz="4" w:space="0" w:color="auto"/>
              <w:bottom w:val="nil"/>
              <w:right w:val="nil"/>
            </w:tcBorders>
            <w:shd w:val="clear" w:color="auto" w:fill="FFFFFF"/>
            <w:vAlign w:val="center"/>
          </w:tcPr>
          <w:p w14:paraId="29CD94A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4ECC39B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0BCFB93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3B0042C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140D913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nil"/>
              <w:right w:val="nil"/>
            </w:tcBorders>
            <w:shd w:val="clear" w:color="auto" w:fill="FFFFFF"/>
            <w:vAlign w:val="center"/>
          </w:tcPr>
          <w:p w14:paraId="6788160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0,4</w:t>
            </w:r>
          </w:p>
        </w:tc>
        <w:tc>
          <w:tcPr>
            <w:tcW w:w="2208" w:type="dxa"/>
            <w:tcBorders>
              <w:top w:val="single" w:sz="4" w:space="0" w:color="auto"/>
              <w:left w:val="single" w:sz="4" w:space="0" w:color="auto"/>
              <w:bottom w:val="nil"/>
              <w:right w:val="nil"/>
            </w:tcBorders>
            <w:shd w:val="clear" w:color="auto" w:fill="FFFFFF"/>
            <w:vAlign w:val="center"/>
          </w:tcPr>
          <w:p w14:paraId="6AC14BA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752" w:type="dxa"/>
            <w:tcBorders>
              <w:top w:val="single" w:sz="4" w:space="0" w:color="auto"/>
              <w:left w:val="single" w:sz="4" w:space="0" w:color="auto"/>
              <w:bottom w:val="nil"/>
              <w:right w:val="nil"/>
            </w:tcBorders>
            <w:shd w:val="clear" w:color="auto" w:fill="FFFFFF"/>
            <w:vAlign w:val="center"/>
          </w:tcPr>
          <w:p w14:paraId="14811CD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383C3AA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4,5</w:t>
            </w:r>
          </w:p>
        </w:tc>
      </w:tr>
      <w:tr w:rsidR="0034405E" w:rsidRPr="00AB4B56" w14:paraId="47B63D8E" w14:textId="77777777" w:rsidTr="009A1C5A">
        <w:trPr>
          <w:trHeight w:val="264"/>
        </w:trPr>
        <w:tc>
          <w:tcPr>
            <w:tcW w:w="3739" w:type="dxa"/>
            <w:gridSpan w:val="2"/>
            <w:vMerge w:val="restart"/>
            <w:tcBorders>
              <w:top w:val="single" w:sz="4" w:space="0" w:color="auto"/>
              <w:left w:val="single" w:sz="4" w:space="0" w:color="auto"/>
              <w:bottom w:val="nil"/>
              <w:right w:val="nil"/>
            </w:tcBorders>
            <w:shd w:val="clear" w:color="auto" w:fill="FFFFFF"/>
            <w:vAlign w:val="center"/>
          </w:tcPr>
          <w:p w14:paraId="7450A6B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w:t>
            </w:r>
          </w:p>
        </w:tc>
        <w:tc>
          <w:tcPr>
            <w:tcW w:w="1718" w:type="dxa"/>
            <w:vMerge w:val="restart"/>
            <w:tcBorders>
              <w:top w:val="single" w:sz="4" w:space="0" w:color="auto"/>
              <w:left w:val="single" w:sz="4" w:space="0" w:color="auto"/>
              <w:bottom w:val="nil"/>
              <w:right w:val="nil"/>
            </w:tcBorders>
            <w:shd w:val="clear" w:color="auto" w:fill="FFFFFF"/>
            <w:vAlign w:val="center"/>
          </w:tcPr>
          <w:p w14:paraId="5517B87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864</w:t>
            </w:r>
          </w:p>
        </w:tc>
        <w:tc>
          <w:tcPr>
            <w:tcW w:w="1565" w:type="dxa"/>
            <w:vMerge w:val="restart"/>
            <w:tcBorders>
              <w:top w:val="single" w:sz="4" w:space="0" w:color="auto"/>
              <w:left w:val="single" w:sz="4" w:space="0" w:color="auto"/>
              <w:bottom w:val="nil"/>
              <w:right w:val="nil"/>
            </w:tcBorders>
            <w:shd w:val="clear" w:color="auto" w:fill="FFFFFF"/>
            <w:vAlign w:val="center"/>
          </w:tcPr>
          <w:p w14:paraId="0A0D1AF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129</w:t>
            </w:r>
          </w:p>
        </w:tc>
        <w:tc>
          <w:tcPr>
            <w:tcW w:w="1670" w:type="dxa"/>
            <w:vMerge w:val="restart"/>
            <w:tcBorders>
              <w:top w:val="single" w:sz="4" w:space="0" w:color="auto"/>
              <w:left w:val="single" w:sz="4" w:space="0" w:color="auto"/>
              <w:bottom w:val="nil"/>
              <w:right w:val="nil"/>
            </w:tcBorders>
            <w:shd w:val="clear" w:color="auto" w:fill="FFFFFF"/>
            <w:vAlign w:val="center"/>
          </w:tcPr>
          <w:p w14:paraId="33D0CFE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47</w:t>
            </w:r>
          </w:p>
        </w:tc>
        <w:tc>
          <w:tcPr>
            <w:tcW w:w="1176" w:type="dxa"/>
            <w:tcBorders>
              <w:top w:val="single" w:sz="4" w:space="0" w:color="auto"/>
              <w:left w:val="single" w:sz="4" w:space="0" w:color="auto"/>
              <w:bottom w:val="nil"/>
              <w:right w:val="nil"/>
            </w:tcBorders>
            <w:shd w:val="clear" w:color="auto" w:fill="FFFFFF"/>
            <w:vAlign w:val="center"/>
          </w:tcPr>
          <w:p w14:paraId="6CC5682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40,</w:t>
            </w:r>
            <w:r w:rsidR="00065010">
              <w:rPr>
                <w:rFonts w:ascii="Times New Roman" w:eastAsia="Times New Roman" w:hAnsi="Times New Roman" w:cs="Times New Roman"/>
                <w:color w:val="000000"/>
                <w:lang w:eastAsia="ru-RU"/>
              </w:rPr>
              <w:t>8</w:t>
            </w:r>
          </w:p>
        </w:tc>
        <w:tc>
          <w:tcPr>
            <w:tcW w:w="2208" w:type="dxa"/>
            <w:tcBorders>
              <w:top w:val="single" w:sz="4" w:space="0" w:color="auto"/>
              <w:left w:val="single" w:sz="4" w:space="0" w:color="auto"/>
              <w:bottom w:val="nil"/>
              <w:right w:val="nil"/>
            </w:tcBorders>
            <w:shd w:val="clear" w:color="auto" w:fill="FFFFFF"/>
            <w:vAlign w:val="center"/>
          </w:tcPr>
          <w:p w14:paraId="6C3A5F3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25,8</w:t>
            </w:r>
          </w:p>
        </w:tc>
        <w:tc>
          <w:tcPr>
            <w:tcW w:w="1752" w:type="dxa"/>
            <w:tcBorders>
              <w:top w:val="single" w:sz="4" w:space="0" w:color="auto"/>
              <w:left w:val="single" w:sz="4" w:space="0" w:color="auto"/>
              <w:bottom w:val="nil"/>
              <w:right w:val="nil"/>
            </w:tcBorders>
            <w:shd w:val="clear" w:color="auto" w:fill="FFFFFF"/>
            <w:vAlign w:val="center"/>
          </w:tcPr>
          <w:p w14:paraId="166384F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02EFE1C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195,9</w:t>
            </w:r>
          </w:p>
        </w:tc>
      </w:tr>
      <w:tr w:rsidR="0034405E" w:rsidRPr="00AB4B56" w14:paraId="76FAA175" w14:textId="77777777" w:rsidTr="009A1C5A">
        <w:trPr>
          <w:trHeight w:val="274"/>
        </w:trPr>
        <w:tc>
          <w:tcPr>
            <w:tcW w:w="3739" w:type="dxa"/>
            <w:gridSpan w:val="2"/>
            <w:vMerge/>
            <w:tcBorders>
              <w:top w:val="nil"/>
              <w:left w:val="single" w:sz="4" w:space="0" w:color="auto"/>
              <w:bottom w:val="single" w:sz="4" w:space="0" w:color="auto"/>
              <w:right w:val="nil"/>
            </w:tcBorders>
            <w:shd w:val="clear" w:color="auto" w:fill="FFFFFF"/>
            <w:vAlign w:val="center"/>
          </w:tcPr>
          <w:p w14:paraId="3564406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14:paraId="6206F19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single" w:sz="4" w:space="0" w:color="auto"/>
              <w:right w:val="nil"/>
            </w:tcBorders>
            <w:shd w:val="clear" w:color="auto" w:fill="FFFFFF"/>
            <w:vAlign w:val="center"/>
          </w:tcPr>
          <w:p w14:paraId="3F6F806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single" w:sz="4" w:space="0" w:color="auto"/>
              <w:right w:val="nil"/>
            </w:tcBorders>
            <w:shd w:val="clear" w:color="auto" w:fill="FFFFFF"/>
            <w:vAlign w:val="center"/>
          </w:tcPr>
          <w:p w14:paraId="339DD8F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single" w:sz="4" w:space="0" w:color="auto"/>
              <w:right w:val="nil"/>
            </w:tcBorders>
            <w:shd w:val="clear" w:color="auto" w:fill="FFFFFF"/>
            <w:vAlign w:val="center"/>
          </w:tcPr>
          <w:p w14:paraId="499A5F7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2208" w:type="dxa"/>
            <w:tcBorders>
              <w:top w:val="single" w:sz="4" w:space="0" w:color="auto"/>
              <w:left w:val="single" w:sz="4" w:space="0" w:color="auto"/>
              <w:bottom w:val="single" w:sz="4" w:space="0" w:color="auto"/>
              <w:right w:val="nil"/>
            </w:tcBorders>
            <w:shd w:val="clear" w:color="auto" w:fill="FFFFFF"/>
            <w:vAlign w:val="center"/>
          </w:tcPr>
          <w:p w14:paraId="424E28B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9,4</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4B7D847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294FD71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60,3</w:t>
            </w:r>
          </w:p>
        </w:tc>
      </w:tr>
    </w:tbl>
    <w:p w14:paraId="0810F021" w14:textId="77777777" w:rsidR="00065010" w:rsidRDefault="00065010" w:rsidP="009A2A0F">
      <w:pPr>
        <w:spacing w:after="0" w:line="276" w:lineRule="auto"/>
        <w:ind w:firstLine="708"/>
        <w:jc w:val="both"/>
        <w:rPr>
          <w:rFonts w:ascii="Times New Roman" w:eastAsia="Times New Roman" w:hAnsi="Times New Roman" w:cs="Times New Roman"/>
          <w:b/>
          <w:bCs/>
          <w:color w:val="000000"/>
          <w:lang w:eastAsia="ru-RU"/>
        </w:rPr>
      </w:pPr>
    </w:p>
    <w:p w14:paraId="0CD8E7C0" w14:textId="77777777" w:rsidR="009A2A0F" w:rsidRDefault="0034405E" w:rsidP="009A2A0F">
      <w:pPr>
        <w:spacing w:after="0" w:line="276" w:lineRule="auto"/>
        <w:ind w:firstLine="708"/>
        <w:jc w:val="both"/>
        <w:rPr>
          <w:rFonts w:ascii="Times New Roman" w:eastAsia="Times New Roman" w:hAnsi="Times New Roman" w:cs="Times New Roman"/>
          <w:color w:val="000000"/>
          <w:lang w:eastAsia="ru-RU"/>
        </w:rPr>
      </w:pPr>
      <w:r w:rsidRPr="00AB4B56">
        <w:rPr>
          <w:rFonts w:ascii="Times New Roman" w:eastAsia="Times New Roman" w:hAnsi="Times New Roman" w:cs="Times New Roman"/>
          <w:b/>
          <w:bCs/>
          <w:color w:val="000000"/>
          <w:lang w:eastAsia="ru-RU"/>
        </w:rPr>
        <w:t xml:space="preserve">Примечание: </w:t>
      </w:r>
      <w:r w:rsidRPr="00AB4B56">
        <w:rPr>
          <w:rFonts w:ascii="Times New Roman" w:eastAsia="Times New Roman" w:hAnsi="Times New Roman" w:cs="Times New Roman"/>
          <w:color w:val="000000"/>
          <w:lang w:eastAsia="ru-RU"/>
        </w:rPr>
        <w:t>продолжительность поливного периода с 15 мая по 15 августа.</w:t>
      </w:r>
    </w:p>
    <w:p w14:paraId="783F6858" w14:textId="77777777" w:rsidR="009A2A0F" w:rsidRDefault="009A2A0F">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14:paraId="3392EFA1" w14:textId="77777777" w:rsidR="0034405E" w:rsidRPr="00AB4B56" w:rsidRDefault="0034405E" w:rsidP="009A2A0F">
      <w:pPr>
        <w:numPr>
          <w:ilvl w:val="2"/>
          <w:numId w:val="11"/>
        </w:numPr>
        <w:spacing w:after="0" w:line="276" w:lineRule="auto"/>
        <w:jc w:val="both"/>
        <w:rPr>
          <w:rFonts w:ascii="Times New Roman" w:eastAsia="Times New Roman" w:hAnsi="Times New Roman" w:cs="Times New Roman"/>
          <w:b/>
          <w:bCs/>
          <w:color w:val="000000"/>
          <w:lang w:eastAsia="ru-RU"/>
        </w:rPr>
      </w:pPr>
      <w:r w:rsidRPr="00AB4B56">
        <w:rPr>
          <w:rFonts w:ascii="Times New Roman" w:eastAsia="Times New Roman" w:hAnsi="Times New Roman" w:cs="Times New Roman"/>
          <w:b/>
          <w:bCs/>
          <w:color w:val="000000"/>
          <w:lang w:eastAsia="ru-RU"/>
        </w:rPr>
        <w:lastRenderedPageBreak/>
        <w:t>Территориальный баланс подачи горячей, питьевой, технической воды по технологическим зонам водоснабжения</w:t>
      </w:r>
    </w:p>
    <w:p w14:paraId="26FFD07A" w14:textId="0DC6B99B" w:rsidR="0034405E" w:rsidRPr="00AB4B56" w:rsidRDefault="0034405E" w:rsidP="00AB4B56">
      <w:pPr>
        <w:spacing w:after="0" w:line="276" w:lineRule="auto"/>
        <w:jc w:val="both"/>
        <w:rPr>
          <w:rFonts w:ascii="Times New Roman" w:hAnsi="Times New Roman" w:cs="Times New Roman"/>
        </w:rPr>
      </w:pPr>
      <w:r w:rsidRPr="00AB4B56">
        <w:rPr>
          <w:rFonts w:ascii="Times New Roman" w:eastAsia="Times New Roman" w:hAnsi="Times New Roman" w:cs="Times New Roman"/>
          <w:b/>
          <w:bCs/>
          <w:color w:val="000000"/>
          <w:lang w:eastAsia="ru-RU"/>
        </w:rPr>
        <w:t>Таблица 5 - Баланс подачи питьевой воды по технологическим зонам системы водоснабжения на 01.01.20</w:t>
      </w:r>
      <w:r w:rsidR="008D2186">
        <w:rPr>
          <w:rFonts w:ascii="Times New Roman" w:eastAsia="Times New Roman" w:hAnsi="Times New Roman" w:cs="Times New Roman"/>
          <w:b/>
          <w:bCs/>
          <w:color w:val="000000"/>
          <w:lang w:eastAsia="ru-RU"/>
        </w:rPr>
        <w:t>25</w:t>
      </w:r>
      <w:r w:rsidRPr="00AB4B56">
        <w:rPr>
          <w:rFonts w:ascii="Times New Roman" w:eastAsia="Times New Roman" w:hAnsi="Times New Roman" w:cs="Times New Roman"/>
          <w:b/>
          <w:bCs/>
          <w:color w:val="000000"/>
          <w:lang w:eastAsia="ru-RU"/>
        </w:rPr>
        <w:t xml:space="preserve"> г.</w:t>
      </w:r>
    </w:p>
    <w:tbl>
      <w:tblPr>
        <w:tblW w:w="15042" w:type="dxa"/>
        <w:tblInd w:w="-5" w:type="dxa"/>
        <w:tblLayout w:type="fixed"/>
        <w:tblCellMar>
          <w:left w:w="0" w:type="dxa"/>
          <w:right w:w="0" w:type="dxa"/>
        </w:tblCellMar>
        <w:tblLook w:val="0000" w:firstRow="0" w:lastRow="0" w:firstColumn="0" w:lastColumn="0" w:noHBand="0" w:noVBand="0"/>
      </w:tblPr>
      <w:tblGrid>
        <w:gridCol w:w="1598"/>
        <w:gridCol w:w="4584"/>
        <w:gridCol w:w="3734"/>
        <w:gridCol w:w="2318"/>
        <w:gridCol w:w="2808"/>
      </w:tblGrid>
      <w:tr w:rsidR="0034405E" w:rsidRPr="00AB4B56" w14:paraId="16D5B5D8" w14:textId="77777777" w:rsidTr="00065010">
        <w:trPr>
          <w:trHeight w:val="268"/>
        </w:trPr>
        <w:tc>
          <w:tcPr>
            <w:tcW w:w="1598" w:type="dxa"/>
            <w:vMerge w:val="restart"/>
            <w:tcBorders>
              <w:top w:val="single" w:sz="4" w:space="0" w:color="auto"/>
              <w:left w:val="single" w:sz="4" w:space="0" w:color="auto"/>
              <w:bottom w:val="nil"/>
              <w:right w:val="nil"/>
            </w:tcBorders>
            <w:shd w:val="clear" w:color="auto" w:fill="FFFFFF"/>
            <w:vAlign w:val="center"/>
          </w:tcPr>
          <w:p w14:paraId="3EED9BC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4584" w:type="dxa"/>
            <w:vMerge w:val="restart"/>
            <w:tcBorders>
              <w:top w:val="single" w:sz="4" w:space="0" w:color="auto"/>
              <w:left w:val="single" w:sz="4" w:space="0" w:color="auto"/>
              <w:bottom w:val="nil"/>
              <w:right w:val="nil"/>
            </w:tcBorders>
            <w:shd w:val="clear" w:color="auto" w:fill="FFFFFF"/>
            <w:vAlign w:val="center"/>
          </w:tcPr>
          <w:p w14:paraId="3C7D273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 технологической зоны водоснабжение</w:t>
            </w:r>
          </w:p>
        </w:tc>
        <w:tc>
          <w:tcPr>
            <w:tcW w:w="3734" w:type="dxa"/>
            <w:vMerge w:val="restart"/>
            <w:tcBorders>
              <w:top w:val="single" w:sz="4" w:space="0" w:color="auto"/>
              <w:left w:val="single" w:sz="4" w:space="0" w:color="auto"/>
              <w:bottom w:val="nil"/>
              <w:right w:val="nil"/>
            </w:tcBorders>
            <w:shd w:val="clear" w:color="auto" w:fill="FFFFFF"/>
            <w:vAlign w:val="center"/>
          </w:tcPr>
          <w:p w14:paraId="285706C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Численность населения в технологической зоне, чел</w:t>
            </w:r>
          </w:p>
        </w:tc>
        <w:tc>
          <w:tcPr>
            <w:tcW w:w="5126" w:type="dxa"/>
            <w:gridSpan w:val="2"/>
            <w:tcBorders>
              <w:top w:val="single" w:sz="4" w:space="0" w:color="auto"/>
              <w:left w:val="single" w:sz="4" w:space="0" w:color="auto"/>
              <w:bottom w:val="nil"/>
              <w:right w:val="single" w:sz="4" w:space="0" w:color="auto"/>
            </w:tcBorders>
            <w:shd w:val="clear" w:color="auto" w:fill="FFFFFF"/>
            <w:vAlign w:val="center"/>
          </w:tcPr>
          <w:p w14:paraId="2DAB11C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подачи воды в сеть по технологическим зонам</w:t>
            </w:r>
          </w:p>
        </w:tc>
      </w:tr>
      <w:tr w:rsidR="0034405E" w:rsidRPr="00AB4B56" w14:paraId="08E3BDB7" w14:textId="77777777" w:rsidTr="00065010">
        <w:trPr>
          <w:trHeight w:val="60"/>
        </w:trPr>
        <w:tc>
          <w:tcPr>
            <w:tcW w:w="1598" w:type="dxa"/>
            <w:vMerge/>
            <w:tcBorders>
              <w:top w:val="nil"/>
              <w:left w:val="single" w:sz="4" w:space="0" w:color="auto"/>
              <w:bottom w:val="nil"/>
              <w:right w:val="nil"/>
            </w:tcBorders>
            <w:shd w:val="clear" w:color="auto" w:fill="FFFFFF"/>
            <w:vAlign w:val="center"/>
          </w:tcPr>
          <w:p w14:paraId="1FADDBF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4584" w:type="dxa"/>
            <w:vMerge/>
            <w:tcBorders>
              <w:top w:val="nil"/>
              <w:left w:val="single" w:sz="4" w:space="0" w:color="auto"/>
              <w:bottom w:val="nil"/>
              <w:right w:val="nil"/>
            </w:tcBorders>
            <w:shd w:val="clear" w:color="auto" w:fill="FFFFFF"/>
            <w:vAlign w:val="center"/>
          </w:tcPr>
          <w:p w14:paraId="6BDB501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3734" w:type="dxa"/>
            <w:vMerge/>
            <w:tcBorders>
              <w:top w:val="nil"/>
              <w:left w:val="single" w:sz="4" w:space="0" w:color="auto"/>
              <w:bottom w:val="nil"/>
              <w:right w:val="nil"/>
            </w:tcBorders>
            <w:shd w:val="clear" w:color="auto" w:fill="FFFFFF"/>
            <w:vAlign w:val="center"/>
          </w:tcPr>
          <w:p w14:paraId="579B79C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318" w:type="dxa"/>
            <w:tcBorders>
              <w:top w:val="single" w:sz="4" w:space="0" w:color="auto"/>
              <w:left w:val="single" w:sz="4" w:space="0" w:color="auto"/>
              <w:bottom w:val="nil"/>
              <w:right w:val="nil"/>
            </w:tcBorders>
            <w:shd w:val="clear" w:color="auto" w:fill="FFFFFF"/>
            <w:vAlign w:val="center"/>
          </w:tcPr>
          <w:p w14:paraId="029B02B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Q</w:t>
            </w:r>
            <w:proofErr w:type="spellStart"/>
            <w:r w:rsidR="009A2A0F">
              <w:rPr>
                <w:rFonts w:ascii="Times New Roman" w:eastAsia="Times New Roman" w:hAnsi="Times New Roman" w:cs="Times New Roman"/>
                <w:color w:val="000000"/>
              </w:rPr>
              <w:t>сут</w:t>
            </w:r>
            <w:proofErr w:type="spellEnd"/>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2808" w:type="dxa"/>
            <w:tcBorders>
              <w:top w:val="single" w:sz="4" w:space="0" w:color="auto"/>
              <w:left w:val="single" w:sz="4" w:space="0" w:color="auto"/>
              <w:bottom w:val="nil"/>
              <w:right w:val="single" w:sz="4" w:space="0" w:color="auto"/>
            </w:tcBorders>
            <w:shd w:val="clear" w:color="auto" w:fill="FFFFFF"/>
            <w:vAlign w:val="center"/>
          </w:tcPr>
          <w:p w14:paraId="0FC4B86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Q</w:t>
            </w:r>
            <w:r w:rsidR="009A2A0F">
              <w:rPr>
                <w:rFonts w:ascii="Times New Roman" w:eastAsia="Times New Roman" w:hAnsi="Times New Roman" w:cs="Times New Roman"/>
                <w:color w:val="000000"/>
              </w:rPr>
              <w:t>год</w:t>
            </w:r>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lang w:eastAsia="ru-RU"/>
              </w:rPr>
              <w:t>тыс.м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/год</w:t>
            </w:r>
          </w:p>
        </w:tc>
      </w:tr>
      <w:tr w:rsidR="0034405E" w:rsidRPr="00AB4B56" w14:paraId="2832667A" w14:textId="77777777" w:rsidTr="00065010">
        <w:trPr>
          <w:trHeight w:val="787"/>
        </w:trPr>
        <w:tc>
          <w:tcPr>
            <w:tcW w:w="1598" w:type="dxa"/>
            <w:tcBorders>
              <w:top w:val="single" w:sz="4" w:space="0" w:color="auto"/>
              <w:left w:val="single" w:sz="4" w:space="0" w:color="auto"/>
              <w:bottom w:val="nil"/>
              <w:right w:val="nil"/>
            </w:tcBorders>
            <w:shd w:val="clear" w:color="auto" w:fill="FFFFFF"/>
            <w:vAlign w:val="center"/>
          </w:tcPr>
          <w:p w14:paraId="23F1BB9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4584" w:type="dxa"/>
            <w:tcBorders>
              <w:top w:val="single" w:sz="4" w:space="0" w:color="auto"/>
              <w:left w:val="single" w:sz="4" w:space="0" w:color="auto"/>
              <w:bottom w:val="nil"/>
              <w:right w:val="nil"/>
            </w:tcBorders>
            <w:shd w:val="clear" w:color="auto" w:fill="FFFFFF"/>
            <w:vAlign w:val="center"/>
          </w:tcPr>
          <w:p w14:paraId="0BB787B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Насосная станция первого подъема с. Чапаево</w:t>
            </w:r>
          </w:p>
        </w:tc>
        <w:tc>
          <w:tcPr>
            <w:tcW w:w="3734" w:type="dxa"/>
            <w:tcBorders>
              <w:top w:val="single" w:sz="4" w:space="0" w:color="auto"/>
              <w:left w:val="single" w:sz="4" w:space="0" w:color="auto"/>
              <w:bottom w:val="nil"/>
              <w:right w:val="nil"/>
            </w:tcBorders>
            <w:shd w:val="clear" w:color="auto" w:fill="FFFFFF"/>
            <w:vAlign w:val="center"/>
          </w:tcPr>
          <w:p w14:paraId="1ADD95B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519</w:t>
            </w:r>
          </w:p>
        </w:tc>
        <w:tc>
          <w:tcPr>
            <w:tcW w:w="2318" w:type="dxa"/>
            <w:tcBorders>
              <w:top w:val="single" w:sz="4" w:space="0" w:color="auto"/>
              <w:left w:val="single" w:sz="4" w:space="0" w:color="auto"/>
              <w:bottom w:val="nil"/>
              <w:right w:val="nil"/>
            </w:tcBorders>
            <w:shd w:val="clear" w:color="auto" w:fill="FFFFFF"/>
            <w:vAlign w:val="center"/>
          </w:tcPr>
          <w:p w14:paraId="41C4CC4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125,8</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35DE320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39,6</w:t>
            </w:r>
          </w:p>
        </w:tc>
      </w:tr>
      <w:tr w:rsidR="0034405E" w:rsidRPr="00AB4B56" w14:paraId="3B591D2E" w14:textId="77777777" w:rsidTr="00065010">
        <w:trPr>
          <w:trHeight w:val="787"/>
        </w:trPr>
        <w:tc>
          <w:tcPr>
            <w:tcW w:w="1598" w:type="dxa"/>
            <w:tcBorders>
              <w:top w:val="single" w:sz="4" w:space="0" w:color="auto"/>
              <w:left w:val="single" w:sz="4" w:space="0" w:color="auto"/>
              <w:bottom w:val="nil"/>
              <w:right w:val="nil"/>
            </w:tcBorders>
            <w:shd w:val="clear" w:color="auto" w:fill="FFFFFF"/>
            <w:vAlign w:val="center"/>
          </w:tcPr>
          <w:p w14:paraId="30921CA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4584" w:type="dxa"/>
            <w:tcBorders>
              <w:top w:val="single" w:sz="4" w:space="0" w:color="auto"/>
              <w:left w:val="single" w:sz="4" w:space="0" w:color="auto"/>
              <w:bottom w:val="nil"/>
              <w:right w:val="nil"/>
            </w:tcBorders>
            <w:shd w:val="clear" w:color="auto" w:fill="FFFFFF"/>
            <w:vAlign w:val="center"/>
          </w:tcPr>
          <w:p w14:paraId="7063083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Насосная станция первого подъема д. Мясники</w:t>
            </w:r>
          </w:p>
        </w:tc>
        <w:tc>
          <w:tcPr>
            <w:tcW w:w="3734" w:type="dxa"/>
            <w:tcBorders>
              <w:top w:val="single" w:sz="4" w:space="0" w:color="auto"/>
              <w:left w:val="single" w:sz="4" w:space="0" w:color="auto"/>
              <w:bottom w:val="nil"/>
              <w:right w:val="nil"/>
            </w:tcBorders>
            <w:shd w:val="clear" w:color="auto" w:fill="FFFFFF"/>
            <w:vAlign w:val="center"/>
          </w:tcPr>
          <w:p w14:paraId="223E167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100</w:t>
            </w:r>
          </w:p>
        </w:tc>
        <w:tc>
          <w:tcPr>
            <w:tcW w:w="2318" w:type="dxa"/>
            <w:tcBorders>
              <w:top w:val="single" w:sz="4" w:space="0" w:color="auto"/>
              <w:left w:val="single" w:sz="4" w:space="0" w:color="auto"/>
              <w:bottom w:val="nil"/>
              <w:right w:val="nil"/>
            </w:tcBorders>
            <w:shd w:val="clear" w:color="auto" w:fill="FFFFFF"/>
            <w:vAlign w:val="center"/>
          </w:tcPr>
          <w:p w14:paraId="42F1BFC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21,5</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4F56431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6,5</w:t>
            </w:r>
          </w:p>
        </w:tc>
      </w:tr>
      <w:tr w:rsidR="0034405E" w:rsidRPr="00AB4B56" w14:paraId="55039395" w14:textId="77777777" w:rsidTr="00065010">
        <w:trPr>
          <w:trHeight w:val="787"/>
        </w:trPr>
        <w:tc>
          <w:tcPr>
            <w:tcW w:w="1598" w:type="dxa"/>
            <w:tcBorders>
              <w:top w:val="single" w:sz="4" w:space="0" w:color="auto"/>
              <w:left w:val="single" w:sz="4" w:space="0" w:color="auto"/>
              <w:bottom w:val="nil"/>
              <w:right w:val="nil"/>
            </w:tcBorders>
            <w:shd w:val="clear" w:color="auto" w:fill="FFFFFF"/>
            <w:vAlign w:val="center"/>
          </w:tcPr>
          <w:p w14:paraId="64C1344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4584" w:type="dxa"/>
            <w:tcBorders>
              <w:top w:val="single" w:sz="4" w:space="0" w:color="auto"/>
              <w:left w:val="single" w:sz="4" w:space="0" w:color="auto"/>
              <w:bottom w:val="nil"/>
              <w:right w:val="nil"/>
            </w:tcBorders>
            <w:shd w:val="clear" w:color="auto" w:fill="FFFFFF"/>
            <w:vAlign w:val="center"/>
          </w:tcPr>
          <w:p w14:paraId="62FFFF2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Насосная станция первого подъема д. </w:t>
            </w:r>
            <w:proofErr w:type="spellStart"/>
            <w:r w:rsidRPr="00AB4B56">
              <w:rPr>
                <w:rFonts w:ascii="Times New Roman" w:eastAsia="Times New Roman" w:hAnsi="Times New Roman" w:cs="Times New Roman"/>
                <w:color w:val="000000"/>
                <w:lang w:eastAsia="ru-RU"/>
              </w:rPr>
              <w:t>Кабурлы</w:t>
            </w:r>
            <w:proofErr w:type="spellEnd"/>
          </w:p>
        </w:tc>
        <w:tc>
          <w:tcPr>
            <w:tcW w:w="3734" w:type="dxa"/>
            <w:tcBorders>
              <w:top w:val="single" w:sz="4" w:space="0" w:color="auto"/>
              <w:left w:val="single" w:sz="4" w:space="0" w:color="auto"/>
              <w:bottom w:val="nil"/>
              <w:right w:val="nil"/>
            </w:tcBorders>
            <w:shd w:val="clear" w:color="auto" w:fill="FFFFFF"/>
            <w:vAlign w:val="center"/>
          </w:tcPr>
          <w:p w14:paraId="11EB85A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183</w:t>
            </w:r>
          </w:p>
        </w:tc>
        <w:tc>
          <w:tcPr>
            <w:tcW w:w="2318" w:type="dxa"/>
            <w:tcBorders>
              <w:top w:val="single" w:sz="4" w:space="0" w:color="auto"/>
              <w:left w:val="single" w:sz="4" w:space="0" w:color="auto"/>
              <w:bottom w:val="nil"/>
              <w:right w:val="nil"/>
            </w:tcBorders>
            <w:shd w:val="clear" w:color="auto" w:fill="FFFFFF"/>
            <w:vAlign w:val="center"/>
          </w:tcPr>
          <w:p w14:paraId="1374453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33,3</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6E913DF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9,6</w:t>
            </w:r>
          </w:p>
        </w:tc>
      </w:tr>
      <w:tr w:rsidR="0034405E" w:rsidRPr="00AB4B56" w14:paraId="4F423219" w14:textId="77777777" w:rsidTr="00065010">
        <w:trPr>
          <w:trHeight w:val="782"/>
        </w:trPr>
        <w:tc>
          <w:tcPr>
            <w:tcW w:w="1598" w:type="dxa"/>
            <w:tcBorders>
              <w:top w:val="single" w:sz="4" w:space="0" w:color="auto"/>
              <w:left w:val="single" w:sz="4" w:space="0" w:color="auto"/>
              <w:bottom w:val="nil"/>
              <w:right w:val="nil"/>
            </w:tcBorders>
            <w:shd w:val="clear" w:color="auto" w:fill="FFFFFF"/>
            <w:vAlign w:val="center"/>
          </w:tcPr>
          <w:p w14:paraId="0541AD6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4584" w:type="dxa"/>
            <w:tcBorders>
              <w:top w:val="single" w:sz="4" w:space="0" w:color="auto"/>
              <w:left w:val="single" w:sz="4" w:space="0" w:color="auto"/>
              <w:bottom w:val="nil"/>
              <w:right w:val="nil"/>
            </w:tcBorders>
            <w:shd w:val="clear" w:color="auto" w:fill="FFFFFF"/>
            <w:vAlign w:val="center"/>
          </w:tcPr>
          <w:p w14:paraId="43A5D59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Насосная станция первого подъема д. Плотниково</w:t>
            </w:r>
          </w:p>
        </w:tc>
        <w:tc>
          <w:tcPr>
            <w:tcW w:w="3734" w:type="dxa"/>
            <w:tcBorders>
              <w:top w:val="single" w:sz="4" w:space="0" w:color="auto"/>
              <w:left w:val="single" w:sz="4" w:space="0" w:color="auto"/>
              <w:bottom w:val="nil"/>
              <w:right w:val="nil"/>
            </w:tcBorders>
            <w:shd w:val="clear" w:color="auto" w:fill="FFFFFF"/>
            <w:vAlign w:val="center"/>
          </w:tcPr>
          <w:p w14:paraId="4C0073F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61</w:t>
            </w:r>
          </w:p>
        </w:tc>
        <w:tc>
          <w:tcPr>
            <w:tcW w:w="2318" w:type="dxa"/>
            <w:tcBorders>
              <w:top w:val="single" w:sz="4" w:space="0" w:color="auto"/>
              <w:left w:val="single" w:sz="4" w:space="0" w:color="auto"/>
              <w:bottom w:val="nil"/>
              <w:right w:val="nil"/>
            </w:tcBorders>
            <w:shd w:val="clear" w:color="auto" w:fill="FFFFFF"/>
            <w:vAlign w:val="center"/>
          </w:tcPr>
          <w:p w14:paraId="486D068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15,3</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19A0F77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4,5</w:t>
            </w:r>
          </w:p>
        </w:tc>
      </w:tr>
      <w:tr w:rsidR="0034405E" w:rsidRPr="00AB4B56" w14:paraId="2D4B50A0" w14:textId="77777777" w:rsidTr="00065010">
        <w:trPr>
          <w:trHeight w:val="566"/>
        </w:trPr>
        <w:tc>
          <w:tcPr>
            <w:tcW w:w="1598" w:type="dxa"/>
            <w:tcBorders>
              <w:top w:val="single" w:sz="4" w:space="0" w:color="auto"/>
              <w:left w:val="single" w:sz="4" w:space="0" w:color="auto"/>
              <w:bottom w:val="single" w:sz="4" w:space="0" w:color="auto"/>
              <w:right w:val="nil"/>
            </w:tcBorders>
            <w:shd w:val="clear" w:color="auto" w:fill="FFFFFF"/>
            <w:vAlign w:val="center"/>
          </w:tcPr>
          <w:p w14:paraId="3988C6D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4584" w:type="dxa"/>
            <w:tcBorders>
              <w:top w:val="single" w:sz="4" w:space="0" w:color="auto"/>
              <w:left w:val="single" w:sz="4" w:space="0" w:color="auto"/>
              <w:bottom w:val="single" w:sz="4" w:space="0" w:color="auto"/>
              <w:right w:val="nil"/>
            </w:tcBorders>
            <w:shd w:val="clear" w:color="auto" w:fill="FFFFFF"/>
            <w:vAlign w:val="center"/>
          </w:tcPr>
          <w:p w14:paraId="4F4022A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w:t>
            </w:r>
          </w:p>
        </w:tc>
        <w:tc>
          <w:tcPr>
            <w:tcW w:w="3734" w:type="dxa"/>
            <w:tcBorders>
              <w:top w:val="single" w:sz="4" w:space="0" w:color="auto"/>
              <w:left w:val="single" w:sz="4" w:space="0" w:color="auto"/>
              <w:bottom w:val="single" w:sz="4" w:space="0" w:color="auto"/>
              <w:right w:val="nil"/>
            </w:tcBorders>
            <w:shd w:val="clear" w:color="auto" w:fill="FFFFFF"/>
            <w:vAlign w:val="center"/>
          </w:tcPr>
          <w:p w14:paraId="6A7F567C" w14:textId="77777777" w:rsidR="0034405E" w:rsidRPr="00AB4B56" w:rsidRDefault="0034405E" w:rsidP="00065010">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86</w:t>
            </w:r>
            <w:r w:rsidR="00065010">
              <w:rPr>
                <w:rFonts w:ascii="Times New Roman" w:eastAsia="Times New Roman" w:hAnsi="Times New Roman" w:cs="Times New Roman"/>
                <w:color w:val="000000"/>
                <w:lang w:eastAsia="ru-RU"/>
              </w:rPr>
              <w:t>3</w:t>
            </w:r>
          </w:p>
        </w:tc>
        <w:tc>
          <w:tcPr>
            <w:tcW w:w="2318" w:type="dxa"/>
            <w:tcBorders>
              <w:top w:val="single" w:sz="4" w:space="0" w:color="auto"/>
              <w:left w:val="single" w:sz="4" w:space="0" w:color="auto"/>
              <w:bottom w:val="single" w:sz="4" w:space="0" w:color="auto"/>
              <w:right w:val="nil"/>
            </w:tcBorders>
            <w:shd w:val="clear" w:color="auto" w:fill="FFFFFF"/>
            <w:vAlign w:val="center"/>
          </w:tcPr>
          <w:p w14:paraId="3225B4C1" w14:textId="77777777" w:rsidR="0034405E" w:rsidRPr="00AB4B56" w:rsidRDefault="0034405E" w:rsidP="00065010">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r w:rsidR="00065010">
              <w:rPr>
                <w:rFonts w:ascii="Times New Roman" w:eastAsia="Times New Roman" w:hAnsi="Times New Roman" w:cs="Times New Roman"/>
                <w:color w:val="000000"/>
                <w:lang w:eastAsia="ru-RU"/>
              </w:rPr>
              <w:t>5,9</w:t>
            </w: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14:paraId="6B94248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w:t>
            </w:r>
          </w:p>
        </w:tc>
      </w:tr>
    </w:tbl>
    <w:p w14:paraId="3D60D979" w14:textId="77777777" w:rsidR="0034405E" w:rsidRPr="00065010" w:rsidRDefault="0034405E" w:rsidP="00065010">
      <w:pPr>
        <w:numPr>
          <w:ilvl w:val="2"/>
          <w:numId w:val="11"/>
        </w:numPr>
        <w:spacing w:after="0" w:line="276" w:lineRule="auto"/>
        <w:jc w:val="both"/>
        <w:rPr>
          <w:rFonts w:ascii="Times New Roman" w:eastAsia="Times New Roman" w:hAnsi="Times New Roman" w:cs="Times New Roman"/>
          <w:b/>
          <w:bCs/>
          <w:color w:val="000000"/>
          <w:lang w:eastAsia="ru-RU"/>
        </w:rPr>
      </w:pPr>
      <w:r w:rsidRPr="00065010">
        <w:rPr>
          <w:rFonts w:ascii="Times New Roman" w:eastAsia="Times New Roman" w:hAnsi="Times New Roman" w:cs="Times New Roman"/>
          <w:b/>
          <w:bCs/>
          <w:color w:val="000000"/>
          <w:lang w:eastAsia="ru-RU"/>
        </w:rPr>
        <w:t>Структурный баланс реализации горячей, питьевой, технической воды по группам абонентов</w:t>
      </w:r>
    </w:p>
    <w:p w14:paraId="4783DE82" w14:textId="5B80C500"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6 - Структурный баланс реализации питьевой воды системы централизованного водоснабжения с. Чапаево по группам абонентов на 01.01.20</w:t>
      </w:r>
      <w:r w:rsidR="008D2186">
        <w:rPr>
          <w:rFonts w:ascii="Times New Roman" w:eastAsia="Times New Roman" w:hAnsi="Times New Roman" w:cs="Times New Roman"/>
          <w:b/>
          <w:bCs/>
          <w:color w:val="000000"/>
          <w:lang w:eastAsia="ru-RU"/>
        </w:rPr>
        <w:t>25</w:t>
      </w:r>
      <w:r w:rsidRPr="00AB4B56">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firstRow="0" w:lastRow="0" w:firstColumn="0" w:lastColumn="0" w:noHBand="0" w:noVBand="0"/>
      </w:tblPr>
      <w:tblGrid>
        <w:gridCol w:w="6691"/>
        <w:gridCol w:w="1776"/>
        <w:gridCol w:w="2232"/>
        <w:gridCol w:w="2491"/>
        <w:gridCol w:w="1853"/>
      </w:tblGrid>
      <w:tr w:rsidR="0034405E" w:rsidRPr="009A2A0F" w14:paraId="7D579348" w14:textId="77777777" w:rsidTr="009A2A0F">
        <w:trPr>
          <w:trHeight w:val="806"/>
        </w:trPr>
        <w:tc>
          <w:tcPr>
            <w:tcW w:w="6691" w:type="dxa"/>
            <w:tcBorders>
              <w:top w:val="single" w:sz="4" w:space="0" w:color="auto"/>
              <w:left w:val="single" w:sz="4" w:space="0" w:color="auto"/>
              <w:bottom w:val="nil"/>
              <w:right w:val="nil"/>
            </w:tcBorders>
            <w:shd w:val="clear" w:color="auto" w:fill="FFFFFF"/>
            <w:vAlign w:val="center"/>
          </w:tcPr>
          <w:p w14:paraId="28FBFC1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roofErr w:type="spellStart"/>
            <w:r w:rsidRPr="009A2A0F">
              <w:rPr>
                <w:rFonts w:ascii="Times New Roman" w:eastAsia="Times New Roman" w:hAnsi="Times New Roman" w:cs="Times New Roman"/>
                <w:color w:val="000000"/>
                <w:sz w:val="20"/>
                <w:lang w:eastAsia="ru-RU"/>
              </w:rPr>
              <w:t>Водопотребители</w:t>
            </w:r>
            <w:proofErr w:type="spellEnd"/>
          </w:p>
        </w:tc>
        <w:tc>
          <w:tcPr>
            <w:tcW w:w="1776" w:type="dxa"/>
            <w:tcBorders>
              <w:top w:val="single" w:sz="4" w:space="0" w:color="auto"/>
              <w:left w:val="single" w:sz="4" w:space="0" w:color="auto"/>
              <w:bottom w:val="nil"/>
              <w:right w:val="nil"/>
            </w:tcBorders>
            <w:shd w:val="clear" w:color="auto" w:fill="FFFFFF"/>
            <w:vAlign w:val="center"/>
          </w:tcPr>
          <w:p w14:paraId="6603CB09"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Единицы</w:t>
            </w:r>
          </w:p>
          <w:p w14:paraId="3A9104B1"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измерения</w:t>
            </w:r>
          </w:p>
        </w:tc>
        <w:tc>
          <w:tcPr>
            <w:tcW w:w="2232" w:type="dxa"/>
            <w:tcBorders>
              <w:top w:val="single" w:sz="4" w:space="0" w:color="auto"/>
              <w:left w:val="single" w:sz="4" w:space="0" w:color="auto"/>
              <w:bottom w:val="nil"/>
              <w:right w:val="nil"/>
            </w:tcBorders>
            <w:shd w:val="clear" w:color="auto" w:fill="FFFFFF"/>
            <w:vAlign w:val="center"/>
          </w:tcPr>
          <w:p w14:paraId="686DCDC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Кол-во</w:t>
            </w:r>
          </w:p>
          <w:p w14:paraId="577BE5B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roofErr w:type="spellStart"/>
            <w:r w:rsidRPr="009A2A0F">
              <w:rPr>
                <w:rFonts w:ascii="Times New Roman" w:eastAsia="Times New Roman" w:hAnsi="Times New Roman" w:cs="Times New Roman"/>
                <w:color w:val="000000"/>
                <w:sz w:val="20"/>
                <w:lang w:eastAsia="ru-RU"/>
              </w:rPr>
              <w:t>водопотребителей</w:t>
            </w:r>
            <w:proofErr w:type="spellEnd"/>
          </w:p>
        </w:tc>
        <w:tc>
          <w:tcPr>
            <w:tcW w:w="2491" w:type="dxa"/>
            <w:tcBorders>
              <w:top w:val="single" w:sz="4" w:space="0" w:color="auto"/>
              <w:left w:val="single" w:sz="4" w:space="0" w:color="auto"/>
              <w:bottom w:val="nil"/>
              <w:right w:val="nil"/>
            </w:tcBorders>
            <w:shd w:val="clear" w:color="auto" w:fill="FFFFFF"/>
            <w:vAlign w:val="center"/>
          </w:tcPr>
          <w:p w14:paraId="4729886F"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Норма водопотребления,</w:t>
            </w:r>
          </w:p>
          <w:p w14:paraId="1F63DF1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л/</w:t>
            </w:r>
            <w:proofErr w:type="spellStart"/>
            <w:r w:rsidRPr="009A2A0F">
              <w:rPr>
                <w:rFonts w:ascii="Times New Roman" w:eastAsia="Times New Roman" w:hAnsi="Times New Roman" w:cs="Times New Roman"/>
                <w:color w:val="000000"/>
                <w:sz w:val="20"/>
                <w:lang w:eastAsia="ru-RU"/>
              </w:rPr>
              <w:t>сут</w:t>
            </w:r>
            <w:proofErr w:type="spellEnd"/>
          </w:p>
        </w:tc>
        <w:tc>
          <w:tcPr>
            <w:tcW w:w="1853" w:type="dxa"/>
            <w:tcBorders>
              <w:top w:val="single" w:sz="4" w:space="0" w:color="auto"/>
              <w:left w:val="single" w:sz="4" w:space="0" w:color="auto"/>
              <w:bottom w:val="nil"/>
              <w:right w:val="single" w:sz="4" w:space="0" w:color="auto"/>
            </w:tcBorders>
            <w:shd w:val="clear" w:color="auto" w:fill="FFFFFF"/>
            <w:vAlign w:val="center"/>
          </w:tcPr>
          <w:p w14:paraId="557179B9"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Отпуск воды в сеть, м</w:t>
            </w:r>
            <w:r w:rsidRPr="009A2A0F">
              <w:rPr>
                <w:rFonts w:ascii="Times New Roman" w:eastAsia="Times New Roman" w:hAnsi="Times New Roman" w:cs="Times New Roman"/>
                <w:color w:val="000000"/>
                <w:sz w:val="20"/>
                <w:vertAlign w:val="superscript"/>
                <w:lang w:eastAsia="ru-RU"/>
              </w:rPr>
              <w:t>3</w:t>
            </w:r>
            <w:r w:rsidRPr="009A2A0F">
              <w:rPr>
                <w:rFonts w:ascii="Times New Roman" w:eastAsia="Times New Roman" w:hAnsi="Times New Roman" w:cs="Times New Roman"/>
                <w:color w:val="000000"/>
                <w:sz w:val="20"/>
                <w:lang w:eastAsia="ru-RU"/>
              </w:rPr>
              <w:t>/</w:t>
            </w:r>
            <w:proofErr w:type="spellStart"/>
            <w:r w:rsidRPr="009A2A0F">
              <w:rPr>
                <w:rFonts w:ascii="Times New Roman" w:eastAsia="Times New Roman" w:hAnsi="Times New Roman" w:cs="Times New Roman"/>
                <w:color w:val="000000"/>
                <w:sz w:val="20"/>
                <w:lang w:eastAsia="ru-RU"/>
              </w:rPr>
              <w:t>сут</w:t>
            </w:r>
            <w:proofErr w:type="spellEnd"/>
          </w:p>
        </w:tc>
      </w:tr>
      <w:tr w:rsidR="0034405E" w:rsidRPr="009A2A0F" w14:paraId="393545E5"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23BA32A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Здания жилого и общественно-делового назначения:</w:t>
            </w:r>
          </w:p>
        </w:tc>
      </w:tr>
      <w:tr w:rsidR="0034405E" w:rsidRPr="009A2A0F" w14:paraId="237C19A6"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BC7424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 Административные здания</w:t>
            </w:r>
          </w:p>
        </w:tc>
        <w:tc>
          <w:tcPr>
            <w:tcW w:w="1776" w:type="dxa"/>
            <w:tcBorders>
              <w:top w:val="single" w:sz="4" w:space="0" w:color="auto"/>
              <w:left w:val="single" w:sz="4" w:space="0" w:color="auto"/>
              <w:bottom w:val="nil"/>
              <w:right w:val="nil"/>
            </w:tcBorders>
            <w:shd w:val="clear" w:color="auto" w:fill="FFFFFF"/>
            <w:vAlign w:val="center"/>
          </w:tcPr>
          <w:p w14:paraId="364565D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1F60EC1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34</w:t>
            </w:r>
          </w:p>
        </w:tc>
        <w:tc>
          <w:tcPr>
            <w:tcW w:w="2491" w:type="dxa"/>
            <w:tcBorders>
              <w:top w:val="single" w:sz="4" w:space="0" w:color="auto"/>
              <w:left w:val="single" w:sz="4" w:space="0" w:color="auto"/>
              <w:bottom w:val="nil"/>
              <w:right w:val="nil"/>
            </w:tcBorders>
            <w:shd w:val="clear" w:color="auto" w:fill="FFFFFF"/>
            <w:vAlign w:val="center"/>
          </w:tcPr>
          <w:p w14:paraId="644DA896"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2495CDC"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0,51</w:t>
            </w:r>
          </w:p>
        </w:tc>
      </w:tr>
      <w:tr w:rsidR="0034405E" w:rsidRPr="009A2A0F" w14:paraId="55B2C5DC"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6AF0B1D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2. Школа общеобразовательная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2EE3A2A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учащихся</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6DE4C6BF"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95</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7CA98FE9"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20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002C7AC"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1,90</w:t>
            </w:r>
          </w:p>
        </w:tc>
      </w:tr>
      <w:tr w:rsidR="0034405E" w:rsidRPr="009A2A0F" w14:paraId="6B172645"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465D617D"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3. Д/сад с дневным пребыванием детей: со столовой, работающей на сырье и прачечной</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0771C6B7"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32E106D7"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17</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7DD02DF5"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80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68017A0"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1,36</w:t>
            </w:r>
          </w:p>
        </w:tc>
      </w:tr>
      <w:tr w:rsidR="0034405E" w:rsidRPr="009A2A0F" w14:paraId="6AFFA547"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72241A67"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4. Больница-стационар</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6E15CCA3"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555886B8"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40352446"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200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1BD6CB1"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478A6AE2"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6C7492F8"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5. ФАП, поликлиники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4F372FCD"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посещений</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1331A11E"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20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71FEC6F9"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6243ECF"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0,20</w:t>
            </w:r>
          </w:p>
        </w:tc>
      </w:tr>
      <w:tr w:rsidR="0034405E" w:rsidRPr="009A2A0F" w14:paraId="10F39246"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24333838"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6. Клубы</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5C008732"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1B4F749D"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523970A5"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0A339F8"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78E3FD38"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6B3F3D3A"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lastRenderedPageBreak/>
              <w:t>7. Столовые</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741CCF71"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блюдо</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104F23E8"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47212684"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12</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DCF685F"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7E25CD68"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5D763F15"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8. Магазины продовольственные</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1C5EFEA5"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работающих</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035BB6A5"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3</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707A7BFB"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30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5F33430"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0,09</w:t>
            </w:r>
          </w:p>
        </w:tc>
      </w:tr>
      <w:tr w:rsidR="0034405E" w:rsidRPr="009A2A0F" w14:paraId="70727F1A"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0B4602EC"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9. Бани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17EAE031"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посетитель</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28A78414"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3D82C9A9"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20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D7F1C6E"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3F557AD5"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7382EBCC"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10. Пионерский лагерь</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009CEBEC"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1F136520"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461B2C6E"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130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B8458F5"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18B2F259"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4D561053"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79BD1CE9"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670B11E6"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EBA9D1E"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227,4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82A4557"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5CDE830D"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24080EB6"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64290F71"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16424C27"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08702F71"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185,9</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2D8A92A"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0721462C"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5F567EE9"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144F8DC9"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4AFF0307"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3424076C"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98,8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53D98F1"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4C2A17F7"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228DB9B0"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14. Жилые дома с водопроводом, канализацией, без ванн, без душа, без горячего водоснабжения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32195527"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10E48633"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9FCFB84"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96,3</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949B823"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12548B4B"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05E6453C"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15. Жилые дома, оборудованные водопроводом, без канализации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6DFAD4DA"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4AC4A907"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759558DE"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45,6</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D7F28FE"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4B7D33E2"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507068D4"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16. Жилые дома без водопровода, без канализации, использующие воду из водоразборных колонок</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037269C8"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5750CC30"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519</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51B61F8F"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30,4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2E58DC9" w14:textId="77777777" w:rsidR="0034405E" w:rsidRPr="009A2A0F" w:rsidRDefault="0034405E" w:rsidP="009A2A0F">
            <w:pPr>
              <w:spacing w:after="0" w:line="276" w:lineRule="auto"/>
              <w:jc w:val="center"/>
              <w:rPr>
                <w:rFonts w:ascii="Times New Roman" w:eastAsia="Times New Roman" w:hAnsi="Times New Roman" w:cs="Times New Roman"/>
                <w:color w:val="000000"/>
                <w:sz w:val="20"/>
                <w:lang w:eastAsia="ru-RU"/>
              </w:rPr>
            </w:pPr>
            <w:r w:rsidRPr="009A2A0F">
              <w:rPr>
                <w:rFonts w:ascii="Times New Roman" w:eastAsia="Times New Roman" w:hAnsi="Times New Roman" w:cs="Times New Roman"/>
                <w:color w:val="000000"/>
                <w:sz w:val="20"/>
                <w:lang w:eastAsia="ru-RU"/>
              </w:rPr>
              <w:t>13,92</w:t>
            </w:r>
          </w:p>
        </w:tc>
      </w:tr>
      <w:tr w:rsidR="0034405E" w:rsidRPr="009A2A0F" w14:paraId="298149A8" w14:textId="77777777" w:rsidTr="009A2A0F">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1D3C331B"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На приготовление пищи для сельскохозяйственных животных (ЛПХ), в течение всего календарного года:</w:t>
            </w:r>
          </w:p>
        </w:tc>
      </w:tr>
      <w:tr w:rsidR="0034405E" w:rsidRPr="009A2A0F" w14:paraId="1520FC67"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5FF38A5F"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14:paraId="1D103E46"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1331BC2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190</w:t>
            </w:r>
          </w:p>
        </w:tc>
        <w:tc>
          <w:tcPr>
            <w:tcW w:w="2491" w:type="dxa"/>
            <w:tcBorders>
              <w:top w:val="single" w:sz="4" w:space="0" w:color="auto"/>
              <w:left w:val="single" w:sz="4" w:space="0" w:color="auto"/>
              <w:bottom w:val="nil"/>
              <w:right w:val="nil"/>
            </w:tcBorders>
            <w:shd w:val="clear" w:color="auto" w:fill="FFFFFF"/>
            <w:vAlign w:val="center"/>
          </w:tcPr>
          <w:p w14:paraId="760BEAE6"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23F656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6,78</w:t>
            </w:r>
          </w:p>
        </w:tc>
      </w:tr>
      <w:tr w:rsidR="0034405E" w:rsidRPr="009A2A0F" w14:paraId="0D252479"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2D7FBDC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18A15F21"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01CB3FEC"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260</w:t>
            </w:r>
          </w:p>
        </w:tc>
        <w:tc>
          <w:tcPr>
            <w:tcW w:w="2491" w:type="dxa"/>
            <w:tcBorders>
              <w:top w:val="single" w:sz="4" w:space="0" w:color="auto"/>
              <w:left w:val="single" w:sz="4" w:space="0" w:color="auto"/>
              <w:bottom w:val="nil"/>
              <w:right w:val="nil"/>
            </w:tcBorders>
            <w:shd w:val="clear" w:color="auto" w:fill="FFFFFF"/>
            <w:vAlign w:val="center"/>
          </w:tcPr>
          <w:p w14:paraId="6D5FE66C"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317A51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9,28</w:t>
            </w:r>
          </w:p>
        </w:tc>
      </w:tr>
      <w:tr w:rsidR="0034405E" w:rsidRPr="009A2A0F" w14:paraId="3068EF29"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4F4E383"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21C9033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378D1AAA"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155</w:t>
            </w:r>
          </w:p>
        </w:tc>
        <w:tc>
          <w:tcPr>
            <w:tcW w:w="2491" w:type="dxa"/>
            <w:tcBorders>
              <w:top w:val="single" w:sz="4" w:space="0" w:color="auto"/>
              <w:left w:val="single" w:sz="4" w:space="0" w:color="auto"/>
              <w:bottom w:val="nil"/>
              <w:right w:val="nil"/>
            </w:tcBorders>
            <w:shd w:val="clear" w:color="auto" w:fill="FFFFFF"/>
            <w:vAlign w:val="center"/>
          </w:tcPr>
          <w:p w14:paraId="3B44C2C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7F0152B"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3,83</w:t>
            </w:r>
          </w:p>
        </w:tc>
      </w:tr>
      <w:tr w:rsidR="0034405E" w:rsidRPr="009A2A0F" w14:paraId="566B0554"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4ABB7E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14:paraId="0ABA379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4F3513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320</w:t>
            </w:r>
          </w:p>
        </w:tc>
        <w:tc>
          <w:tcPr>
            <w:tcW w:w="2491" w:type="dxa"/>
            <w:tcBorders>
              <w:top w:val="single" w:sz="4" w:space="0" w:color="auto"/>
              <w:left w:val="single" w:sz="4" w:space="0" w:color="auto"/>
              <w:bottom w:val="nil"/>
              <w:right w:val="nil"/>
            </w:tcBorders>
            <w:shd w:val="clear" w:color="auto" w:fill="FFFFFF"/>
            <w:vAlign w:val="center"/>
          </w:tcPr>
          <w:p w14:paraId="257F1E5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8BAEEE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1,18</w:t>
            </w:r>
          </w:p>
        </w:tc>
      </w:tr>
      <w:tr w:rsidR="0034405E" w:rsidRPr="009A2A0F" w14:paraId="05E760F1" w14:textId="77777777" w:rsidTr="009A2A0F">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14:paraId="62B84E51"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Лошади рабочие</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53A15B5B"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703A9B6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53</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1368CD76"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64,7</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69ED1E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3,43</w:t>
            </w:r>
          </w:p>
        </w:tc>
      </w:tr>
      <w:tr w:rsidR="0034405E" w:rsidRPr="009A2A0F" w14:paraId="0C850ABF" w14:textId="77777777" w:rsidTr="009A2A0F">
        <w:trPr>
          <w:trHeight w:val="451"/>
        </w:trPr>
        <w:tc>
          <w:tcPr>
            <w:tcW w:w="6691" w:type="dxa"/>
            <w:tcBorders>
              <w:top w:val="single" w:sz="4" w:space="0" w:color="auto"/>
              <w:left w:val="single" w:sz="4" w:space="0" w:color="auto"/>
              <w:bottom w:val="nil"/>
              <w:right w:val="nil"/>
            </w:tcBorders>
            <w:shd w:val="clear" w:color="auto" w:fill="FFFFFF"/>
            <w:vAlign w:val="center"/>
          </w:tcPr>
          <w:p w14:paraId="187E9EBF"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roofErr w:type="spellStart"/>
            <w:r w:rsidRPr="009A2A0F">
              <w:rPr>
                <w:rFonts w:ascii="Times New Roman" w:eastAsia="Times New Roman" w:hAnsi="Times New Roman" w:cs="Times New Roman"/>
                <w:color w:val="000000"/>
                <w:sz w:val="20"/>
                <w:lang w:eastAsia="ru-RU"/>
              </w:rPr>
              <w:t>Водопотребители</w:t>
            </w:r>
            <w:proofErr w:type="spellEnd"/>
          </w:p>
        </w:tc>
        <w:tc>
          <w:tcPr>
            <w:tcW w:w="1776" w:type="dxa"/>
            <w:tcBorders>
              <w:top w:val="single" w:sz="4" w:space="0" w:color="auto"/>
              <w:left w:val="single" w:sz="4" w:space="0" w:color="auto"/>
              <w:bottom w:val="nil"/>
              <w:right w:val="nil"/>
            </w:tcBorders>
            <w:shd w:val="clear" w:color="auto" w:fill="FFFFFF"/>
            <w:vAlign w:val="center"/>
          </w:tcPr>
          <w:p w14:paraId="4C9CCAC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Единицы</w:t>
            </w:r>
          </w:p>
          <w:p w14:paraId="361BC90D"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измерения</w:t>
            </w:r>
          </w:p>
        </w:tc>
        <w:tc>
          <w:tcPr>
            <w:tcW w:w="2232" w:type="dxa"/>
            <w:tcBorders>
              <w:top w:val="single" w:sz="4" w:space="0" w:color="auto"/>
              <w:left w:val="single" w:sz="4" w:space="0" w:color="auto"/>
              <w:bottom w:val="nil"/>
              <w:right w:val="nil"/>
            </w:tcBorders>
            <w:shd w:val="clear" w:color="auto" w:fill="FFFFFF"/>
            <w:vAlign w:val="center"/>
          </w:tcPr>
          <w:p w14:paraId="62FCB743"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Кол-во</w:t>
            </w:r>
          </w:p>
          <w:p w14:paraId="140F6061"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roofErr w:type="spellStart"/>
            <w:r w:rsidRPr="009A2A0F">
              <w:rPr>
                <w:rFonts w:ascii="Times New Roman" w:eastAsia="Times New Roman" w:hAnsi="Times New Roman" w:cs="Times New Roman"/>
                <w:color w:val="000000"/>
                <w:sz w:val="20"/>
                <w:lang w:eastAsia="ru-RU"/>
              </w:rPr>
              <w:t>водопотребителей</w:t>
            </w:r>
            <w:proofErr w:type="spellEnd"/>
          </w:p>
        </w:tc>
        <w:tc>
          <w:tcPr>
            <w:tcW w:w="2491" w:type="dxa"/>
            <w:tcBorders>
              <w:top w:val="single" w:sz="4" w:space="0" w:color="auto"/>
              <w:left w:val="single" w:sz="4" w:space="0" w:color="auto"/>
              <w:bottom w:val="nil"/>
              <w:right w:val="nil"/>
            </w:tcBorders>
            <w:shd w:val="clear" w:color="auto" w:fill="FFFFFF"/>
            <w:vAlign w:val="center"/>
          </w:tcPr>
          <w:p w14:paraId="2CF13751"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Норма водопотребления, л/</w:t>
            </w:r>
            <w:proofErr w:type="spellStart"/>
            <w:r w:rsidRPr="009A2A0F">
              <w:rPr>
                <w:rFonts w:ascii="Times New Roman" w:eastAsia="Times New Roman" w:hAnsi="Times New Roman" w:cs="Times New Roman"/>
                <w:color w:val="000000"/>
                <w:sz w:val="20"/>
                <w:lang w:eastAsia="ru-RU"/>
              </w:rPr>
              <w:t>сут</w:t>
            </w:r>
            <w:proofErr w:type="spellEnd"/>
          </w:p>
        </w:tc>
        <w:tc>
          <w:tcPr>
            <w:tcW w:w="1853" w:type="dxa"/>
            <w:tcBorders>
              <w:top w:val="single" w:sz="4" w:space="0" w:color="auto"/>
              <w:left w:val="single" w:sz="4" w:space="0" w:color="auto"/>
              <w:bottom w:val="nil"/>
              <w:right w:val="single" w:sz="4" w:space="0" w:color="auto"/>
            </w:tcBorders>
            <w:shd w:val="clear" w:color="auto" w:fill="FFFFFF"/>
            <w:vAlign w:val="center"/>
          </w:tcPr>
          <w:p w14:paraId="3CE3DC3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Отпуск воды в сеть, м</w:t>
            </w:r>
            <w:r w:rsidRPr="009A2A0F">
              <w:rPr>
                <w:rFonts w:ascii="Times New Roman" w:eastAsia="Times New Roman" w:hAnsi="Times New Roman" w:cs="Times New Roman"/>
                <w:color w:val="000000"/>
                <w:sz w:val="20"/>
                <w:vertAlign w:val="superscript"/>
                <w:lang w:eastAsia="ru-RU"/>
              </w:rPr>
              <w:t>3</w:t>
            </w:r>
            <w:r w:rsidRPr="009A2A0F">
              <w:rPr>
                <w:rFonts w:ascii="Times New Roman" w:eastAsia="Times New Roman" w:hAnsi="Times New Roman" w:cs="Times New Roman"/>
                <w:color w:val="000000"/>
                <w:sz w:val="20"/>
                <w:lang w:eastAsia="ru-RU"/>
              </w:rPr>
              <w:t>/</w:t>
            </w:r>
            <w:proofErr w:type="spellStart"/>
            <w:r w:rsidRPr="009A2A0F">
              <w:rPr>
                <w:rFonts w:ascii="Times New Roman" w:eastAsia="Times New Roman" w:hAnsi="Times New Roman" w:cs="Times New Roman"/>
                <w:color w:val="000000"/>
                <w:sz w:val="20"/>
                <w:lang w:eastAsia="ru-RU"/>
              </w:rPr>
              <w:t>сут</w:t>
            </w:r>
            <w:proofErr w:type="spellEnd"/>
          </w:p>
        </w:tc>
      </w:tr>
      <w:tr w:rsidR="0034405E" w:rsidRPr="009A2A0F" w14:paraId="0F59E5BF"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6F9FB2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1F250919"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6ADAB63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2500</w:t>
            </w:r>
          </w:p>
        </w:tc>
        <w:tc>
          <w:tcPr>
            <w:tcW w:w="2491" w:type="dxa"/>
            <w:tcBorders>
              <w:top w:val="single" w:sz="4" w:space="0" w:color="auto"/>
              <w:left w:val="single" w:sz="4" w:space="0" w:color="auto"/>
              <w:bottom w:val="nil"/>
              <w:right w:val="nil"/>
            </w:tcBorders>
            <w:shd w:val="clear" w:color="auto" w:fill="FFFFFF"/>
            <w:vAlign w:val="center"/>
          </w:tcPr>
          <w:p w14:paraId="638CFCF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2D0CD1F"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1,75</w:t>
            </w:r>
          </w:p>
        </w:tc>
      </w:tr>
      <w:tr w:rsidR="0034405E" w:rsidRPr="009A2A0F" w14:paraId="17DD3CB0" w14:textId="77777777" w:rsidTr="009A2A0F">
        <w:trPr>
          <w:trHeight w:val="274"/>
        </w:trPr>
        <w:tc>
          <w:tcPr>
            <w:tcW w:w="6691" w:type="dxa"/>
            <w:tcBorders>
              <w:top w:val="single" w:sz="4" w:space="0" w:color="auto"/>
              <w:left w:val="single" w:sz="4" w:space="0" w:color="auto"/>
              <w:bottom w:val="nil"/>
              <w:right w:val="nil"/>
            </w:tcBorders>
            <w:shd w:val="clear" w:color="auto" w:fill="FFFFFF"/>
            <w:vAlign w:val="center"/>
          </w:tcPr>
          <w:p w14:paraId="06CF8EC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14:paraId="63A63413"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A28A26D"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470</w:t>
            </w:r>
          </w:p>
        </w:tc>
        <w:tc>
          <w:tcPr>
            <w:tcW w:w="2491" w:type="dxa"/>
            <w:tcBorders>
              <w:top w:val="single" w:sz="4" w:space="0" w:color="auto"/>
              <w:left w:val="single" w:sz="4" w:space="0" w:color="auto"/>
              <w:bottom w:val="nil"/>
              <w:right w:val="nil"/>
            </w:tcBorders>
            <w:shd w:val="clear" w:color="auto" w:fill="FFFFFF"/>
            <w:vAlign w:val="center"/>
          </w:tcPr>
          <w:p w14:paraId="03EC3486"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7A7B526"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0,33</w:t>
            </w:r>
          </w:p>
        </w:tc>
      </w:tr>
      <w:tr w:rsidR="0034405E" w:rsidRPr="009A2A0F" w14:paraId="342AB376" w14:textId="77777777" w:rsidTr="009A2A0F">
        <w:trPr>
          <w:trHeight w:val="485"/>
        </w:trPr>
        <w:tc>
          <w:tcPr>
            <w:tcW w:w="6691" w:type="dxa"/>
            <w:tcBorders>
              <w:top w:val="single" w:sz="4" w:space="0" w:color="auto"/>
              <w:left w:val="single" w:sz="4" w:space="0" w:color="auto"/>
              <w:bottom w:val="nil"/>
              <w:right w:val="nil"/>
            </w:tcBorders>
            <w:shd w:val="clear" w:color="auto" w:fill="FFFFFF"/>
            <w:vAlign w:val="center"/>
          </w:tcPr>
          <w:p w14:paraId="1D6DE329"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Итого по зданиям жилого и общественно-делового назначения:</w:t>
            </w:r>
          </w:p>
        </w:tc>
        <w:tc>
          <w:tcPr>
            <w:tcW w:w="1776" w:type="dxa"/>
            <w:tcBorders>
              <w:top w:val="single" w:sz="4" w:space="0" w:color="auto"/>
              <w:left w:val="single" w:sz="4" w:space="0" w:color="auto"/>
              <w:bottom w:val="nil"/>
              <w:right w:val="nil"/>
            </w:tcBorders>
            <w:shd w:val="clear" w:color="auto" w:fill="FFFFFF"/>
            <w:vAlign w:val="center"/>
          </w:tcPr>
          <w:p w14:paraId="1BB070B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2232" w:type="dxa"/>
            <w:tcBorders>
              <w:top w:val="single" w:sz="4" w:space="0" w:color="auto"/>
              <w:left w:val="single" w:sz="4" w:space="0" w:color="auto"/>
              <w:bottom w:val="nil"/>
              <w:right w:val="nil"/>
            </w:tcBorders>
            <w:shd w:val="clear" w:color="auto" w:fill="FFFFFF"/>
            <w:vAlign w:val="center"/>
          </w:tcPr>
          <w:p w14:paraId="5AE0E7A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2491" w:type="dxa"/>
            <w:tcBorders>
              <w:top w:val="single" w:sz="4" w:space="0" w:color="auto"/>
              <w:left w:val="single" w:sz="4" w:space="0" w:color="auto"/>
              <w:bottom w:val="nil"/>
              <w:right w:val="nil"/>
            </w:tcBorders>
            <w:shd w:val="clear" w:color="auto" w:fill="FFFFFF"/>
            <w:vAlign w:val="center"/>
          </w:tcPr>
          <w:p w14:paraId="012312D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39956AB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40,51</w:t>
            </w:r>
          </w:p>
        </w:tc>
      </w:tr>
      <w:tr w:rsidR="0034405E" w:rsidRPr="009A2A0F" w14:paraId="05ACC979"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65338CC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Животноводческий сектор (в т.ч. общественный скот), в течение всего календарного года:</w:t>
            </w:r>
          </w:p>
        </w:tc>
      </w:tr>
      <w:tr w:rsidR="0034405E" w:rsidRPr="009A2A0F" w14:paraId="78A07A40"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50B9E14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14:paraId="06033A3B"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44DDA514"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0612BA39"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77EDAE6"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77909669"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3F7EDB24"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lastRenderedPageBreak/>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00A9D18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0DD77BD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EB69424"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D5DEE6C"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39161BF1"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0E7355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40F5A2AB"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A6E5B1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6A8F53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AD42ED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1FFF9C07"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203AAF9D"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14:paraId="066FE35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0D7066A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2C1DFDEA"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5A2C22B"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5ABDDB18"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2C11790F"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14:paraId="355DF6FD"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0D906C6"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0E5C2FA"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975E423"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60759E1F"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08B1364"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3273BDD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1D46CB2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FEB8BA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A595744"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5D744BD3"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1B4003F9"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14:paraId="01E532D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0DC0B3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24A818A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FC681F4"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4FDF5C16" w14:textId="77777777" w:rsidTr="009A2A0F">
        <w:trPr>
          <w:trHeight w:val="485"/>
        </w:trPr>
        <w:tc>
          <w:tcPr>
            <w:tcW w:w="6691" w:type="dxa"/>
            <w:tcBorders>
              <w:top w:val="single" w:sz="4" w:space="0" w:color="auto"/>
              <w:left w:val="single" w:sz="4" w:space="0" w:color="auto"/>
              <w:bottom w:val="nil"/>
              <w:right w:val="nil"/>
            </w:tcBorders>
            <w:shd w:val="clear" w:color="auto" w:fill="FFFFFF"/>
            <w:vAlign w:val="center"/>
          </w:tcPr>
          <w:p w14:paraId="518DC3DB"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Итого по животноводческому сектору (в т.ч. общественный скот):</w:t>
            </w:r>
          </w:p>
        </w:tc>
        <w:tc>
          <w:tcPr>
            <w:tcW w:w="1776" w:type="dxa"/>
            <w:tcBorders>
              <w:top w:val="single" w:sz="4" w:space="0" w:color="auto"/>
              <w:left w:val="single" w:sz="4" w:space="0" w:color="auto"/>
              <w:bottom w:val="nil"/>
              <w:right w:val="nil"/>
            </w:tcBorders>
            <w:shd w:val="clear" w:color="auto" w:fill="FFFFFF"/>
            <w:vAlign w:val="center"/>
          </w:tcPr>
          <w:p w14:paraId="469F791B"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2232" w:type="dxa"/>
            <w:tcBorders>
              <w:top w:val="single" w:sz="4" w:space="0" w:color="auto"/>
              <w:left w:val="single" w:sz="4" w:space="0" w:color="auto"/>
              <w:bottom w:val="nil"/>
              <w:right w:val="nil"/>
            </w:tcBorders>
            <w:shd w:val="clear" w:color="auto" w:fill="FFFFFF"/>
            <w:vAlign w:val="center"/>
          </w:tcPr>
          <w:p w14:paraId="6EF5E4C3"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2491" w:type="dxa"/>
            <w:tcBorders>
              <w:top w:val="single" w:sz="4" w:space="0" w:color="auto"/>
              <w:left w:val="single" w:sz="4" w:space="0" w:color="auto"/>
              <w:bottom w:val="nil"/>
              <w:right w:val="nil"/>
            </w:tcBorders>
            <w:shd w:val="clear" w:color="auto" w:fill="FFFFFF"/>
            <w:vAlign w:val="center"/>
          </w:tcPr>
          <w:p w14:paraId="6A55F284"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7E459E8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1796E142" w14:textId="77777777" w:rsidTr="009A2A0F">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46DC96ED"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Производственный сектор:</w:t>
            </w:r>
          </w:p>
        </w:tc>
      </w:tr>
      <w:tr w:rsidR="0034405E" w:rsidRPr="009A2A0F" w14:paraId="32B2CDA7"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24C6EA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Мастерские</w:t>
            </w:r>
          </w:p>
        </w:tc>
        <w:tc>
          <w:tcPr>
            <w:tcW w:w="1776" w:type="dxa"/>
            <w:tcBorders>
              <w:top w:val="single" w:sz="4" w:space="0" w:color="auto"/>
              <w:left w:val="single" w:sz="4" w:space="0" w:color="auto"/>
              <w:bottom w:val="nil"/>
              <w:right w:val="nil"/>
            </w:tcBorders>
            <w:shd w:val="clear" w:color="auto" w:fill="FFFFFF"/>
            <w:vAlign w:val="center"/>
          </w:tcPr>
          <w:p w14:paraId="193ECA8D"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 маст.</w:t>
            </w:r>
          </w:p>
        </w:tc>
        <w:tc>
          <w:tcPr>
            <w:tcW w:w="2232" w:type="dxa"/>
            <w:tcBorders>
              <w:top w:val="single" w:sz="4" w:space="0" w:color="auto"/>
              <w:left w:val="single" w:sz="4" w:space="0" w:color="auto"/>
              <w:bottom w:val="nil"/>
              <w:right w:val="nil"/>
            </w:tcBorders>
            <w:shd w:val="clear" w:color="auto" w:fill="FFFFFF"/>
            <w:vAlign w:val="center"/>
          </w:tcPr>
          <w:p w14:paraId="18ED45B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2</w:t>
            </w:r>
          </w:p>
        </w:tc>
        <w:tc>
          <w:tcPr>
            <w:tcW w:w="2491" w:type="dxa"/>
            <w:tcBorders>
              <w:top w:val="single" w:sz="4" w:space="0" w:color="auto"/>
              <w:left w:val="single" w:sz="4" w:space="0" w:color="auto"/>
              <w:bottom w:val="nil"/>
              <w:right w:val="nil"/>
            </w:tcBorders>
            <w:shd w:val="clear" w:color="auto" w:fill="FFFFFF"/>
            <w:vAlign w:val="center"/>
          </w:tcPr>
          <w:p w14:paraId="619728D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F06608C"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30,00</w:t>
            </w:r>
          </w:p>
        </w:tc>
      </w:tr>
      <w:tr w:rsidR="0034405E" w:rsidRPr="009A2A0F" w14:paraId="71151128"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0883DA3"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Гараж</w:t>
            </w:r>
          </w:p>
        </w:tc>
        <w:tc>
          <w:tcPr>
            <w:tcW w:w="1776" w:type="dxa"/>
            <w:tcBorders>
              <w:top w:val="single" w:sz="4" w:space="0" w:color="auto"/>
              <w:left w:val="single" w:sz="4" w:space="0" w:color="auto"/>
              <w:bottom w:val="nil"/>
              <w:right w:val="nil"/>
            </w:tcBorders>
            <w:shd w:val="clear" w:color="auto" w:fill="FFFFFF"/>
            <w:vAlign w:val="center"/>
          </w:tcPr>
          <w:p w14:paraId="55B1520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 xml:space="preserve">1 </w:t>
            </w:r>
            <w:proofErr w:type="spellStart"/>
            <w:r w:rsidRPr="009A2A0F">
              <w:rPr>
                <w:rFonts w:ascii="Times New Roman" w:eastAsia="Times New Roman" w:hAnsi="Times New Roman" w:cs="Times New Roman"/>
                <w:color w:val="000000"/>
                <w:sz w:val="20"/>
                <w:lang w:eastAsia="ru-RU"/>
              </w:rPr>
              <w:t>гар</w:t>
            </w:r>
            <w:proofErr w:type="spellEnd"/>
            <w:r w:rsidRPr="009A2A0F">
              <w:rPr>
                <w:rFonts w:ascii="Times New Roman" w:eastAsia="Times New Roman" w:hAnsi="Times New Roman" w:cs="Times New Roman"/>
                <w:color w:val="000000"/>
                <w:sz w:val="20"/>
                <w:lang w:eastAsia="ru-RU"/>
              </w:rPr>
              <w:t>.</w:t>
            </w:r>
          </w:p>
        </w:tc>
        <w:tc>
          <w:tcPr>
            <w:tcW w:w="2232" w:type="dxa"/>
            <w:tcBorders>
              <w:top w:val="single" w:sz="4" w:space="0" w:color="auto"/>
              <w:left w:val="single" w:sz="4" w:space="0" w:color="auto"/>
              <w:bottom w:val="nil"/>
              <w:right w:val="nil"/>
            </w:tcBorders>
            <w:shd w:val="clear" w:color="auto" w:fill="FFFFFF"/>
            <w:vAlign w:val="center"/>
          </w:tcPr>
          <w:p w14:paraId="0EA3EE9F"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w:t>
            </w:r>
          </w:p>
        </w:tc>
        <w:tc>
          <w:tcPr>
            <w:tcW w:w="2491" w:type="dxa"/>
            <w:tcBorders>
              <w:top w:val="single" w:sz="4" w:space="0" w:color="auto"/>
              <w:left w:val="single" w:sz="4" w:space="0" w:color="auto"/>
              <w:bottom w:val="nil"/>
              <w:right w:val="nil"/>
            </w:tcBorders>
            <w:shd w:val="clear" w:color="auto" w:fill="FFFFFF"/>
            <w:vAlign w:val="center"/>
          </w:tcPr>
          <w:p w14:paraId="4205FFB6"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B2FBA9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15,00</w:t>
            </w:r>
          </w:p>
        </w:tc>
      </w:tr>
      <w:tr w:rsidR="0034405E" w:rsidRPr="009A2A0F" w14:paraId="2A167C4D"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50402CA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Мойка машин в гараже с водопроводом:</w:t>
            </w:r>
          </w:p>
        </w:tc>
        <w:tc>
          <w:tcPr>
            <w:tcW w:w="1776" w:type="dxa"/>
            <w:tcBorders>
              <w:top w:val="single" w:sz="4" w:space="0" w:color="auto"/>
              <w:left w:val="single" w:sz="4" w:space="0" w:color="auto"/>
              <w:bottom w:val="nil"/>
              <w:right w:val="nil"/>
            </w:tcBorders>
            <w:shd w:val="clear" w:color="auto" w:fill="FFFFFF"/>
            <w:vAlign w:val="center"/>
          </w:tcPr>
          <w:p w14:paraId="48FD1B7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2232" w:type="dxa"/>
            <w:tcBorders>
              <w:top w:val="single" w:sz="4" w:space="0" w:color="auto"/>
              <w:left w:val="single" w:sz="4" w:space="0" w:color="auto"/>
              <w:bottom w:val="nil"/>
              <w:right w:val="nil"/>
            </w:tcBorders>
            <w:shd w:val="clear" w:color="auto" w:fill="FFFFFF"/>
            <w:vAlign w:val="center"/>
          </w:tcPr>
          <w:p w14:paraId="3114860B"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2491" w:type="dxa"/>
            <w:tcBorders>
              <w:top w:val="single" w:sz="4" w:space="0" w:color="auto"/>
              <w:left w:val="single" w:sz="4" w:space="0" w:color="auto"/>
              <w:bottom w:val="nil"/>
              <w:right w:val="nil"/>
            </w:tcBorders>
            <w:shd w:val="clear" w:color="auto" w:fill="FFFFFF"/>
            <w:vAlign w:val="center"/>
          </w:tcPr>
          <w:p w14:paraId="7B67229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3EA70FD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r>
      <w:tr w:rsidR="0034405E" w:rsidRPr="009A2A0F" w14:paraId="2B956235"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3BAB525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-машина грузовая</w:t>
            </w:r>
          </w:p>
        </w:tc>
        <w:tc>
          <w:tcPr>
            <w:tcW w:w="1776" w:type="dxa"/>
            <w:tcBorders>
              <w:top w:val="single" w:sz="4" w:space="0" w:color="auto"/>
              <w:left w:val="single" w:sz="4" w:space="0" w:color="auto"/>
              <w:bottom w:val="nil"/>
              <w:right w:val="nil"/>
            </w:tcBorders>
            <w:shd w:val="clear" w:color="auto" w:fill="FFFFFF"/>
            <w:vAlign w:val="center"/>
          </w:tcPr>
          <w:p w14:paraId="3683A30F"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7313582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829CAFA"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500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65CA793"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7B1D03A6"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1CE560C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-машина легковая</w:t>
            </w:r>
          </w:p>
        </w:tc>
        <w:tc>
          <w:tcPr>
            <w:tcW w:w="1776" w:type="dxa"/>
            <w:tcBorders>
              <w:top w:val="single" w:sz="4" w:space="0" w:color="auto"/>
              <w:left w:val="single" w:sz="4" w:space="0" w:color="auto"/>
              <w:bottom w:val="nil"/>
              <w:right w:val="nil"/>
            </w:tcBorders>
            <w:shd w:val="clear" w:color="auto" w:fill="FFFFFF"/>
            <w:vAlign w:val="center"/>
          </w:tcPr>
          <w:p w14:paraId="26BD62E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4A87A70F"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120C94F"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300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1D7B3E3"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33EFA2CA"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2321DEA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При отсутствии водопровода</w:t>
            </w:r>
          </w:p>
        </w:tc>
        <w:tc>
          <w:tcPr>
            <w:tcW w:w="1776" w:type="dxa"/>
            <w:tcBorders>
              <w:top w:val="single" w:sz="4" w:space="0" w:color="auto"/>
              <w:left w:val="single" w:sz="4" w:space="0" w:color="auto"/>
              <w:bottom w:val="nil"/>
              <w:right w:val="nil"/>
            </w:tcBorders>
            <w:shd w:val="clear" w:color="auto" w:fill="FFFFFF"/>
            <w:vAlign w:val="center"/>
          </w:tcPr>
          <w:p w14:paraId="6566B2E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2FEA681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EA907B6"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60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599AF87"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158902D1"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B44E39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Котельная:</w:t>
            </w:r>
          </w:p>
        </w:tc>
        <w:tc>
          <w:tcPr>
            <w:tcW w:w="1776" w:type="dxa"/>
            <w:tcBorders>
              <w:top w:val="single" w:sz="4" w:space="0" w:color="auto"/>
              <w:left w:val="single" w:sz="4" w:space="0" w:color="auto"/>
              <w:bottom w:val="nil"/>
              <w:right w:val="nil"/>
            </w:tcBorders>
            <w:shd w:val="clear" w:color="auto" w:fill="FFFFFF"/>
            <w:vAlign w:val="center"/>
          </w:tcPr>
          <w:p w14:paraId="6CDB16C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2232" w:type="dxa"/>
            <w:tcBorders>
              <w:top w:val="single" w:sz="4" w:space="0" w:color="auto"/>
              <w:left w:val="single" w:sz="4" w:space="0" w:color="auto"/>
              <w:bottom w:val="nil"/>
              <w:right w:val="nil"/>
            </w:tcBorders>
            <w:shd w:val="clear" w:color="auto" w:fill="FFFFFF"/>
            <w:vAlign w:val="center"/>
          </w:tcPr>
          <w:p w14:paraId="2C04C53A"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2491" w:type="dxa"/>
            <w:tcBorders>
              <w:top w:val="single" w:sz="4" w:space="0" w:color="auto"/>
              <w:left w:val="single" w:sz="4" w:space="0" w:color="auto"/>
              <w:bottom w:val="nil"/>
              <w:right w:val="nil"/>
            </w:tcBorders>
            <w:shd w:val="clear" w:color="auto" w:fill="FFFFFF"/>
            <w:vAlign w:val="center"/>
          </w:tcPr>
          <w:p w14:paraId="4E0F171D"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33F6939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r>
      <w:tr w:rsidR="0034405E" w:rsidRPr="009A2A0F" w14:paraId="18DF76E7"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43DC22D"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-промывка фильтров</w:t>
            </w:r>
          </w:p>
        </w:tc>
        <w:tc>
          <w:tcPr>
            <w:tcW w:w="1776" w:type="dxa"/>
            <w:tcBorders>
              <w:top w:val="single" w:sz="4" w:space="0" w:color="auto"/>
              <w:left w:val="single" w:sz="4" w:space="0" w:color="auto"/>
              <w:bottom w:val="nil"/>
              <w:right w:val="nil"/>
            </w:tcBorders>
            <w:shd w:val="clear" w:color="auto" w:fill="FFFFFF"/>
            <w:vAlign w:val="center"/>
          </w:tcPr>
          <w:p w14:paraId="104EFF4F"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 пром.</w:t>
            </w:r>
          </w:p>
        </w:tc>
        <w:tc>
          <w:tcPr>
            <w:tcW w:w="2232" w:type="dxa"/>
            <w:tcBorders>
              <w:top w:val="single" w:sz="4" w:space="0" w:color="auto"/>
              <w:left w:val="single" w:sz="4" w:space="0" w:color="auto"/>
              <w:bottom w:val="nil"/>
              <w:right w:val="nil"/>
            </w:tcBorders>
            <w:shd w:val="clear" w:color="auto" w:fill="FFFFFF"/>
            <w:vAlign w:val="center"/>
          </w:tcPr>
          <w:p w14:paraId="41A52DB3"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2</w:t>
            </w:r>
          </w:p>
        </w:tc>
        <w:tc>
          <w:tcPr>
            <w:tcW w:w="2491" w:type="dxa"/>
            <w:tcBorders>
              <w:top w:val="single" w:sz="4" w:space="0" w:color="auto"/>
              <w:left w:val="single" w:sz="4" w:space="0" w:color="auto"/>
              <w:bottom w:val="nil"/>
              <w:right w:val="nil"/>
            </w:tcBorders>
            <w:shd w:val="clear" w:color="auto" w:fill="FFFFFF"/>
            <w:vAlign w:val="center"/>
          </w:tcPr>
          <w:p w14:paraId="78D7081C"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по тех. паспорту</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C5F2370"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0,00</w:t>
            </w:r>
          </w:p>
        </w:tc>
      </w:tr>
      <w:tr w:rsidR="0034405E" w:rsidRPr="009A2A0F" w14:paraId="69AFF5E1"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4FE12F1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-работающий персонал</w:t>
            </w:r>
          </w:p>
        </w:tc>
        <w:tc>
          <w:tcPr>
            <w:tcW w:w="1776" w:type="dxa"/>
            <w:tcBorders>
              <w:top w:val="single" w:sz="4" w:space="0" w:color="auto"/>
              <w:left w:val="single" w:sz="4" w:space="0" w:color="auto"/>
              <w:bottom w:val="nil"/>
              <w:right w:val="nil"/>
            </w:tcBorders>
            <w:shd w:val="clear" w:color="auto" w:fill="FFFFFF"/>
            <w:vAlign w:val="center"/>
          </w:tcPr>
          <w:p w14:paraId="0CD887E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69E1AC9C"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15</w:t>
            </w:r>
          </w:p>
        </w:tc>
        <w:tc>
          <w:tcPr>
            <w:tcW w:w="2491" w:type="dxa"/>
            <w:tcBorders>
              <w:top w:val="single" w:sz="4" w:space="0" w:color="auto"/>
              <w:left w:val="single" w:sz="4" w:space="0" w:color="auto"/>
              <w:bottom w:val="nil"/>
              <w:right w:val="nil"/>
            </w:tcBorders>
            <w:shd w:val="clear" w:color="auto" w:fill="FFFFFF"/>
            <w:vAlign w:val="center"/>
          </w:tcPr>
          <w:p w14:paraId="11A7CFC4"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DDA45AD"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0,23</w:t>
            </w:r>
          </w:p>
        </w:tc>
      </w:tr>
      <w:tr w:rsidR="0034405E" w:rsidRPr="009A2A0F" w14:paraId="7E251C90"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E78B8A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Итого по производственному сектору:</w:t>
            </w:r>
          </w:p>
        </w:tc>
        <w:tc>
          <w:tcPr>
            <w:tcW w:w="1776" w:type="dxa"/>
            <w:tcBorders>
              <w:top w:val="single" w:sz="4" w:space="0" w:color="auto"/>
              <w:left w:val="single" w:sz="4" w:space="0" w:color="auto"/>
              <w:bottom w:val="nil"/>
              <w:right w:val="nil"/>
            </w:tcBorders>
            <w:shd w:val="clear" w:color="auto" w:fill="FFFFFF"/>
            <w:vAlign w:val="center"/>
          </w:tcPr>
          <w:p w14:paraId="185047B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2232" w:type="dxa"/>
            <w:tcBorders>
              <w:top w:val="single" w:sz="4" w:space="0" w:color="auto"/>
              <w:left w:val="single" w:sz="4" w:space="0" w:color="auto"/>
              <w:bottom w:val="nil"/>
              <w:right w:val="nil"/>
            </w:tcBorders>
            <w:shd w:val="clear" w:color="auto" w:fill="FFFFFF"/>
            <w:vAlign w:val="center"/>
          </w:tcPr>
          <w:p w14:paraId="5ADD078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2491" w:type="dxa"/>
            <w:tcBorders>
              <w:top w:val="single" w:sz="4" w:space="0" w:color="auto"/>
              <w:left w:val="single" w:sz="4" w:space="0" w:color="auto"/>
              <w:bottom w:val="nil"/>
              <w:right w:val="nil"/>
            </w:tcBorders>
            <w:shd w:val="clear" w:color="auto" w:fill="FFFFFF"/>
            <w:vAlign w:val="center"/>
          </w:tcPr>
          <w:p w14:paraId="6C76DF7E"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2768E4FA"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45,23</w:t>
            </w:r>
          </w:p>
        </w:tc>
      </w:tr>
      <w:tr w:rsidR="0034405E" w:rsidRPr="009A2A0F" w14:paraId="6E716E85"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70C5C708"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Полив зеленых насаждений (в период полива с 15 мая по 15 августа):</w:t>
            </w:r>
          </w:p>
        </w:tc>
      </w:tr>
      <w:tr w:rsidR="0034405E" w:rsidRPr="009A2A0F" w14:paraId="4E161321"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0A9E4D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На человека</w:t>
            </w:r>
          </w:p>
        </w:tc>
        <w:tc>
          <w:tcPr>
            <w:tcW w:w="1776" w:type="dxa"/>
            <w:tcBorders>
              <w:top w:val="single" w:sz="4" w:space="0" w:color="auto"/>
              <w:left w:val="single" w:sz="4" w:space="0" w:color="auto"/>
              <w:bottom w:val="nil"/>
              <w:right w:val="nil"/>
            </w:tcBorders>
            <w:shd w:val="clear" w:color="auto" w:fill="FFFFFF"/>
            <w:vAlign w:val="center"/>
          </w:tcPr>
          <w:p w14:paraId="60BC138B"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14:paraId="2A46B1BC"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519</w:t>
            </w:r>
          </w:p>
        </w:tc>
        <w:tc>
          <w:tcPr>
            <w:tcW w:w="2491" w:type="dxa"/>
            <w:tcBorders>
              <w:top w:val="single" w:sz="4" w:space="0" w:color="auto"/>
              <w:left w:val="single" w:sz="4" w:space="0" w:color="auto"/>
              <w:bottom w:val="nil"/>
              <w:right w:val="nil"/>
            </w:tcBorders>
            <w:shd w:val="clear" w:color="auto" w:fill="FFFFFF"/>
            <w:vAlign w:val="center"/>
          </w:tcPr>
          <w:p w14:paraId="751D44E6"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50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EE90FF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22,90</w:t>
            </w:r>
          </w:p>
        </w:tc>
      </w:tr>
      <w:tr w:rsidR="0034405E" w:rsidRPr="009A2A0F" w14:paraId="5C3B4B08" w14:textId="77777777" w:rsidTr="009A2A0F">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3FE8ACD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Итого полезный отпуск воды в сеть:</w:t>
            </w:r>
          </w:p>
        </w:tc>
      </w:tr>
      <w:tr w:rsidR="0034405E" w:rsidRPr="009A2A0F" w14:paraId="7F7E4C41" w14:textId="77777777" w:rsidTr="009A2A0F">
        <w:trPr>
          <w:trHeight w:val="274"/>
        </w:trPr>
        <w:tc>
          <w:tcPr>
            <w:tcW w:w="13190" w:type="dxa"/>
            <w:gridSpan w:val="4"/>
            <w:tcBorders>
              <w:top w:val="single" w:sz="4" w:space="0" w:color="auto"/>
              <w:left w:val="single" w:sz="4" w:space="0" w:color="auto"/>
              <w:bottom w:val="single" w:sz="4" w:space="0" w:color="auto"/>
              <w:right w:val="nil"/>
            </w:tcBorders>
            <w:shd w:val="clear" w:color="auto" w:fill="FFFFFF"/>
            <w:vAlign w:val="center"/>
          </w:tcPr>
          <w:p w14:paraId="69BA6212"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E514985" w14:textId="77777777" w:rsidR="0034405E" w:rsidRPr="009A2A0F" w:rsidRDefault="0034405E" w:rsidP="009A2A0F">
            <w:pPr>
              <w:spacing w:after="0" w:line="276" w:lineRule="auto"/>
              <w:jc w:val="center"/>
              <w:rPr>
                <w:rFonts w:ascii="Times New Roman" w:eastAsia="Times New Roman" w:hAnsi="Times New Roman" w:cs="Times New Roman"/>
                <w:sz w:val="20"/>
                <w:lang w:eastAsia="ru-RU"/>
              </w:rPr>
            </w:pPr>
            <w:r w:rsidRPr="009A2A0F">
              <w:rPr>
                <w:rFonts w:ascii="Times New Roman" w:eastAsia="Times New Roman" w:hAnsi="Times New Roman" w:cs="Times New Roman"/>
                <w:color w:val="000000"/>
                <w:sz w:val="20"/>
                <w:lang w:eastAsia="ru-RU"/>
              </w:rPr>
              <w:t>108,63</w:t>
            </w:r>
          </w:p>
        </w:tc>
      </w:tr>
    </w:tbl>
    <w:p w14:paraId="2B404AC2" w14:textId="77777777" w:rsidR="009A2A0F" w:rsidRDefault="009A2A0F" w:rsidP="00AB4B56">
      <w:pPr>
        <w:spacing w:after="0" w:line="276" w:lineRule="auto"/>
        <w:jc w:val="both"/>
        <w:rPr>
          <w:rFonts w:ascii="Times New Roman" w:eastAsia="Times New Roman" w:hAnsi="Times New Roman" w:cs="Times New Roman"/>
          <w:b/>
          <w:bCs/>
          <w:color w:val="000000"/>
          <w:lang w:eastAsia="ru-RU"/>
        </w:rPr>
      </w:pPr>
    </w:p>
    <w:p w14:paraId="5C80B2BE" w14:textId="77777777" w:rsidR="009A2A0F" w:rsidRDefault="009A2A0F">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5055FAB0" w14:textId="652844F8"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lastRenderedPageBreak/>
        <w:t>Таблица 7 - Структурный баланс реализации питьевой воды системы централизованного водоснабжения д. Мясники по группам абонентов на 01.01.20</w:t>
      </w:r>
      <w:r w:rsidR="008D2186">
        <w:rPr>
          <w:rFonts w:ascii="Times New Roman" w:eastAsia="Times New Roman" w:hAnsi="Times New Roman" w:cs="Times New Roman"/>
          <w:b/>
          <w:bCs/>
          <w:color w:val="000000"/>
          <w:lang w:eastAsia="ru-RU"/>
        </w:rPr>
        <w:t>25</w:t>
      </w:r>
      <w:r w:rsidRPr="00AB4B56">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firstRow="0" w:lastRow="0" w:firstColumn="0" w:lastColumn="0" w:noHBand="0" w:noVBand="0"/>
      </w:tblPr>
      <w:tblGrid>
        <w:gridCol w:w="6691"/>
        <w:gridCol w:w="1776"/>
        <w:gridCol w:w="2232"/>
        <w:gridCol w:w="2491"/>
        <w:gridCol w:w="1853"/>
      </w:tblGrid>
      <w:tr w:rsidR="0034405E" w:rsidRPr="00AB4B56" w14:paraId="2BDB6969" w14:textId="77777777" w:rsidTr="009A2A0F">
        <w:trPr>
          <w:trHeight w:val="802"/>
        </w:trPr>
        <w:tc>
          <w:tcPr>
            <w:tcW w:w="6691" w:type="dxa"/>
            <w:tcBorders>
              <w:top w:val="single" w:sz="4" w:space="0" w:color="auto"/>
              <w:left w:val="single" w:sz="4" w:space="0" w:color="auto"/>
              <w:bottom w:val="nil"/>
              <w:right w:val="nil"/>
            </w:tcBorders>
            <w:shd w:val="clear" w:color="auto" w:fill="FFFFFF"/>
            <w:vAlign w:val="center"/>
          </w:tcPr>
          <w:p w14:paraId="0D7F1FB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Водопотребители</w:t>
            </w:r>
            <w:proofErr w:type="spellEnd"/>
          </w:p>
        </w:tc>
        <w:tc>
          <w:tcPr>
            <w:tcW w:w="1776" w:type="dxa"/>
            <w:tcBorders>
              <w:top w:val="single" w:sz="4" w:space="0" w:color="auto"/>
              <w:left w:val="single" w:sz="4" w:space="0" w:color="auto"/>
              <w:bottom w:val="nil"/>
              <w:right w:val="nil"/>
            </w:tcBorders>
            <w:shd w:val="clear" w:color="auto" w:fill="FFFFFF"/>
            <w:vAlign w:val="center"/>
          </w:tcPr>
          <w:p w14:paraId="60F0409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Единицы</w:t>
            </w:r>
          </w:p>
          <w:p w14:paraId="7BE9BE0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измерения</w:t>
            </w:r>
          </w:p>
        </w:tc>
        <w:tc>
          <w:tcPr>
            <w:tcW w:w="2232" w:type="dxa"/>
            <w:tcBorders>
              <w:top w:val="single" w:sz="4" w:space="0" w:color="auto"/>
              <w:left w:val="single" w:sz="4" w:space="0" w:color="auto"/>
              <w:bottom w:val="nil"/>
              <w:right w:val="nil"/>
            </w:tcBorders>
            <w:shd w:val="clear" w:color="auto" w:fill="FFFFFF"/>
            <w:vAlign w:val="center"/>
          </w:tcPr>
          <w:p w14:paraId="512C446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Кол-во</w:t>
            </w:r>
          </w:p>
          <w:p w14:paraId="2A49C57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водопотребителей</w:t>
            </w:r>
            <w:proofErr w:type="spellEnd"/>
          </w:p>
        </w:tc>
        <w:tc>
          <w:tcPr>
            <w:tcW w:w="2491" w:type="dxa"/>
            <w:tcBorders>
              <w:top w:val="single" w:sz="4" w:space="0" w:color="auto"/>
              <w:left w:val="single" w:sz="4" w:space="0" w:color="auto"/>
              <w:bottom w:val="nil"/>
              <w:right w:val="nil"/>
            </w:tcBorders>
            <w:shd w:val="clear" w:color="auto" w:fill="FFFFFF"/>
            <w:vAlign w:val="center"/>
          </w:tcPr>
          <w:p w14:paraId="6B29451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Норма водопотребления,</w:t>
            </w:r>
          </w:p>
          <w:p w14:paraId="294C5B8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w:t>
            </w:r>
            <w:proofErr w:type="spellStart"/>
            <w:r w:rsidRPr="00AB4B56">
              <w:rPr>
                <w:rFonts w:ascii="Times New Roman" w:eastAsia="Times New Roman" w:hAnsi="Times New Roman" w:cs="Times New Roman"/>
                <w:color w:val="000000"/>
                <w:lang w:eastAsia="ru-RU"/>
              </w:rPr>
              <w:t>сут</w:t>
            </w:r>
            <w:proofErr w:type="spellEnd"/>
          </w:p>
        </w:tc>
        <w:tc>
          <w:tcPr>
            <w:tcW w:w="1853" w:type="dxa"/>
            <w:tcBorders>
              <w:top w:val="single" w:sz="4" w:space="0" w:color="auto"/>
              <w:left w:val="single" w:sz="4" w:space="0" w:color="auto"/>
              <w:bottom w:val="nil"/>
              <w:right w:val="single" w:sz="4" w:space="0" w:color="auto"/>
            </w:tcBorders>
            <w:shd w:val="clear" w:color="auto" w:fill="FFFFFF"/>
            <w:vAlign w:val="center"/>
          </w:tcPr>
          <w:p w14:paraId="7160DBC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Отпуск воды в сеть,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r>
      <w:tr w:rsidR="0034405E" w:rsidRPr="00AB4B56" w14:paraId="71E5509A" w14:textId="77777777" w:rsidTr="009A2A0F">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1B67A30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Здания жилого и общественно-делового назначения:</w:t>
            </w:r>
          </w:p>
        </w:tc>
      </w:tr>
      <w:tr w:rsidR="0034405E" w:rsidRPr="00AB4B56" w14:paraId="2931D800"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5520BB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Административные здания</w:t>
            </w:r>
          </w:p>
        </w:tc>
        <w:tc>
          <w:tcPr>
            <w:tcW w:w="1776" w:type="dxa"/>
            <w:tcBorders>
              <w:top w:val="single" w:sz="4" w:space="0" w:color="auto"/>
              <w:left w:val="single" w:sz="4" w:space="0" w:color="auto"/>
              <w:bottom w:val="nil"/>
              <w:right w:val="nil"/>
            </w:tcBorders>
            <w:shd w:val="clear" w:color="auto" w:fill="FFFFFF"/>
            <w:vAlign w:val="center"/>
          </w:tcPr>
          <w:p w14:paraId="379881B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70B5043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491" w:type="dxa"/>
            <w:tcBorders>
              <w:top w:val="single" w:sz="4" w:space="0" w:color="auto"/>
              <w:left w:val="single" w:sz="4" w:space="0" w:color="auto"/>
              <w:bottom w:val="nil"/>
              <w:right w:val="nil"/>
            </w:tcBorders>
            <w:shd w:val="clear" w:color="auto" w:fill="FFFFFF"/>
            <w:vAlign w:val="center"/>
          </w:tcPr>
          <w:p w14:paraId="6B6FE82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F2929B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0,02</w:t>
            </w:r>
          </w:p>
        </w:tc>
      </w:tr>
      <w:tr w:rsidR="0034405E" w:rsidRPr="00AB4B56" w14:paraId="2FAF87B4"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78384A4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 Школа общеобразовательная</w:t>
            </w:r>
          </w:p>
        </w:tc>
        <w:tc>
          <w:tcPr>
            <w:tcW w:w="1776" w:type="dxa"/>
            <w:tcBorders>
              <w:top w:val="single" w:sz="4" w:space="0" w:color="auto"/>
              <w:left w:val="single" w:sz="4" w:space="0" w:color="auto"/>
              <w:bottom w:val="nil"/>
              <w:right w:val="nil"/>
            </w:tcBorders>
            <w:shd w:val="clear" w:color="auto" w:fill="FFFFFF"/>
            <w:vAlign w:val="center"/>
          </w:tcPr>
          <w:p w14:paraId="228623D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учащихся</w:t>
            </w:r>
          </w:p>
        </w:tc>
        <w:tc>
          <w:tcPr>
            <w:tcW w:w="2232" w:type="dxa"/>
            <w:tcBorders>
              <w:top w:val="single" w:sz="4" w:space="0" w:color="auto"/>
              <w:left w:val="single" w:sz="4" w:space="0" w:color="auto"/>
              <w:bottom w:val="nil"/>
              <w:right w:val="nil"/>
            </w:tcBorders>
            <w:shd w:val="clear" w:color="auto" w:fill="FFFFFF"/>
            <w:vAlign w:val="center"/>
          </w:tcPr>
          <w:p w14:paraId="0F19C2C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A53083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E6E11D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A83A3DC" w14:textId="77777777" w:rsidTr="009A2A0F">
        <w:trPr>
          <w:trHeight w:val="552"/>
        </w:trPr>
        <w:tc>
          <w:tcPr>
            <w:tcW w:w="6691" w:type="dxa"/>
            <w:tcBorders>
              <w:top w:val="single" w:sz="4" w:space="0" w:color="auto"/>
              <w:left w:val="single" w:sz="4" w:space="0" w:color="auto"/>
              <w:bottom w:val="nil"/>
              <w:right w:val="nil"/>
            </w:tcBorders>
            <w:shd w:val="clear" w:color="auto" w:fill="FFFFFF"/>
            <w:vAlign w:val="center"/>
          </w:tcPr>
          <w:p w14:paraId="7BF5BE0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776" w:type="dxa"/>
            <w:tcBorders>
              <w:top w:val="single" w:sz="4" w:space="0" w:color="auto"/>
              <w:left w:val="single" w:sz="4" w:space="0" w:color="auto"/>
              <w:bottom w:val="nil"/>
              <w:right w:val="nil"/>
            </w:tcBorders>
            <w:shd w:val="clear" w:color="auto" w:fill="FFFFFF"/>
            <w:vAlign w:val="center"/>
          </w:tcPr>
          <w:p w14:paraId="1D8746B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69B0BB3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2491" w:type="dxa"/>
            <w:tcBorders>
              <w:top w:val="single" w:sz="4" w:space="0" w:color="auto"/>
              <w:left w:val="single" w:sz="4" w:space="0" w:color="auto"/>
              <w:bottom w:val="nil"/>
              <w:right w:val="nil"/>
            </w:tcBorders>
            <w:shd w:val="clear" w:color="auto" w:fill="FFFFFF"/>
            <w:vAlign w:val="center"/>
          </w:tcPr>
          <w:p w14:paraId="3C0AF39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B2EB93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0,32</w:t>
            </w:r>
          </w:p>
        </w:tc>
      </w:tr>
      <w:tr w:rsidR="0034405E" w:rsidRPr="00AB4B56" w14:paraId="567A8C74"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731E99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 Больница-стационар</w:t>
            </w:r>
          </w:p>
        </w:tc>
        <w:tc>
          <w:tcPr>
            <w:tcW w:w="1776" w:type="dxa"/>
            <w:tcBorders>
              <w:top w:val="single" w:sz="4" w:space="0" w:color="auto"/>
              <w:left w:val="single" w:sz="4" w:space="0" w:color="auto"/>
              <w:bottom w:val="nil"/>
              <w:right w:val="nil"/>
            </w:tcBorders>
            <w:shd w:val="clear" w:color="auto" w:fill="FFFFFF"/>
            <w:vAlign w:val="center"/>
          </w:tcPr>
          <w:p w14:paraId="60DB284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52A6527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1B66B0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E35F16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15FFC4B"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366B130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 ФАП, поликлиники</w:t>
            </w:r>
          </w:p>
        </w:tc>
        <w:tc>
          <w:tcPr>
            <w:tcW w:w="1776" w:type="dxa"/>
            <w:tcBorders>
              <w:top w:val="single" w:sz="4" w:space="0" w:color="auto"/>
              <w:left w:val="single" w:sz="4" w:space="0" w:color="auto"/>
              <w:bottom w:val="nil"/>
              <w:right w:val="nil"/>
            </w:tcBorders>
            <w:shd w:val="clear" w:color="auto" w:fill="FFFFFF"/>
            <w:vAlign w:val="center"/>
          </w:tcPr>
          <w:p w14:paraId="44C6126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посещений</w:t>
            </w:r>
          </w:p>
        </w:tc>
        <w:tc>
          <w:tcPr>
            <w:tcW w:w="2232" w:type="dxa"/>
            <w:tcBorders>
              <w:top w:val="single" w:sz="4" w:space="0" w:color="auto"/>
              <w:left w:val="single" w:sz="4" w:space="0" w:color="auto"/>
              <w:bottom w:val="nil"/>
              <w:right w:val="nil"/>
            </w:tcBorders>
            <w:shd w:val="clear" w:color="auto" w:fill="FFFFFF"/>
            <w:vAlign w:val="center"/>
          </w:tcPr>
          <w:p w14:paraId="7DBC632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F351E1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3D1596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28FA45A"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A5E997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 Клубы</w:t>
            </w:r>
          </w:p>
        </w:tc>
        <w:tc>
          <w:tcPr>
            <w:tcW w:w="1776" w:type="dxa"/>
            <w:tcBorders>
              <w:top w:val="single" w:sz="4" w:space="0" w:color="auto"/>
              <w:left w:val="single" w:sz="4" w:space="0" w:color="auto"/>
              <w:bottom w:val="nil"/>
              <w:right w:val="nil"/>
            </w:tcBorders>
            <w:shd w:val="clear" w:color="auto" w:fill="FFFFFF"/>
            <w:vAlign w:val="center"/>
          </w:tcPr>
          <w:p w14:paraId="3A33653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60BEE52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669811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8899E6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A192D2C"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5BA0C19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 Столовые</w:t>
            </w:r>
          </w:p>
        </w:tc>
        <w:tc>
          <w:tcPr>
            <w:tcW w:w="1776" w:type="dxa"/>
            <w:tcBorders>
              <w:top w:val="single" w:sz="4" w:space="0" w:color="auto"/>
              <w:left w:val="single" w:sz="4" w:space="0" w:color="auto"/>
              <w:bottom w:val="nil"/>
              <w:right w:val="nil"/>
            </w:tcBorders>
            <w:shd w:val="clear" w:color="auto" w:fill="FFFFFF"/>
            <w:vAlign w:val="center"/>
          </w:tcPr>
          <w:p w14:paraId="4130E20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блюдо</w:t>
            </w:r>
          </w:p>
        </w:tc>
        <w:tc>
          <w:tcPr>
            <w:tcW w:w="2232" w:type="dxa"/>
            <w:tcBorders>
              <w:top w:val="single" w:sz="4" w:space="0" w:color="auto"/>
              <w:left w:val="single" w:sz="4" w:space="0" w:color="auto"/>
              <w:bottom w:val="nil"/>
              <w:right w:val="nil"/>
            </w:tcBorders>
            <w:shd w:val="clear" w:color="auto" w:fill="FFFFFF"/>
            <w:vAlign w:val="center"/>
          </w:tcPr>
          <w:p w14:paraId="0B5D162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0D2741D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6168C8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9C49B06"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52E6B19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 Магазины продовольственные</w:t>
            </w:r>
          </w:p>
        </w:tc>
        <w:tc>
          <w:tcPr>
            <w:tcW w:w="1776" w:type="dxa"/>
            <w:tcBorders>
              <w:top w:val="single" w:sz="4" w:space="0" w:color="auto"/>
              <w:left w:val="single" w:sz="4" w:space="0" w:color="auto"/>
              <w:bottom w:val="nil"/>
              <w:right w:val="nil"/>
            </w:tcBorders>
            <w:shd w:val="clear" w:color="auto" w:fill="FFFFFF"/>
            <w:vAlign w:val="center"/>
          </w:tcPr>
          <w:p w14:paraId="77371DE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18832E6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491" w:type="dxa"/>
            <w:tcBorders>
              <w:top w:val="single" w:sz="4" w:space="0" w:color="auto"/>
              <w:left w:val="single" w:sz="4" w:space="0" w:color="auto"/>
              <w:bottom w:val="nil"/>
              <w:right w:val="nil"/>
            </w:tcBorders>
            <w:shd w:val="clear" w:color="auto" w:fill="FFFFFF"/>
            <w:vAlign w:val="center"/>
          </w:tcPr>
          <w:p w14:paraId="7B97756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C7F469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0,03</w:t>
            </w:r>
          </w:p>
        </w:tc>
      </w:tr>
      <w:tr w:rsidR="0034405E" w:rsidRPr="00AB4B56" w14:paraId="46D01425"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67C129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 Бани</w:t>
            </w:r>
          </w:p>
        </w:tc>
        <w:tc>
          <w:tcPr>
            <w:tcW w:w="1776" w:type="dxa"/>
            <w:tcBorders>
              <w:top w:val="single" w:sz="4" w:space="0" w:color="auto"/>
              <w:left w:val="single" w:sz="4" w:space="0" w:color="auto"/>
              <w:bottom w:val="nil"/>
              <w:right w:val="nil"/>
            </w:tcBorders>
            <w:shd w:val="clear" w:color="auto" w:fill="FFFFFF"/>
            <w:vAlign w:val="center"/>
          </w:tcPr>
          <w:p w14:paraId="20E2FE4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посетитель</w:t>
            </w:r>
          </w:p>
        </w:tc>
        <w:tc>
          <w:tcPr>
            <w:tcW w:w="2232" w:type="dxa"/>
            <w:tcBorders>
              <w:top w:val="single" w:sz="4" w:space="0" w:color="auto"/>
              <w:left w:val="single" w:sz="4" w:space="0" w:color="auto"/>
              <w:bottom w:val="nil"/>
              <w:right w:val="nil"/>
            </w:tcBorders>
            <w:shd w:val="clear" w:color="auto" w:fill="FFFFFF"/>
            <w:vAlign w:val="center"/>
          </w:tcPr>
          <w:p w14:paraId="3F41E38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DC3786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EEFF67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C9B4D4D"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37A1972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 Пионерский лагерь</w:t>
            </w:r>
          </w:p>
        </w:tc>
        <w:tc>
          <w:tcPr>
            <w:tcW w:w="1776" w:type="dxa"/>
            <w:tcBorders>
              <w:top w:val="single" w:sz="4" w:space="0" w:color="auto"/>
              <w:left w:val="single" w:sz="4" w:space="0" w:color="auto"/>
              <w:bottom w:val="nil"/>
              <w:right w:val="nil"/>
            </w:tcBorders>
            <w:shd w:val="clear" w:color="auto" w:fill="FFFFFF"/>
            <w:vAlign w:val="center"/>
          </w:tcPr>
          <w:p w14:paraId="4D30602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53E484D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00C9F8F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F5FE32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1DB10DE" w14:textId="77777777" w:rsidTr="009A2A0F">
        <w:trPr>
          <w:trHeight w:val="806"/>
        </w:trPr>
        <w:tc>
          <w:tcPr>
            <w:tcW w:w="6691" w:type="dxa"/>
            <w:tcBorders>
              <w:top w:val="single" w:sz="4" w:space="0" w:color="auto"/>
              <w:left w:val="single" w:sz="4" w:space="0" w:color="auto"/>
              <w:bottom w:val="nil"/>
              <w:right w:val="nil"/>
            </w:tcBorders>
            <w:shd w:val="clear" w:color="auto" w:fill="FFFFFF"/>
            <w:vAlign w:val="center"/>
          </w:tcPr>
          <w:p w14:paraId="6CF1765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nil"/>
              <w:right w:val="nil"/>
            </w:tcBorders>
            <w:shd w:val="clear" w:color="auto" w:fill="FFFFFF"/>
            <w:vAlign w:val="center"/>
          </w:tcPr>
          <w:p w14:paraId="06569D2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14:paraId="43D708F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2B8040A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227,4</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23E0F3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2120B14" w14:textId="77777777" w:rsidTr="009A2A0F">
        <w:trPr>
          <w:trHeight w:val="1315"/>
        </w:trPr>
        <w:tc>
          <w:tcPr>
            <w:tcW w:w="6691" w:type="dxa"/>
            <w:tcBorders>
              <w:top w:val="single" w:sz="4" w:space="0" w:color="auto"/>
              <w:left w:val="single" w:sz="4" w:space="0" w:color="auto"/>
              <w:bottom w:val="nil"/>
              <w:right w:val="nil"/>
            </w:tcBorders>
            <w:shd w:val="clear" w:color="auto" w:fill="FFFFFF"/>
            <w:vAlign w:val="center"/>
          </w:tcPr>
          <w:p w14:paraId="5C22E49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776" w:type="dxa"/>
            <w:tcBorders>
              <w:top w:val="single" w:sz="4" w:space="0" w:color="auto"/>
              <w:left w:val="single" w:sz="4" w:space="0" w:color="auto"/>
              <w:bottom w:val="nil"/>
              <w:right w:val="nil"/>
            </w:tcBorders>
            <w:shd w:val="clear" w:color="auto" w:fill="FFFFFF"/>
            <w:vAlign w:val="center"/>
          </w:tcPr>
          <w:p w14:paraId="41A8942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14:paraId="7B487C7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26DB314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185,9</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1FE410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7FDD489" w14:textId="77777777" w:rsidTr="009A2A0F">
        <w:trPr>
          <w:trHeight w:val="806"/>
        </w:trPr>
        <w:tc>
          <w:tcPr>
            <w:tcW w:w="6691" w:type="dxa"/>
            <w:tcBorders>
              <w:top w:val="single" w:sz="4" w:space="0" w:color="auto"/>
              <w:left w:val="single" w:sz="4" w:space="0" w:color="auto"/>
              <w:bottom w:val="nil"/>
              <w:right w:val="nil"/>
            </w:tcBorders>
            <w:shd w:val="clear" w:color="auto" w:fill="FFFFFF"/>
            <w:vAlign w:val="center"/>
          </w:tcPr>
          <w:p w14:paraId="193FCE1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nil"/>
              <w:right w:val="nil"/>
            </w:tcBorders>
            <w:shd w:val="clear" w:color="auto" w:fill="FFFFFF"/>
            <w:vAlign w:val="center"/>
          </w:tcPr>
          <w:p w14:paraId="3FD126C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14:paraId="55CABBB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D9090F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98,8</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E15DE4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4AA271B" w14:textId="77777777" w:rsidTr="009A2A0F">
        <w:trPr>
          <w:trHeight w:val="590"/>
        </w:trPr>
        <w:tc>
          <w:tcPr>
            <w:tcW w:w="6691" w:type="dxa"/>
            <w:tcBorders>
              <w:top w:val="single" w:sz="4" w:space="0" w:color="auto"/>
              <w:left w:val="single" w:sz="4" w:space="0" w:color="auto"/>
              <w:bottom w:val="nil"/>
              <w:right w:val="nil"/>
            </w:tcBorders>
            <w:shd w:val="clear" w:color="auto" w:fill="FFFFFF"/>
            <w:vAlign w:val="center"/>
          </w:tcPr>
          <w:p w14:paraId="5FCF7E2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776" w:type="dxa"/>
            <w:tcBorders>
              <w:top w:val="single" w:sz="4" w:space="0" w:color="auto"/>
              <w:left w:val="single" w:sz="4" w:space="0" w:color="auto"/>
              <w:bottom w:val="nil"/>
              <w:right w:val="nil"/>
            </w:tcBorders>
            <w:shd w:val="clear" w:color="auto" w:fill="FFFFFF"/>
            <w:vAlign w:val="center"/>
          </w:tcPr>
          <w:p w14:paraId="3628B90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14:paraId="534E0C5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743D440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96,3</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D68484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09922F4" w14:textId="77777777" w:rsidTr="009A2A0F">
        <w:trPr>
          <w:trHeight w:val="610"/>
        </w:trPr>
        <w:tc>
          <w:tcPr>
            <w:tcW w:w="6691" w:type="dxa"/>
            <w:tcBorders>
              <w:top w:val="single" w:sz="4" w:space="0" w:color="auto"/>
              <w:left w:val="single" w:sz="4" w:space="0" w:color="auto"/>
              <w:bottom w:val="single" w:sz="4" w:space="0" w:color="auto"/>
              <w:right w:val="nil"/>
            </w:tcBorders>
            <w:shd w:val="clear" w:color="auto" w:fill="FFFFFF"/>
            <w:vAlign w:val="center"/>
          </w:tcPr>
          <w:p w14:paraId="1EAB2A2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15. Жилые дома, оборудованные водопроводом, без канализации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277BD60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54CDD00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76B2C3C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45,6</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30DB9A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26F746E" w14:textId="77777777" w:rsidTr="009A2A0F">
        <w:trPr>
          <w:trHeight w:val="610"/>
        </w:trPr>
        <w:tc>
          <w:tcPr>
            <w:tcW w:w="6691" w:type="dxa"/>
            <w:tcBorders>
              <w:top w:val="single" w:sz="4" w:space="0" w:color="auto"/>
              <w:left w:val="single" w:sz="4" w:space="0" w:color="auto"/>
              <w:bottom w:val="single" w:sz="4" w:space="0" w:color="auto"/>
              <w:right w:val="nil"/>
            </w:tcBorders>
            <w:shd w:val="clear" w:color="auto" w:fill="FFFFFF"/>
            <w:vAlign w:val="center"/>
          </w:tcPr>
          <w:p w14:paraId="0DDE9CD9"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3033D8C5"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500FDBCA"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100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0B6FAAE4"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30,4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5FBA82C"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2,95</w:t>
            </w:r>
          </w:p>
        </w:tc>
      </w:tr>
      <w:tr w:rsidR="0034405E" w:rsidRPr="00AB4B56" w14:paraId="3BEB326A"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78D26EA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34405E" w:rsidRPr="00AB4B56" w14:paraId="0A910BAA"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8F9E63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14:paraId="3600F64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DF449F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79</w:t>
            </w:r>
          </w:p>
        </w:tc>
        <w:tc>
          <w:tcPr>
            <w:tcW w:w="2491" w:type="dxa"/>
            <w:tcBorders>
              <w:top w:val="single" w:sz="4" w:space="0" w:color="auto"/>
              <w:left w:val="single" w:sz="4" w:space="0" w:color="auto"/>
              <w:bottom w:val="nil"/>
              <w:right w:val="nil"/>
            </w:tcBorders>
            <w:shd w:val="clear" w:color="auto" w:fill="FFFFFF"/>
            <w:vAlign w:val="center"/>
          </w:tcPr>
          <w:p w14:paraId="7FC6A2E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2657DA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2,82</w:t>
            </w:r>
          </w:p>
        </w:tc>
      </w:tr>
      <w:tr w:rsidR="0034405E" w:rsidRPr="00AB4B56" w14:paraId="01F1F46E"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7979367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3A2CB0B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F855B7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131</w:t>
            </w:r>
          </w:p>
        </w:tc>
        <w:tc>
          <w:tcPr>
            <w:tcW w:w="2491" w:type="dxa"/>
            <w:tcBorders>
              <w:top w:val="single" w:sz="4" w:space="0" w:color="auto"/>
              <w:left w:val="single" w:sz="4" w:space="0" w:color="auto"/>
              <w:bottom w:val="nil"/>
              <w:right w:val="nil"/>
            </w:tcBorders>
            <w:shd w:val="clear" w:color="auto" w:fill="FFFFFF"/>
            <w:vAlign w:val="center"/>
          </w:tcPr>
          <w:p w14:paraId="1A11BF8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5EDE18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4,68</w:t>
            </w:r>
          </w:p>
        </w:tc>
      </w:tr>
      <w:tr w:rsidR="0034405E" w:rsidRPr="00AB4B56" w14:paraId="12445CC6"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3A3AC12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7B10E0E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191697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288E39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890B38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BBD6714"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3A7CEC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14:paraId="37B480A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2B7A69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157</w:t>
            </w:r>
          </w:p>
        </w:tc>
        <w:tc>
          <w:tcPr>
            <w:tcW w:w="2491" w:type="dxa"/>
            <w:tcBorders>
              <w:top w:val="single" w:sz="4" w:space="0" w:color="auto"/>
              <w:left w:val="single" w:sz="4" w:space="0" w:color="auto"/>
              <w:bottom w:val="nil"/>
              <w:right w:val="nil"/>
            </w:tcBorders>
            <w:shd w:val="clear" w:color="auto" w:fill="FFFFFF"/>
            <w:vAlign w:val="center"/>
          </w:tcPr>
          <w:p w14:paraId="7A7F8DC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A6E123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0,58</w:t>
            </w:r>
          </w:p>
        </w:tc>
      </w:tr>
      <w:tr w:rsidR="0034405E" w:rsidRPr="00AB4B56" w14:paraId="12AC4CDD"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C282C5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14:paraId="5C3A5A7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45ADD5C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40</w:t>
            </w:r>
          </w:p>
        </w:tc>
        <w:tc>
          <w:tcPr>
            <w:tcW w:w="2491" w:type="dxa"/>
            <w:tcBorders>
              <w:top w:val="single" w:sz="4" w:space="0" w:color="auto"/>
              <w:left w:val="single" w:sz="4" w:space="0" w:color="auto"/>
              <w:bottom w:val="nil"/>
              <w:right w:val="nil"/>
            </w:tcBorders>
            <w:shd w:val="clear" w:color="auto" w:fill="FFFFFF"/>
            <w:vAlign w:val="center"/>
          </w:tcPr>
          <w:p w14:paraId="38F037B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2967FA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2,59</w:t>
            </w:r>
          </w:p>
        </w:tc>
      </w:tr>
      <w:tr w:rsidR="0034405E" w:rsidRPr="00AB4B56" w14:paraId="73C2FD5F"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770D856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5CC4FAA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0BD0679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250</w:t>
            </w:r>
          </w:p>
        </w:tc>
        <w:tc>
          <w:tcPr>
            <w:tcW w:w="2491" w:type="dxa"/>
            <w:tcBorders>
              <w:top w:val="single" w:sz="4" w:space="0" w:color="auto"/>
              <w:left w:val="single" w:sz="4" w:space="0" w:color="auto"/>
              <w:bottom w:val="nil"/>
              <w:right w:val="nil"/>
            </w:tcBorders>
            <w:shd w:val="clear" w:color="auto" w:fill="FFFFFF"/>
            <w:vAlign w:val="center"/>
          </w:tcPr>
          <w:p w14:paraId="5522783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66B0C4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0,18</w:t>
            </w:r>
          </w:p>
        </w:tc>
      </w:tr>
      <w:tr w:rsidR="0034405E" w:rsidRPr="00AB4B56" w14:paraId="5025A9FB" w14:textId="77777777" w:rsidTr="009A2A0F">
        <w:trPr>
          <w:trHeight w:val="274"/>
        </w:trPr>
        <w:tc>
          <w:tcPr>
            <w:tcW w:w="6691" w:type="dxa"/>
            <w:tcBorders>
              <w:top w:val="single" w:sz="4" w:space="0" w:color="auto"/>
              <w:left w:val="single" w:sz="4" w:space="0" w:color="auto"/>
              <w:bottom w:val="nil"/>
              <w:right w:val="nil"/>
            </w:tcBorders>
            <w:shd w:val="clear" w:color="auto" w:fill="FFFFFF"/>
            <w:vAlign w:val="center"/>
          </w:tcPr>
          <w:p w14:paraId="1A7F0FD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14:paraId="178F54F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0BC5C5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w:t>
            </w:r>
          </w:p>
        </w:tc>
        <w:tc>
          <w:tcPr>
            <w:tcW w:w="2491" w:type="dxa"/>
            <w:tcBorders>
              <w:top w:val="single" w:sz="4" w:space="0" w:color="auto"/>
              <w:left w:val="single" w:sz="4" w:space="0" w:color="auto"/>
              <w:bottom w:val="nil"/>
              <w:right w:val="nil"/>
            </w:tcBorders>
            <w:shd w:val="clear" w:color="auto" w:fill="FFFFFF"/>
            <w:vAlign w:val="center"/>
          </w:tcPr>
          <w:p w14:paraId="052FDED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88562A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0,11</w:t>
            </w:r>
          </w:p>
        </w:tc>
      </w:tr>
      <w:tr w:rsidR="0034405E" w:rsidRPr="00AB4B56" w14:paraId="7A13B115" w14:textId="77777777" w:rsidTr="009A2A0F">
        <w:trPr>
          <w:trHeight w:val="235"/>
        </w:trPr>
        <w:tc>
          <w:tcPr>
            <w:tcW w:w="6691" w:type="dxa"/>
            <w:tcBorders>
              <w:top w:val="single" w:sz="4" w:space="0" w:color="auto"/>
              <w:left w:val="single" w:sz="4" w:space="0" w:color="auto"/>
              <w:bottom w:val="nil"/>
              <w:right w:val="nil"/>
            </w:tcBorders>
            <w:shd w:val="clear" w:color="auto" w:fill="FFFFFF"/>
            <w:vAlign w:val="center"/>
          </w:tcPr>
          <w:p w14:paraId="4FF6E6D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776" w:type="dxa"/>
            <w:tcBorders>
              <w:top w:val="single" w:sz="4" w:space="0" w:color="auto"/>
              <w:left w:val="single" w:sz="4" w:space="0" w:color="auto"/>
              <w:bottom w:val="nil"/>
              <w:right w:val="nil"/>
            </w:tcBorders>
            <w:shd w:val="clear" w:color="auto" w:fill="FFFFFF"/>
            <w:vAlign w:val="center"/>
          </w:tcPr>
          <w:p w14:paraId="4E01913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2D2D4BD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3DC354E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099D7EB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13,89</w:t>
            </w:r>
          </w:p>
        </w:tc>
      </w:tr>
      <w:tr w:rsidR="0034405E" w:rsidRPr="00AB4B56" w14:paraId="48E758E6"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607D7B1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Животноводческий сектор (в т.ч. общественный скот), в течение всего календарного года:</w:t>
            </w:r>
          </w:p>
        </w:tc>
      </w:tr>
      <w:tr w:rsidR="0034405E" w:rsidRPr="00AB4B56" w14:paraId="414D7185"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E4A56F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14:paraId="34F6C1F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97B9C7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62E272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3A08CF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7F6426F"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5308CA3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1342841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9D20D3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0A52E7C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99298A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6746B2C"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3D5F966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1719036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35A412B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726E7B7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384BDD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B673507"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B40776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14:paraId="1331DDB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B13CF3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202002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1CC731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8DAD589"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16A564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14:paraId="277D1B6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0590A24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8AD195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3B1D8E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D6D5C21"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E3EA46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6436407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1053D36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7AE2A6E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42AEA5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2810509"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47744B3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14:paraId="5377103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19B5080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101174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1E6135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D806629" w14:textId="77777777" w:rsidTr="009A2A0F">
        <w:trPr>
          <w:trHeight w:val="302"/>
        </w:trPr>
        <w:tc>
          <w:tcPr>
            <w:tcW w:w="6691" w:type="dxa"/>
            <w:tcBorders>
              <w:top w:val="single" w:sz="4" w:space="0" w:color="auto"/>
              <w:left w:val="single" w:sz="4" w:space="0" w:color="auto"/>
              <w:bottom w:val="nil"/>
              <w:right w:val="nil"/>
            </w:tcBorders>
            <w:shd w:val="clear" w:color="auto" w:fill="FFFFFF"/>
            <w:vAlign w:val="center"/>
          </w:tcPr>
          <w:p w14:paraId="0AAB23F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776" w:type="dxa"/>
            <w:tcBorders>
              <w:top w:val="single" w:sz="4" w:space="0" w:color="auto"/>
              <w:left w:val="single" w:sz="4" w:space="0" w:color="auto"/>
              <w:bottom w:val="nil"/>
              <w:right w:val="nil"/>
            </w:tcBorders>
            <w:shd w:val="clear" w:color="auto" w:fill="FFFFFF"/>
            <w:vAlign w:val="center"/>
          </w:tcPr>
          <w:p w14:paraId="628F20E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27ED3E6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537F565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571F796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7423C2C" w14:textId="77777777" w:rsidTr="009A2A0F">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71DC309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Производственный сектор:</w:t>
            </w:r>
          </w:p>
        </w:tc>
      </w:tr>
      <w:tr w:rsidR="0034405E" w:rsidRPr="00AB4B56" w14:paraId="43CF8E36"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330B39E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Мастерские</w:t>
            </w:r>
          </w:p>
        </w:tc>
        <w:tc>
          <w:tcPr>
            <w:tcW w:w="1776" w:type="dxa"/>
            <w:tcBorders>
              <w:top w:val="single" w:sz="4" w:space="0" w:color="auto"/>
              <w:left w:val="single" w:sz="4" w:space="0" w:color="auto"/>
              <w:bottom w:val="nil"/>
              <w:right w:val="nil"/>
            </w:tcBorders>
            <w:shd w:val="clear" w:color="auto" w:fill="FFFFFF"/>
            <w:vAlign w:val="center"/>
          </w:tcPr>
          <w:p w14:paraId="50BA200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маст.</w:t>
            </w:r>
          </w:p>
        </w:tc>
        <w:tc>
          <w:tcPr>
            <w:tcW w:w="2232" w:type="dxa"/>
            <w:tcBorders>
              <w:top w:val="single" w:sz="4" w:space="0" w:color="auto"/>
              <w:left w:val="single" w:sz="4" w:space="0" w:color="auto"/>
              <w:bottom w:val="nil"/>
              <w:right w:val="nil"/>
            </w:tcBorders>
            <w:shd w:val="clear" w:color="auto" w:fill="FFFFFF"/>
            <w:vAlign w:val="center"/>
          </w:tcPr>
          <w:p w14:paraId="0F6C5C3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B1AFE2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595EDC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1CF2164"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C8F79D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Гараж</w:t>
            </w:r>
          </w:p>
        </w:tc>
        <w:tc>
          <w:tcPr>
            <w:tcW w:w="1776" w:type="dxa"/>
            <w:tcBorders>
              <w:top w:val="single" w:sz="4" w:space="0" w:color="auto"/>
              <w:left w:val="single" w:sz="4" w:space="0" w:color="auto"/>
              <w:bottom w:val="nil"/>
              <w:right w:val="nil"/>
            </w:tcBorders>
            <w:shd w:val="clear" w:color="auto" w:fill="FFFFFF"/>
            <w:vAlign w:val="center"/>
          </w:tcPr>
          <w:p w14:paraId="77413CB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 </w:t>
            </w:r>
            <w:proofErr w:type="spellStart"/>
            <w:r w:rsidRPr="00AB4B56">
              <w:rPr>
                <w:rFonts w:ascii="Times New Roman" w:eastAsia="Times New Roman" w:hAnsi="Times New Roman" w:cs="Times New Roman"/>
                <w:color w:val="000000"/>
                <w:lang w:eastAsia="ru-RU"/>
              </w:rPr>
              <w:t>гар</w:t>
            </w:r>
            <w:proofErr w:type="spellEnd"/>
            <w:r w:rsidRPr="00AB4B56">
              <w:rPr>
                <w:rFonts w:ascii="Times New Roman" w:eastAsia="Times New Roman" w:hAnsi="Times New Roman" w:cs="Times New Roman"/>
                <w:color w:val="000000"/>
                <w:lang w:eastAsia="ru-RU"/>
              </w:rPr>
              <w:t>.</w:t>
            </w:r>
          </w:p>
        </w:tc>
        <w:tc>
          <w:tcPr>
            <w:tcW w:w="2232" w:type="dxa"/>
            <w:tcBorders>
              <w:top w:val="single" w:sz="4" w:space="0" w:color="auto"/>
              <w:left w:val="single" w:sz="4" w:space="0" w:color="auto"/>
              <w:bottom w:val="nil"/>
              <w:right w:val="nil"/>
            </w:tcBorders>
            <w:shd w:val="clear" w:color="auto" w:fill="FFFFFF"/>
            <w:vAlign w:val="center"/>
          </w:tcPr>
          <w:p w14:paraId="1CC300A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7FFC440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BCBBAE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52ADCA0"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2240C68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Мойка машин в гараже с водопроводом:</w:t>
            </w:r>
          </w:p>
        </w:tc>
        <w:tc>
          <w:tcPr>
            <w:tcW w:w="1776" w:type="dxa"/>
            <w:tcBorders>
              <w:top w:val="single" w:sz="4" w:space="0" w:color="auto"/>
              <w:left w:val="single" w:sz="4" w:space="0" w:color="auto"/>
              <w:bottom w:val="nil"/>
              <w:right w:val="nil"/>
            </w:tcBorders>
            <w:shd w:val="clear" w:color="auto" w:fill="FFFFFF"/>
            <w:vAlign w:val="center"/>
          </w:tcPr>
          <w:p w14:paraId="2A0C202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2E3A311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097B012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4EE8D47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r>
      <w:tr w:rsidR="0034405E" w:rsidRPr="00AB4B56" w14:paraId="5CF3EAF2"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85EBD5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грузовая</w:t>
            </w:r>
          </w:p>
        </w:tc>
        <w:tc>
          <w:tcPr>
            <w:tcW w:w="1776" w:type="dxa"/>
            <w:tcBorders>
              <w:top w:val="single" w:sz="4" w:space="0" w:color="auto"/>
              <w:left w:val="single" w:sz="4" w:space="0" w:color="auto"/>
              <w:bottom w:val="nil"/>
              <w:right w:val="nil"/>
            </w:tcBorders>
            <w:shd w:val="clear" w:color="auto" w:fill="FFFFFF"/>
            <w:vAlign w:val="center"/>
          </w:tcPr>
          <w:p w14:paraId="15929CE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349B26A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F25FC5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F4DF67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2DF98F2"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148931F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легковая</w:t>
            </w:r>
          </w:p>
        </w:tc>
        <w:tc>
          <w:tcPr>
            <w:tcW w:w="1776" w:type="dxa"/>
            <w:tcBorders>
              <w:top w:val="single" w:sz="4" w:space="0" w:color="auto"/>
              <w:left w:val="single" w:sz="4" w:space="0" w:color="auto"/>
              <w:bottom w:val="nil"/>
              <w:right w:val="nil"/>
            </w:tcBorders>
            <w:shd w:val="clear" w:color="auto" w:fill="FFFFFF"/>
            <w:vAlign w:val="center"/>
          </w:tcPr>
          <w:p w14:paraId="6E4E815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54C57BD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72CC3A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B5A50E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32E9D58"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36FB57A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 отсутствии водопровода</w:t>
            </w:r>
          </w:p>
        </w:tc>
        <w:tc>
          <w:tcPr>
            <w:tcW w:w="1776" w:type="dxa"/>
            <w:tcBorders>
              <w:top w:val="single" w:sz="4" w:space="0" w:color="auto"/>
              <w:left w:val="single" w:sz="4" w:space="0" w:color="auto"/>
              <w:bottom w:val="nil"/>
              <w:right w:val="nil"/>
            </w:tcBorders>
            <w:shd w:val="clear" w:color="auto" w:fill="FFFFFF"/>
            <w:vAlign w:val="center"/>
          </w:tcPr>
          <w:p w14:paraId="635D7B8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1459B5A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09B857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95B007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40AEF15"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E56FC0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Котельная:</w:t>
            </w:r>
          </w:p>
        </w:tc>
        <w:tc>
          <w:tcPr>
            <w:tcW w:w="1776" w:type="dxa"/>
            <w:tcBorders>
              <w:top w:val="single" w:sz="4" w:space="0" w:color="auto"/>
              <w:left w:val="single" w:sz="4" w:space="0" w:color="auto"/>
              <w:bottom w:val="nil"/>
              <w:right w:val="nil"/>
            </w:tcBorders>
            <w:shd w:val="clear" w:color="auto" w:fill="FFFFFF"/>
            <w:vAlign w:val="center"/>
          </w:tcPr>
          <w:p w14:paraId="0A0F883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10E865A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3E90140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385C328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r>
      <w:tr w:rsidR="0034405E" w:rsidRPr="00AB4B56" w14:paraId="2E1A67D2"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7282DF8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-промывка фильтров</w:t>
            </w:r>
          </w:p>
        </w:tc>
        <w:tc>
          <w:tcPr>
            <w:tcW w:w="1776" w:type="dxa"/>
            <w:tcBorders>
              <w:top w:val="single" w:sz="4" w:space="0" w:color="auto"/>
              <w:left w:val="single" w:sz="4" w:space="0" w:color="auto"/>
              <w:bottom w:val="nil"/>
              <w:right w:val="nil"/>
            </w:tcBorders>
            <w:shd w:val="clear" w:color="auto" w:fill="FFFFFF"/>
            <w:vAlign w:val="center"/>
          </w:tcPr>
          <w:p w14:paraId="21C540C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пром.</w:t>
            </w:r>
          </w:p>
        </w:tc>
        <w:tc>
          <w:tcPr>
            <w:tcW w:w="2232" w:type="dxa"/>
            <w:tcBorders>
              <w:top w:val="single" w:sz="4" w:space="0" w:color="auto"/>
              <w:left w:val="single" w:sz="4" w:space="0" w:color="auto"/>
              <w:bottom w:val="nil"/>
              <w:right w:val="nil"/>
            </w:tcBorders>
            <w:shd w:val="clear" w:color="auto" w:fill="FFFFFF"/>
            <w:vAlign w:val="center"/>
          </w:tcPr>
          <w:p w14:paraId="27525E1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DEF9B3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 тех. паспорту</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C22CCE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AE36BE6"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460DB0D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-работающий персонал</w:t>
            </w:r>
          </w:p>
        </w:tc>
        <w:tc>
          <w:tcPr>
            <w:tcW w:w="1776" w:type="dxa"/>
            <w:tcBorders>
              <w:top w:val="single" w:sz="4" w:space="0" w:color="auto"/>
              <w:left w:val="single" w:sz="4" w:space="0" w:color="auto"/>
              <w:bottom w:val="nil"/>
              <w:right w:val="nil"/>
            </w:tcBorders>
            <w:shd w:val="clear" w:color="auto" w:fill="FFFFFF"/>
            <w:vAlign w:val="center"/>
          </w:tcPr>
          <w:p w14:paraId="164601D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16C292B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18353F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63A051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1AF7416"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61AF372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производственному сектору:</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19E318B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single" w:sz="4" w:space="0" w:color="auto"/>
              <w:right w:val="nil"/>
            </w:tcBorders>
            <w:shd w:val="clear" w:color="auto" w:fill="FFFFFF"/>
            <w:vAlign w:val="center"/>
          </w:tcPr>
          <w:p w14:paraId="3838575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single" w:sz="4" w:space="0" w:color="auto"/>
              <w:right w:val="nil"/>
            </w:tcBorders>
            <w:shd w:val="clear" w:color="auto" w:fill="FFFFFF"/>
            <w:vAlign w:val="center"/>
          </w:tcPr>
          <w:p w14:paraId="647B47D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87F2B5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0411BD9"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7305600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34405E" w:rsidRPr="00AB4B56" w14:paraId="0042EB2F"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CD615B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человека</w:t>
            </w:r>
          </w:p>
        </w:tc>
        <w:tc>
          <w:tcPr>
            <w:tcW w:w="1776" w:type="dxa"/>
            <w:tcBorders>
              <w:top w:val="single" w:sz="4" w:space="0" w:color="auto"/>
              <w:left w:val="single" w:sz="4" w:space="0" w:color="auto"/>
              <w:bottom w:val="nil"/>
              <w:right w:val="nil"/>
            </w:tcBorders>
            <w:shd w:val="clear" w:color="auto" w:fill="FFFFFF"/>
            <w:vAlign w:val="center"/>
          </w:tcPr>
          <w:p w14:paraId="4C0B1A8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14:paraId="610607E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100</w:t>
            </w:r>
          </w:p>
        </w:tc>
        <w:tc>
          <w:tcPr>
            <w:tcW w:w="2491" w:type="dxa"/>
            <w:tcBorders>
              <w:top w:val="single" w:sz="4" w:space="0" w:color="auto"/>
              <w:left w:val="single" w:sz="4" w:space="0" w:color="auto"/>
              <w:bottom w:val="nil"/>
              <w:right w:val="nil"/>
            </w:tcBorders>
            <w:shd w:val="clear" w:color="auto" w:fill="FFFFFF"/>
            <w:vAlign w:val="center"/>
          </w:tcPr>
          <w:p w14:paraId="3F6A3F1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A02960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4,85</w:t>
            </w:r>
          </w:p>
        </w:tc>
      </w:tr>
      <w:tr w:rsidR="0034405E" w:rsidRPr="00AB4B56" w14:paraId="4E01D920" w14:textId="77777777" w:rsidTr="009A2A0F">
        <w:trPr>
          <w:trHeight w:val="27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22450C9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полезный отпуск воды в сеть:</w:t>
            </w:r>
          </w:p>
        </w:tc>
      </w:tr>
      <w:tr w:rsidR="0034405E" w:rsidRPr="00AB4B56" w14:paraId="7496736C" w14:textId="77777777" w:rsidTr="009A2A0F">
        <w:trPr>
          <w:trHeight w:val="269"/>
        </w:trPr>
        <w:tc>
          <w:tcPr>
            <w:tcW w:w="13190" w:type="dxa"/>
            <w:gridSpan w:val="4"/>
            <w:tcBorders>
              <w:top w:val="single" w:sz="4" w:space="0" w:color="auto"/>
              <w:left w:val="single" w:sz="4" w:space="0" w:color="auto"/>
              <w:bottom w:val="single" w:sz="4" w:space="0" w:color="auto"/>
              <w:right w:val="nil"/>
            </w:tcBorders>
            <w:shd w:val="clear" w:color="auto" w:fill="FFFFFF"/>
            <w:vAlign w:val="center"/>
          </w:tcPr>
          <w:p w14:paraId="37F36CA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09D10B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18,74</w:t>
            </w:r>
          </w:p>
        </w:tc>
      </w:tr>
    </w:tbl>
    <w:p w14:paraId="4AD6F29D" w14:textId="5D1FCDBD"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 xml:space="preserve">Таблица 8 - Структурный баланс реализации питьевой воды системы централизованного водоснабжения д. </w:t>
      </w:r>
      <w:proofErr w:type="spellStart"/>
      <w:r w:rsidRPr="00AB4B56">
        <w:rPr>
          <w:rFonts w:ascii="Times New Roman" w:eastAsia="Times New Roman" w:hAnsi="Times New Roman" w:cs="Times New Roman"/>
          <w:b/>
          <w:bCs/>
          <w:color w:val="000000"/>
          <w:lang w:eastAsia="ru-RU"/>
        </w:rPr>
        <w:t>Кабурлы</w:t>
      </w:r>
      <w:proofErr w:type="spellEnd"/>
      <w:r w:rsidRPr="00AB4B56">
        <w:rPr>
          <w:rFonts w:ascii="Times New Roman" w:eastAsia="Times New Roman" w:hAnsi="Times New Roman" w:cs="Times New Roman"/>
          <w:b/>
          <w:bCs/>
          <w:color w:val="000000"/>
          <w:lang w:eastAsia="ru-RU"/>
        </w:rPr>
        <w:t xml:space="preserve"> по группам абонентов на 01.01.20</w:t>
      </w:r>
      <w:r w:rsidR="008D2186">
        <w:rPr>
          <w:rFonts w:ascii="Times New Roman" w:eastAsia="Times New Roman" w:hAnsi="Times New Roman" w:cs="Times New Roman"/>
          <w:b/>
          <w:bCs/>
          <w:color w:val="000000"/>
          <w:lang w:eastAsia="ru-RU"/>
        </w:rPr>
        <w:t>25</w:t>
      </w:r>
      <w:r w:rsidRPr="00AB4B56">
        <w:rPr>
          <w:rFonts w:ascii="Times New Roman" w:eastAsia="Times New Roman" w:hAnsi="Times New Roman" w:cs="Times New Roman"/>
          <w:b/>
          <w:bCs/>
          <w:color w:val="000000"/>
          <w:lang w:eastAsia="ru-RU"/>
        </w:rPr>
        <w:t>г.</w:t>
      </w:r>
    </w:p>
    <w:tbl>
      <w:tblPr>
        <w:tblW w:w="15043" w:type="dxa"/>
        <w:tblInd w:w="-5" w:type="dxa"/>
        <w:tblLayout w:type="fixed"/>
        <w:tblCellMar>
          <w:left w:w="0" w:type="dxa"/>
          <w:right w:w="0" w:type="dxa"/>
        </w:tblCellMar>
        <w:tblLook w:val="0000" w:firstRow="0" w:lastRow="0" w:firstColumn="0" w:lastColumn="0" w:noHBand="0" w:noVBand="0"/>
      </w:tblPr>
      <w:tblGrid>
        <w:gridCol w:w="6691"/>
        <w:gridCol w:w="1776"/>
        <w:gridCol w:w="2232"/>
        <w:gridCol w:w="2491"/>
        <w:gridCol w:w="1853"/>
      </w:tblGrid>
      <w:tr w:rsidR="0034405E" w:rsidRPr="00AB4B56" w14:paraId="14B9BD53" w14:textId="77777777" w:rsidTr="009A2A0F">
        <w:trPr>
          <w:trHeight w:val="806"/>
        </w:trPr>
        <w:tc>
          <w:tcPr>
            <w:tcW w:w="6691" w:type="dxa"/>
            <w:tcBorders>
              <w:top w:val="single" w:sz="4" w:space="0" w:color="auto"/>
              <w:left w:val="single" w:sz="4" w:space="0" w:color="auto"/>
              <w:bottom w:val="nil"/>
              <w:right w:val="nil"/>
            </w:tcBorders>
            <w:shd w:val="clear" w:color="auto" w:fill="FFFFFF"/>
            <w:vAlign w:val="center"/>
          </w:tcPr>
          <w:p w14:paraId="33265EF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Водопотребители</w:t>
            </w:r>
            <w:proofErr w:type="spellEnd"/>
          </w:p>
        </w:tc>
        <w:tc>
          <w:tcPr>
            <w:tcW w:w="1776" w:type="dxa"/>
            <w:tcBorders>
              <w:top w:val="single" w:sz="4" w:space="0" w:color="auto"/>
              <w:left w:val="single" w:sz="4" w:space="0" w:color="auto"/>
              <w:bottom w:val="nil"/>
              <w:right w:val="nil"/>
            </w:tcBorders>
            <w:shd w:val="clear" w:color="auto" w:fill="FFFFFF"/>
            <w:vAlign w:val="center"/>
          </w:tcPr>
          <w:p w14:paraId="6215A26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Единицы</w:t>
            </w:r>
          </w:p>
          <w:p w14:paraId="7303917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измерения</w:t>
            </w:r>
          </w:p>
        </w:tc>
        <w:tc>
          <w:tcPr>
            <w:tcW w:w="2232" w:type="dxa"/>
            <w:tcBorders>
              <w:top w:val="single" w:sz="4" w:space="0" w:color="auto"/>
              <w:left w:val="single" w:sz="4" w:space="0" w:color="auto"/>
              <w:bottom w:val="nil"/>
              <w:right w:val="nil"/>
            </w:tcBorders>
            <w:shd w:val="clear" w:color="auto" w:fill="FFFFFF"/>
            <w:vAlign w:val="center"/>
          </w:tcPr>
          <w:p w14:paraId="6AEFA85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Кол-во</w:t>
            </w:r>
          </w:p>
          <w:p w14:paraId="0719067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водопотребителей</w:t>
            </w:r>
            <w:proofErr w:type="spellEnd"/>
          </w:p>
        </w:tc>
        <w:tc>
          <w:tcPr>
            <w:tcW w:w="2491" w:type="dxa"/>
            <w:tcBorders>
              <w:top w:val="single" w:sz="4" w:space="0" w:color="auto"/>
              <w:left w:val="single" w:sz="4" w:space="0" w:color="auto"/>
              <w:bottom w:val="nil"/>
              <w:right w:val="nil"/>
            </w:tcBorders>
            <w:shd w:val="clear" w:color="auto" w:fill="FFFFFF"/>
            <w:vAlign w:val="center"/>
          </w:tcPr>
          <w:p w14:paraId="6619D16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Норма водопотребления,</w:t>
            </w:r>
          </w:p>
          <w:p w14:paraId="0782616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w:t>
            </w:r>
            <w:proofErr w:type="spellStart"/>
            <w:r w:rsidRPr="00AB4B56">
              <w:rPr>
                <w:rFonts w:ascii="Times New Roman" w:eastAsia="Times New Roman" w:hAnsi="Times New Roman" w:cs="Times New Roman"/>
                <w:color w:val="000000"/>
                <w:lang w:eastAsia="ru-RU"/>
              </w:rPr>
              <w:t>сут</w:t>
            </w:r>
            <w:proofErr w:type="spellEnd"/>
          </w:p>
        </w:tc>
        <w:tc>
          <w:tcPr>
            <w:tcW w:w="1853" w:type="dxa"/>
            <w:tcBorders>
              <w:top w:val="single" w:sz="4" w:space="0" w:color="auto"/>
              <w:left w:val="single" w:sz="4" w:space="0" w:color="auto"/>
              <w:bottom w:val="nil"/>
              <w:right w:val="single" w:sz="4" w:space="0" w:color="auto"/>
            </w:tcBorders>
            <w:shd w:val="clear" w:color="auto" w:fill="FFFFFF"/>
            <w:vAlign w:val="center"/>
          </w:tcPr>
          <w:p w14:paraId="2FDEE31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Отпуск воды в сеть,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r>
      <w:tr w:rsidR="0034405E" w:rsidRPr="00AB4B56" w14:paraId="17921144"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34A0CAD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Здания жилого и общественно-делового назначения:</w:t>
            </w:r>
          </w:p>
        </w:tc>
      </w:tr>
      <w:tr w:rsidR="0034405E" w:rsidRPr="00AB4B56" w14:paraId="5A4E6F75"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59AD26E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Административные здания</w:t>
            </w:r>
          </w:p>
        </w:tc>
        <w:tc>
          <w:tcPr>
            <w:tcW w:w="1776" w:type="dxa"/>
            <w:tcBorders>
              <w:top w:val="single" w:sz="4" w:space="0" w:color="auto"/>
              <w:left w:val="single" w:sz="4" w:space="0" w:color="auto"/>
              <w:bottom w:val="nil"/>
              <w:right w:val="nil"/>
            </w:tcBorders>
            <w:shd w:val="clear" w:color="auto" w:fill="FFFFFF"/>
            <w:vAlign w:val="center"/>
          </w:tcPr>
          <w:p w14:paraId="62BA7DE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277BF44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w:t>
            </w:r>
          </w:p>
        </w:tc>
        <w:tc>
          <w:tcPr>
            <w:tcW w:w="2491" w:type="dxa"/>
            <w:tcBorders>
              <w:top w:val="single" w:sz="4" w:space="0" w:color="auto"/>
              <w:left w:val="single" w:sz="4" w:space="0" w:color="auto"/>
              <w:bottom w:val="nil"/>
              <w:right w:val="nil"/>
            </w:tcBorders>
            <w:shd w:val="clear" w:color="auto" w:fill="FFFFFF"/>
            <w:vAlign w:val="center"/>
          </w:tcPr>
          <w:p w14:paraId="59575C4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77CD04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0,11</w:t>
            </w:r>
          </w:p>
        </w:tc>
      </w:tr>
      <w:tr w:rsidR="0034405E" w:rsidRPr="00AB4B56" w14:paraId="75AC7701"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E16C28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 Школа общеобразовательная</w:t>
            </w:r>
          </w:p>
        </w:tc>
        <w:tc>
          <w:tcPr>
            <w:tcW w:w="1776" w:type="dxa"/>
            <w:tcBorders>
              <w:top w:val="single" w:sz="4" w:space="0" w:color="auto"/>
              <w:left w:val="single" w:sz="4" w:space="0" w:color="auto"/>
              <w:bottom w:val="nil"/>
              <w:right w:val="nil"/>
            </w:tcBorders>
            <w:shd w:val="clear" w:color="auto" w:fill="FFFFFF"/>
            <w:vAlign w:val="center"/>
          </w:tcPr>
          <w:p w14:paraId="1A31ABE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учащихся</w:t>
            </w:r>
          </w:p>
        </w:tc>
        <w:tc>
          <w:tcPr>
            <w:tcW w:w="2232" w:type="dxa"/>
            <w:tcBorders>
              <w:top w:val="single" w:sz="4" w:space="0" w:color="auto"/>
              <w:left w:val="single" w:sz="4" w:space="0" w:color="auto"/>
              <w:bottom w:val="nil"/>
              <w:right w:val="nil"/>
            </w:tcBorders>
            <w:shd w:val="clear" w:color="auto" w:fill="FFFFFF"/>
            <w:vAlign w:val="center"/>
          </w:tcPr>
          <w:p w14:paraId="7E9BB3B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64AAA0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968D47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654207B" w14:textId="77777777" w:rsidTr="009A2A0F">
        <w:trPr>
          <w:trHeight w:val="552"/>
        </w:trPr>
        <w:tc>
          <w:tcPr>
            <w:tcW w:w="6691" w:type="dxa"/>
            <w:tcBorders>
              <w:top w:val="single" w:sz="4" w:space="0" w:color="auto"/>
              <w:left w:val="single" w:sz="4" w:space="0" w:color="auto"/>
              <w:bottom w:val="nil"/>
              <w:right w:val="nil"/>
            </w:tcBorders>
            <w:shd w:val="clear" w:color="auto" w:fill="FFFFFF"/>
            <w:vAlign w:val="center"/>
          </w:tcPr>
          <w:p w14:paraId="745E590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776" w:type="dxa"/>
            <w:tcBorders>
              <w:top w:val="single" w:sz="4" w:space="0" w:color="auto"/>
              <w:left w:val="single" w:sz="4" w:space="0" w:color="auto"/>
              <w:bottom w:val="nil"/>
              <w:right w:val="nil"/>
            </w:tcBorders>
            <w:shd w:val="clear" w:color="auto" w:fill="FFFFFF"/>
            <w:vAlign w:val="center"/>
          </w:tcPr>
          <w:p w14:paraId="628A182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66CDED2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w:t>
            </w:r>
          </w:p>
        </w:tc>
        <w:tc>
          <w:tcPr>
            <w:tcW w:w="2491" w:type="dxa"/>
            <w:tcBorders>
              <w:top w:val="single" w:sz="4" w:space="0" w:color="auto"/>
              <w:left w:val="single" w:sz="4" w:space="0" w:color="auto"/>
              <w:bottom w:val="nil"/>
              <w:right w:val="nil"/>
            </w:tcBorders>
            <w:shd w:val="clear" w:color="auto" w:fill="FFFFFF"/>
            <w:vAlign w:val="center"/>
          </w:tcPr>
          <w:p w14:paraId="050EFE1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B361F1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1,36</w:t>
            </w:r>
          </w:p>
        </w:tc>
      </w:tr>
      <w:tr w:rsidR="0034405E" w:rsidRPr="00AB4B56" w14:paraId="797A0F9E"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746EE81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 Больница-стационар</w:t>
            </w:r>
          </w:p>
        </w:tc>
        <w:tc>
          <w:tcPr>
            <w:tcW w:w="1776" w:type="dxa"/>
            <w:tcBorders>
              <w:top w:val="single" w:sz="4" w:space="0" w:color="auto"/>
              <w:left w:val="single" w:sz="4" w:space="0" w:color="auto"/>
              <w:bottom w:val="nil"/>
              <w:right w:val="nil"/>
            </w:tcBorders>
            <w:shd w:val="clear" w:color="auto" w:fill="FFFFFF"/>
            <w:vAlign w:val="center"/>
          </w:tcPr>
          <w:p w14:paraId="5DC9EF2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26E790B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CA8950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A6901E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AD77030"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5AB61C6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 ФАП, поликлиники</w:t>
            </w:r>
          </w:p>
        </w:tc>
        <w:tc>
          <w:tcPr>
            <w:tcW w:w="1776" w:type="dxa"/>
            <w:tcBorders>
              <w:top w:val="single" w:sz="4" w:space="0" w:color="auto"/>
              <w:left w:val="single" w:sz="4" w:space="0" w:color="auto"/>
              <w:bottom w:val="nil"/>
              <w:right w:val="nil"/>
            </w:tcBorders>
            <w:shd w:val="clear" w:color="auto" w:fill="FFFFFF"/>
            <w:vAlign w:val="center"/>
          </w:tcPr>
          <w:p w14:paraId="176C8CF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посещений</w:t>
            </w:r>
          </w:p>
        </w:tc>
        <w:tc>
          <w:tcPr>
            <w:tcW w:w="2232" w:type="dxa"/>
            <w:tcBorders>
              <w:top w:val="single" w:sz="4" w:space="0" w:color="auto"/>
              <w:left w:val="single" w:sz="4" w:space="0" w:color="auto"/>
              <w:bottom w:val="nil"/>
              <w:right w:val="nil"/>
            </w:tcBorders>
            <w:shd w:val="clear" w:color="auto" w:fill="FFFFFF"/>
            <w:vAlign w:val="center"/>
          </w:tcPr>
          <w:p w14:paraId="3A678DC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1B70D2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68015F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BFEE6DA"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5F7918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 Клубы</w:t>
            </w:r>
          </w:p>
        </w:tc>
        <w:tc>
          <w:tcPr>
            <w:tcW w:w="1776" w:type="dxa"/>
            <w:tcBorders>
              <w:top w:val="single" w:sz="4" w:space="0" w:color="auto"/>
              <w:left w:val="single" w:sz="4" w:space="0" w:color="auto"/>
              <w:bottom w:val="nil"/>
              <w:right w:val="nil"/>
            </w:tcBorders>
            <w:shd w:val="clear" w:color="auto" w:fill="FFFFFF"/>
            <w:vAlign w:val="center"/>
          </w:tcPr>
          <w:p w14:paraId="05974C8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185E9D8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w:t>
            </w:r>
          </w:p>
        </w:tc>
        <w:tc>
          <w:tcPr>
            <w:tcW w:w="2491" w:type="dxa"/>
            <w:tcBorders>
              <w:top w:val="single" w:sz="4" w:space="0" w:color="auto"/>
              <w:left w:val="single" w:sz="4" w:space="0" w:color="auto"/>
              <w:bottom w:val="nil"/>
              <w:right w:val="nil"/>
            </w:tcBorders>
            <w:shd w:val="clear" w:color="auto" w:fill="FFFFFF"/>
            <w:vAlign w:val="center"/>
          </w:tcPr>
          <w:p w14:paraId="00CDDB0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4592C2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0,20</w:t>
            </w:r>
          </w:p>
        </w:tc>
      </w:tr>
      <w:tr w:rsidR="0034405E" w:rsidRPr="00AB4B56" w14:paraId="7AF47848"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1CEAF7C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 Столовые</w:t>
            </w:r>
          </w:p>
        </w:tc>
        <w:tc>
          <w:tcPr>
            <w:tcW w:w="1776" w:type="dxa"/>
            <w:tcBorders>
              <w:top w:val="single" w:sz="4" w:space="0" w:color="auto"/>
              <w:left w:val="single" w:sz="4" w:space="0" w:color="auto"/>
              <w:bottom w:val="nil"/>
              <w:right w:val="nil"/>
            </w:tcBorders>
            <w:shd w:val="clear" w:color="auto" w:fill="FFFFFF"/>
            <w:vAlign w:val="center"/>
          </w:tcPr>
          <w:p w14:paraId="7D2FC10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блюдо</w:t>
            </w:r>
          </w:p>
        </w:tc>
        <w:tc>
          <w:tcPr>
            <w:tcW w:w="2232" w:type="dxa"/>
            <w:tcBorders>
              <w:top w:val="single" w:sz="4" w:space="0" w:color="auto"/>
              <w:left w:val="single" w:sz="4" w:space="0" w:color="auto"/>
              <w:bottom w:val="nil"/>
              <w:right w:val="nil"/>
            </w:tcBorders>
            <w:shd w:val="clear" w:color="auto" w:fill="FFFFFF"/>
            <w:vAlign w:val="center"/>
          </w:tcPr>
          <w:p w14:paraId="2C0C93B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798C990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1D81D9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B83A3B3"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FB74C1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 Магазины продовольственные</w:t>
            </w:r>
          </w:p>
        </w:tc>
        <w:tc>
          <w:tcPr>
            <w:tcW w:w="1776" w:type="dxa"/>
            <w:tcBorders>
              <w:top w:val="single" w:sz="4" w:space="0" w:color="auto"/>
              <w:left w:val="single" w:sz="4" w:space="0" w:color="auto"/>
              <w:bottom w:val="nil"/>
              <w:right w:val="nil"/>
            </w:tcBorders>
            <w:shd w:val="clear" w:color="auto" w:fill="FFFFFF"/>
            <w:vAlign w:val="center"/>
          </w:tcPr>
          <w:p w14:paraId="05EF7BA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4F67995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2491" w:type="dxa"/>
            <w:tcBorders>
              <w:top w:val="single" w:sz="4" w:space="0" w:color="auto"/>
              <w:left w:val="single" w:sz="4" w:space="0" w:color="auto"/>
              <w:bottom w:val="nil"/>
              <w:right w:val="nil"/>
            </w:tcBorders>
            <w:shd w:val="clear" w:color="auto" w:fill="FFFFFF"/>
            <w:vAlign w:val="center"/>
          </w:tcPr>
          <w:p w14:paraId="5471CEF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D1D639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0,06</w:t>
            </w:r>
          </w:p>
        </w:tc>
      </w:tr>
      <w:tr w:rsidR="0034405E" w:rsidRPr="00AB4B56" w14:paraId="0874396F"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42BFB2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 Бани</w:t>
            </w:r>
          </w:p>
        </w:tc>
        <w:tc>
          <w:tcPr>
            <w:tcW w:w="1776" w:type="dxa"/>
            <w:tcBorders>
              <w:top w:val="single" w:sz="4" w:space="0" w:color="auto"/>
              <w:left w:val="single" w:sz="4" w:space="0" w:color="auto"/>
              <w:bottom w:val="nil"/>
              <w:right w:val="nil"/>
            </w:tcBorders>
            <w:shd w:val="clear" w:color="auto" w:fill="FFFFFF"/>
            <w:vAlign w:val="center"/>
          </w:tcPr>
          <w:p w14:paraId="064F851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посетитель</w:t>
            </w:r>
          </w:p>
        </w:tc>
        <w:tc>
          <w:tcPr>
            <w:tcW w:w="2232" w:type="dxa"/>
            <w:tcBorders>
              <w:top w:val="single" w:sz="4" w:space="0" w:color="auto"/>
              <w:left w:val="single" w:sz="4" w:space="0" w:color="auto"/>
              <w:bottom w:val="nil"/>
              <w:right w:val="nil"/>
            </w:tcBorders>
            <w:shd w:val="clear" w:color="auto" w:fill="FFFFFF"/>
            <w:vAlign w:val="center"/>
          </w:tcPr>
          <w:p w14:paraId="33B2002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EBD8DF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8FD4CB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6523650"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DCC18F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 Пионерский лагерь</w:t>
            </w:r>
          </w:p>
        </w:tc>
        <w:tc>
          <w:tcPr>
            <w:tcW w:w="1776" w:type="dxa"/>
            <w:tcBorders>
              <w:top w:val="single" w:sz="4" w:space="0" w:color="auto"/>
              <w:left w:val="single" w:sz="4" w:space="0" w:color="auto"/>
              <w:bottom w:val="nil"/>
              <w:right w:val="nil"/>
            </w:tcBorders>
            <w:shd w:val="clear" w:color="auto" w:fill="FFFFFF"/>
            <w:vAlign w:val="center"/>
          </w:tcPr>
          <w:p w14:paraId="49E673B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28F18E3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5EAAFC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76705B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612DF7F" w14:textId="77777777" w:rsidTr="009A2A0F">
        <w:trPr>
          <w:trHeight w:val="806"/>
        </w:trPr>
        <w:tc>
          <w:tcPr>
            <w:tcW w:w="6691" w:type="dxa"/>
            <w:tcBorders>
              <w:top w:val="single" w:sz="4" w:space="0" w:color="auto"/>
              <w:left w:val="single" w:sz="4" w:space="0" w:color="auto"/>
              <w:bottom w:val="nil"/>
              <w:right w:val="nil"/>
            </w:tcBorders>
            <w:shd w:val="clear" w:color="auto" w:fill="FFFFFF"/>
            <w:vAlign w:val="center"/>
          </w:tcPr>
          <w:p w14:paraId="0AFA5AD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nil"/>
              <w:right w:val="nil"/>
            </w:tcBorders>
            <w:shd w:val="clear" w:color="auto" w:fill="FFFFFF"/>
            <w:vAlign w:val="center"/>
          </w:tcPr>
          <w:p w14:paraId="417B409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14:paraId="3069EF4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B0DF58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227,4</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191EBE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58DA37C" w14:textId="77777777" w:rsidTr="009A2A0F">
        <w:trPr>
          <w:trHeight w:val="60"/>
        </w:trPr>
        <w:tc>
          <w:tcPr>
            <w:tcW w:w="6691" w:type="dxa"/>
            <w:tcBorders>
              <w:top w:val="single" w:sz="4" w:space="0" w:color="auto"/>
              <w:left w:val="single" w:sz="4" w:space="0" w:color="auto"/>
              <w:bottom w:val="single" w:sz="4" w:space="0" w:color="auto"/>
              <w:right w:val="nil"/>
            </w:tcBorders>
            <w:shd w:val="clear" w:color="auto" w:fill="FFFFFF"/>
            <w:vAlign w:val="center"/>
          </w:tcPr>
          <w:p w14:paraId="3D14CCE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12. Жилые дома с водопроводом, канализацией, ванной и (или) душем при отсутствии централизованного горячего водоснабжения и </w:t>
            </w:r>
            <w:r w:rsidRPr="00AB4B56">
              <w:rPr>
                <w:rFonts w:ascii="Times New Roman" w:eastAsia="Times New Roman" w:hAnsi="Times New Roman" w:cs="Times New Roman"/>
                <w:color w:val="000000"/>
                <w:lang w:eastAsia="ru-RU"/>
              </w:rPr>
              <w:lastRenderedPageBreak/>
              <w:t>использовании для обеспечения потребности в горячем водоснабжении нагревательного оборудования, установленного в жилом помещении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6206660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2A84204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9D6736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185,9</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315C75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57BF2D7" w14:textId="77777777" w:rsidTr="009A2A0F">
        <w:trPr>
          <w:trHeight w:val="60"/>
        </w:trPr>
        <w:tc>
          <w:tcPr>
            <w:tcW w:w="6691" w:type="dxa"/>
            <w:tcBorders>
              <w:top w:val="single" w:sz="4" w:space="0" w:color="auto"/>
              <w:left w:val="single" w:sz="4" w:space="0" w:color="auto"/>
              <w:bottom w:val="single" w:sz="4" w:space="0" w:color="auto"/>
              <w:right w:val="nil"/>
            </w:tcBorders>
            <w:shd w:val="clear" w:color="auto" w:fill="FFFFFF"/>
            <w:vAlign w:val="center"/>
          </w:tcPr>
          <w:p w14:paraId="75C59313"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37A84799"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4DCF909F"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EEC0E03"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98,8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0E2524C"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199F7327" w14:textId="77777777" w:rsidTr="009A2A0F">
        <w:trPr>
          <w:trHeight w:val="60"/>
        </w:trPr>
        <w:tc>
          <w:tcPr>
            <w:tcW w:w="6691" w:type="dxa"/>
            <w:tcBorders>
              <w:top w:val="single" w:sz="4" w:space="0" w:color="auto"/>
              <w:left w:val="single" w:sz="4" w:space="0" w:color="auto"/>
              <w:bottom w:val="single" w:sz="4" w:space="0" w:color="auto"/>
              <w:right w:val="nil"/>
            </w:tcBorders>
            <w:shd w:val="clear" w:color="auto" w:fill="FFFFFF"/>
            <w:vAlign w:val="center"/>
          </w:tcPr>
          <w:p w14:paraId="2F201C04"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7DDF8D4E"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043CF0F6"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30F4B827"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96,3</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7497F25"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63AE2BB8" w14:textId="77777777" w:rsidTr="009A2A0F">
        <w:trPr>
          <w:trHeight w:val="60"/>
        </w:trPr>
        <w:tc>
          <w:tcPr>
            <w:tcW w:w="6691" w:type="dxa"/>
            <w:tcBorders>
              <w:top w:val="single" w:sz="4" w:space="0" w:color="auto"/>
              <w:left w:val="single" w:sz="4" w:space="0" w:color="auto"/>
              <w:bottom w:val="single" w:sz="4" w:space="0" w:color="auto"/>
              <w:right w:val="nil"/>
            </w:tcBorders>
            <w:shd w:val="clear" w:color="auto" w:fill="FFFFFF"/>
            <w:vAlign w:val="center"/>
          </w:tcPr>
          <w:p w14:paraId="1511684D"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15. Жилые дома, оборудованные водопроводом, без канализации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57DB103D"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0A0ACBD4"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5B3A4B6C"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45,6</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66C4C0B"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49CED7E3" w14:textId="77777777" w:rsidTr="009A2A0F">
        <w:trPr>
          <w:trHeight w:val="60"/>
        </w:trPr>
        <w:tc>
          <w:tcPr>
            <w:tcW w:w="6691" w:type="dxa"/>
            <w:tcBorders>
              <w:top w:val="single" w:sz="4" w:space="0" w:color="auto"/>
              <w:left w:val="single" w:sz="4" w:space="0" w:color="auto"/>
              <w:bottom w:val="single" w:sz="4" w:space="0" w:color="auto"/>
              <w:right w:val="nil"/>
            </w:tcBorders>
            <w:shd w:val="clear" w:color="auto" w:fill="FFFFFF"/>
            <w:vAlign w:val="center"/>
          </w:tcPr>
          <w:p w14:paraId="2BD01700"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690F16B7"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02E761C5"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183</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019E7CA4"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30,4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8204A4A"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5,59</w:t>
            </w:r>
          </w:p>
        </w:tc>
      </w:tr>
      <w:tr w:rsidR="0034405E" w:rsidRPr="00AB4B56" w14:paraId="002F62C8"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1F3CF27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34405E" w:rsidRPr="00AB4B56" w14:paraId="2A8C419B"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34ED3D1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14:paraId="0C4C87A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6EFDB92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92</w:t>
            </w:r>
          </w:p>
        </w:tc>
        <w:tc>
          <w:tcPr>
            <w:tcW w:w="2491" w:type="dxa"/>
            <w:tcBorders>
              <w:top w:val="single" w:sz="4" w:space="0" w:color="auto"/>
              <w:left w:val="single" w:sz="4" w:space="0" w:color="auto"/>
              <w:bottom w:val="nil"/>
              <w:right w:val="nil"/>
            </w:tcBorders>
            <w:shd w:val="clear" w:color="auto" w:fill="FFFFFF"/>
            <w:vAlign w:val="center"/>
          </w:tcPr>
          <w:p w14:paraId="16B628E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54BDDE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3,28</w:t>
            </w:r>
          </w:p>
        </w:tc>
      </w:tr>
      <w:tr w:rsidR="0034405E" w:rsidRPr="00AB4B56" w14:paraId="086BB515"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1BD9F9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42A12EB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3C8AE74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130</w:t>
            </w:r>
          </w:p>
        </w:tc>
        <w:tc>
          <w:tcPr>
            <w:tcW w:w="2491" w:type="dxa"/>
            <w:tcBorders>
              <w:top w:val="single" w:sz="4" w:space="0" w:color="auto"/>
              <w:left w:val="single" w:sz="4" w:space="0" w:color="auto"/>
              <w:bottom w:val="nil"/>
              <w:right w:val="nil"/>
            </w:tcBorders>
            <w:shd w:val="clear" w:color="auto" w:fill="FFFFFF"/>
            <w:vAlign w:val="center"/>
          </w:tcPr>
          <w:p w14:paraId="37D811E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7335C6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4,64</w:t>
            </w:r>
          </w:p>
        </w:tc>
      </w:tr>
      <w:tr w:rsidR="0034405E" w:rsidRPr="00AB4B56" w14:paraId="3524757E"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270E90D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74D65F8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F1B30A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67</w:t>
            </w:r>
          </w:p>
        </w:tc>
        <w:tc>
          <w:tcPr>
            <w:tcW w:w="2491" w:type="dxa"/>
            <w:tcBorders>
              <w:top w:val="single" w:sz="4" w:space="0" w:color="auto"/>
              <w:left w:val="single" w:sz="4" w:space="0" w:color="auto"/>
              <w:bottom w:val="nil"/>
              <w:right w:val="nil"/>
            </w:tcBorders>
            <w:shd w:val="clear" w:color="auto" w:fill="FFFFFF"/>
            <w:vAlign w:val="center"/>
          </w:tcPr>
          <w:p w14:paraId="31257D1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63B89D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1,65</w:t>
            </w:r>
          </w:p>
        </w:tc>
      </w:tr>
      <w:tr w:rsidR="0034405E" w:rsidRPr="00AB4B56" w14:paraId="5635ECB5"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52BC41E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14:paraId="1B3A3B8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40A6B6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420</w:t>
            </w:r>
          </w:p>
        </w:tc>
        <w:tc>
          <w:tcPr>
            <w:tcW w:w="2491" w:type="dxa"/>
            <w:tcBorders>
              <w:top w:val="single" w:sz="4" w:space="0" w:color="auto"/>
              <w:left w:val="single" w:sz="4" w:space="0" w:color="auto"/>
              <w:bottom w:val="nil"/>
              <w:right w:val="nil"/>
            </w:tcBorders>
            <w:shd w:val="clear" w:color="auto" w:fill="FFFFFF"/>
            <w:vAlign w:val="center"/>
          </w:tcPr>
          <w:p w14:paraId="3EC6511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920B11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1,55</w:t>
            </w:r>
          </w:p>
        </w:tc>
      </w:tr>
      <w:tr w:rsidR="0034405E" w:rsidRPr="00AB4B56" w14:paraId="0F9574AA"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DC6CE8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14:paraId="7EEE8ED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0EA16E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w:t>
            </w:r>
          </w:p>
        </w:tc>
        <w:tc>
          <w:tcPr>
            <w:tcW w:w="2491" w:type="dxa"/>
            <w:tcBorders>
              <w:top w:val="single" w:sz="4" w:space="0" w:color="auto"/>
              <w:left w:val="single" w:sz="4" w:space="0" w:color="auto"/>
              <w:bottom w:val="nil"/>
              <w:right w:val="nil"/>
            </w:tcBorders>
            <w:shd w:val="clear" w:color="auto" w:fill="FFFFFF"/>
            <w:vAlign w:val="center"/>
          </w:tcPr>
          <w:p w14:paraId="4F7CBB0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F20276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1,94</w:t>
            </w:r>
          </w:p>
        </w:tc>
      </w:tr>
      <w:tr w:rsidR="0034405E" w:rsidRPr="00AB4B56" w14:paraId="55D8D626"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73A95F2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43B4E46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0DAB90A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1300</w:t>
            </w:r>
          </w:p>
        </w:tc>
        <w:tc>
          <w:tcPr>
            <w:tcW w:w="2491" w:type="dxa"/>
            <w:tcBorders>
              <w:top w:val="single" w:sz="4" w:space="0" w:color="auto"/>
              <w:left w:val="single" w:sz="4" w:space="0" w:color="auto"/>
              <w:bottom w:val="nil"/>
              <w:right w:val="nil"/>
            </w:tcBorders>
            <w:shd w:val="clear" w:color="auto" w:fill="FFFFFF"/>
            <w:vAlign w:val="center"/>
          </w:tcPr>
          <w:p w14:paraId="09D8F77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39B3F5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0,91</w:t>
            </w:r>
          </w:p>
        </w:tc>
      </w:tr>
      <w:tr w:rsidR="0034405E" w:rsidRPr="00AB4B56" w14:paraId="16337A71"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7A9C53D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14:paraId="5A48FF0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3D6C71B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630</w:t>
            </w:r>
          </w:p>
        </w:tc>
        <w:tc>
          <w:tcPr>
            <w:tcW w:w="2491" w:type="dxa"/>
            <w:tcBorders>
              <w:top w:val="single" w:sz="4" w:space="0" w:color="auto"/>
              <w:left w:val="single" w:sz="4" w:space="0" w:color="auto"/>
              <w:bottom w:val="nil"/>
              <w:right w:val="nil"/>
            </w:tcBorders>
            <w:shd w:val="clear" w:color="auto" w:fill="FFFFFF"/>
            <w:vAlign w:val="center"/>
          </w:tcPr>
          <w:p w14:paraId="0452EF2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CAD0F5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0,44</w:t>
            </w:r>
          </w:p>
        </w:tc>
      </w:tr>
      <w:tr w:rsidR="0034405E" w:rsidRPr="00AB4B56" w14:paraId="1D15334D" w14:textId="77777777" w:rsidTr="009A2A0F">
        <w:trPr>
          <w:trHeight w:val="485"/>
        </w:trPr>
        <w:tc>
          <w:tcPr>
            <w:tcW w:w="6691" w:type="dxa"/>
            <w:tcBorders>
              <w:top w:val="single" w:sz="4" w:space="0" w:color="auto"/>
              <w:left w:val="single" w:sz="4" w:space="0" w:color="auto"/>
              <w:bottom w:val="nil"/>
              <w:right w:val="nil"/>
            </w:tcBorders>
            <w:shd w:val="clear" w:color="auto" w:fill="FFFFFF"/>
            <w:vAlign w:val="center"/>
          </w:tcPr>
          <w:p w14:paraId="4FED0D1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776" w:type="dxa"/>
            <w:tcBorders>
              <w:top w:val="single" w:sz="4" w:space="0" w:color="auto"/>
              <w:left w:val="single" w:sz="4" w:space="0" w:color="auto"/>
              <w:bottom w:val="nil"/>
              <w:right w:val="nil"/>
            </w:tcBorders>
            <w:shd w:val="clear" w:color="auto" w:fill="FFFFFF"/>
            <w:vAlign w:val="center"/>
          </w:tcPr>
          <w:p w14:paraId="541C864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6558E20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1DE33CB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319E32F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20,02</w:t>
            </w:r>
          </w:p>
        </w:tc>
      </w:tr>
      <w:tr w:rsidR="0034405E" w:rsidRPr="00AB4B56" w14:paraId="166B7443" w14:textId="77777777" w:rsidTr="009A2A0F">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515DCC1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Животноводческий сектор (в т.ч. общественный скот), в течение всего календарного года:</w:t>
            </w:r>
          </w:p>
        </w:tc>
      </w:tr>
      <w:tr w:rsidR="0034405E" w:rsidRPr="00AB4B56" w14:paraId="02FFAE00"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3357E30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14:paraId="4DACDE8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BE1C53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F57EFE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B9C373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E832CE1"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25C2E82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4150015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354F94A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905EFA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3C6D91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30A609E"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95DB8A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6B820E3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76890F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018D980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00D8DE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4BD23C7"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029502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14:paraId="1BF398B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6B37097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974413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BF7993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4A26DFF"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0712528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14:paraId="64F3BDB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5C2A8D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7D42E4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1FF27B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3EBE2AD"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662881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0D0A78A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65C4346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31C208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9198AB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C8A948F"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4B63F04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14:paraId="540576B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0A7F05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75BB493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CF48B2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A072EEF" w14:textId="77777777" w:rsidTr="009A2A0F">
        <w:trPr>
          <w:trHeight w:val="485"/>
        </w:trPr>
        <w:tc>
          <w:tcPr>
            <w:tcW w:w="6691" w:type="dxa"/>
            <w:tcBorders>
              <w:top w:val="single" w:sz="4" w:space="0" w:color="auto"/>
              <w:left w:val="single" w:sz="4" w:space="0" w:color="auto"/>
              <w:bottom w:val="nil"/>
              <w:right w:val="nil"/>
            </w:tcBorders>
            <w:shd w:val="clear" w:color="auto" w:fill="FFFFFF"/>
            <w:vAlign w:val="center"/>
          </w:tcPr>
          <w:p w14:paraId="2B71F96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Итого по животноводческому сектору (в т.ч. общественный скот):</w:t>
            </w:r>
          </w:p>
        </w:tc>
        <w:tc>
          <w:tcPr>
            <w:tcW w:w="1776" w:type="dxa"/>
            <w:tcBorders>
              <w:top w:val="single" w:sz="4" w:space="0" w:color="auto"/>
              <w:left w:val="single" w:sz="4" w:space="0" w:color="auto"/>
              <w:bottom w:val="nil"/>
              <w:right w:val="nil"/>
            </w:tcBorders>
            <w:shd w:val="clear" w:color="auto" w:fill="FFFFFF"/>
            <w:vAlign w:val="center"/>
          </w:tcPr>
          <w:p w14:paraId="4E7AD5B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5966994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501284D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7180173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4F0DCB1"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60A0693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Производственный сектор:</w:t>
            </w:r>
          </w:p>
        </w:tc>
      </w:tr>
      <w:tr w:rsidR="0034405E" w:rsidRPr="00AB4B56" w14:paraId="40E79296"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274F1BE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Мастерские</w:t>
            </w:r>
          </w:p>
        </w:tc>
        <w:tc>
          <w:tcPr>
            <w:tcW w:w="1776" w:type="dxa"/>
            <w:tcBorders>
              <w:top w:val="single" w:sz="4" w:space="0" w:color="auto"/>
              <w:left w:val="single" w:sz="4" w:space="0" w:color="auto"/>
              <w:bottom w:val="nil"/>
              <w:right w:val="nil"/>
            </w:tcBorders>
            <w:shd w:val="clear" w:color="auto" w:fill="FFFFFF"/>
            <w:vAlign w:val="center"/>
          </w:tcPr>
          <w:p w14:paraId="20EDA60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маст.</w:t>
            </w:r>
          </w:p>
        </w:tc>
        <w:tc>
          <w:tcPr>
            <w:tcW w:w="2232" w:type="dxa"/>
            <w:tcBorders>
              <w:top w:val="single" w:sz="4" w:space="0" w:color="auto"/>
              <w:left w:val="single" w:sz="4" w:space="0" w:color="auto"/>
              <w:bottom w:val="nil"/>
              <w:right w:val="nil"/>
            </w:tcBorders>
            <w:shd w:val="clear" w:color="auto" w:fill="FFFFFF"/>
            <w:vAlign w:val="center"/>
          </w:tcPr>
          <w:p w14:paraId="5807878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3E815B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9962A7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77BB03C"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0EEF544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Гараж</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0E8185E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 </w:t>
            </w:r>
            <w:proofErr w:type="spellStart"/>
            <w:r w:rsidRPr="00AB4B56">
              <w:rPr>
                <w:rFonts w:ascii="Times New Roman" w:eastAsia="Times New Roman" w:hAnsi="Times New Roman" w:cs="Times New Roman"/>
                <w:color w:val="000000"/>
                <w:lang w:eastAsia="ru-RU"/>
              </w:rPr>
              <w:t>гар</w:t>
            </w:r>
            <w:proofErr w:type="spellEnd"/>
            <w:r w:rsidRPr="00AB4B56">
              <w:rPr>
                <w:rFonts w:ascii="Times New Roman" w:eastAsia="Times New Roman" w:hAnsi="Times New Roman" w:cs="Times New Roman"/>
                <w:color w:val="000000"/>
                <w:lang w:eastAsia="ru-RU"/>
              </w:rPr>
              <w:t>.</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19F9F14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4A9801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5A3C9A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42D6E6B"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F24B9D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Мойка машин в гараже с водопроводом:</w:t>
            </w:r>
          </w:p>
        </w:tc>
        <w:tc>
          <w:tcPr>
            <w:tcW w:w="1776" w:type="dxa"/>
            <w:tcBorders>
              <w:top w:val="single" w:sz="4" w:space="0" w:color="auto"/>
              <w:left w:val="single" w:sz="4" w:space="0" w:color="auto"/>
              <w:bottom w:val="nil"/>
              <w:right w:val="nil"/>
            </w:tcBorders>
            <w:shd w:val="clear" w:color="auto" w:fill="FFFFFF"/>
            <w:vAlign w:val="center"/>
          </w:tcPr>
          <w:p w14:paraId="6EFAA1A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2019872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0E61944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5082C78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r>
      <w:tr w:rsidR="0034405E" w:rsidRPr="00AB4B56" w14:paraId="604CA347"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1DF1D9B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грузовая</w:t>
            </w:r>
          </w:p>
        </w:tc>
        <w:tc>
          <w:tcPr>
            <w:tcW w:w="1776" w:type="dxa"/>
            <w:tcBorders>
              <w:top w:val="single" w:sz="4" w:space="0" w:color="auto"/>
              <w:left w:val="single" w:sz="4" w:space="0" w:color="auto"/>
              <w:bottom w:val="nil"/>
              <w:right w:val="nil"/>
            </w:tcBorders>
            <w:shd w:val="clear" w:color="auto" w:fill="FFFFFF"/>
            <w:vAlign w:val="center"/>
          </w:tcPr>
          <w:p w14:paraId="6238EE1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3D13725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2E16B9C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8E2651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611F8FC"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7720D40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легковая</w:t>
            </w:r>
          </w:p>
        </w:tc>
        <w:tc>
          <w:tcPr>
            <w:tcW w:w="1776" w:type="dxa"/>
            <w:tcBorders>
              <w:top w:val="single" w:sz="4" w:space="0" w:color="auto"/>
              <w:left w:val="single" w:sz="4" w:space="0" w:color="auto"/>
              <w:bottom w:val="nil"/>
              <w:right w:val="nil"/>
            </w:tcBorders>
            <w:shd w:val="clear" w:color="auto" w:fill="FFFFFF"/>
            <w:vAlign w:val="center"/>
          </w:tcPr>
          <w:p w14:paraId="4172E65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6FFB4A5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65F779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77BDE7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077792D"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A89A42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 отсутствии водопровода</w:t>
            </w:r>
          </w:p>
        </w:tc>
        <w:tc>
          <w:tcPr>
            <w:tcW w:w="1776" w:type="dxa"/>
            <w:tcBorders>
              <w:top w:val="single" w:sz="4" w:space="0" w:color="auto"/>
              <w:left w:val="single" w:sz="4" w:space="0" w:color="auto"/>
              <w:bottom w:val="nil"/>
              <w:right w:val="nil"/>
            </w:tcBorders>
            <w:shd w:val="clear" w:color="auto" w:fill="FFFFFF"/>
            <w:vAlign w:val="center"/>
          </w:tcPr>
          <w:p w14:paraId="1D6B466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3777EBC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0E9C0FE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41ABAA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447A4B1"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2708B6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Котельная:</w:t>
            </w:r>
          </w:p>
        </w:tc>
        <w:tc>
          <w:tcPr>
            <w:tcW w:w="1776" w:type="dxa"/>
            <w:tcBorders>
              <w:top w:val="single" w:sz="4" w:space="0" w:color="auto"/>
              <w:left w:val="single" w:sz="4" w:space="0" w:color="auto"/>
              <w:bottom w:val="nil"/>
              <w:right w:val="nil"/>
            </w:tcBorders>
            <w:shd w:val="clear" w:color="auto" w:fill="FFFFFF"/>
            <w:vAlign w:val="center"/>
          </w:tcPr>
          <w:p w14:paraId="12A03F3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28A5EA3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0015F8A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65F1B20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r>
      <w:tr w:rsidR="0034405E" w:rsidRPr="00AB4B56" w14:paraId="1AB4BCA6"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B85DBD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-промывка фильтров</w:t>
            </w:r>
          </w:p>
        </w:tc>
        <w:tc>
          <w:tcPr>
            <w:tcW w:w="1776" w:type="dxa"/>
            <w:tcBorders>
              <w:top w:val="single" w:sz="4" w:space="0" w:color="auto"/>
              <w:left w:val="single" w:sz="4" w:space="0" w:color="auto"/>
              <w:bottom w:val="nil"/>
              <w:right w:val="nil"/>
            </w:tcBorders>
            <w:shd w:val="clear" w:color="auto" w:fill="FFFFFF"/>
            <w:vAlign w:val="center"/>
          </w:tcPr>
          <w:p w14:paraId="695084A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пром.</w:t>
            </w:r>
          </w:p>
        </w:tc>
        <w:tc>
          <w:tcPr>
            <w:tcW w:w="2232" w:type="dxa"/>
            <w:tcBorders>
              <w:top w:val="single" w:sz="4" w:space="0" w:color="auto"/>
              <w:left w:val="single" w:sz="4" w:space="0" w:color="auto"/>
              <w:bottom w:val="nil"/>
              <w:right w:val="nil"/>
            </w:tcBorders>
            <w:shd w:val="clear" w:color="auto" w:fill="FFFFFF"/>
            <w:vAlign w:val="center"/>
          </w:tcPr>
          <w:p w14:paraId="50FDCC9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491" w:type="dxa"/>
            <w:tcBorders>
              <w:top w:val="single" w:sz="4" w:space="0" w:color="auto"/>
              <w:left w:val="single" w:sz="4" w:space="0" w:color="auto"/>
              <w:bottom w:val="nil"/>
              <w:right w:val="nil"/>
            </w:tcBorders>
            <w:shd w:val="clear" w:color="auto" w:fill="FFFFFF"/>
            <w:vAlign w:val="center"/>
          </w:tcPr>
          <w:p w14:paraId="339D9E9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 тех. паспорту</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0DA888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C4F9DC3" w14:textId="77777777" w:rsidTr="009A2A0F">
        <w:trPr>
          <w:trHeight w:val="274"/>
        </w:trPr>
        <w:tc>
          <w:tcPr>
            <w:tcW w:w="6691" w:type="dxa"/>
            <w:tcBorders>
              <w:top w:val="single" w:sz="4" w:space="0" w:color="auto"/>
              <w:left w:val="single" w:sz="4" w:space="0" w:color="auto"/>
              <w:bottom w:val="nil"/>
              <w:right w:val="nil"/>
            </w:tcBorders>
            <w:shd w:val="clear" w:color="auto" w:fill="FFFFFF"/>
            <w:vAlign w:val="center"/>
          </w:tcPr>
          <w:p w14:paraId="22B5EDB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-работающий персонал</w:t>
            </w:r>
          </w:p>
        </w:tc>
        <w:tc>
          <w:tcPr>
            <w:tcW w:w="1776" w:type="dxa"/>
            <w:tcBorders>
              <w:top w:val="single" w:sz="4" w:space="0" w:color="auto"/>
              <w:left w:val="single" w:sz="4" w:space="0" w:color="auto"/>
              <w:bottom w:val="nil"/>
              <w:right w:val="nil"/>
            </w:tcBorders>
            <w:shd w:val="clear" w:color="auto" w:fill="FFFFFF"/>
            <w:vAlign w:val="center"/>
          </w:tcPr>
          <w:p w14:paraId="386D754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5A38D89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2491" w:type="dxa"/>
            <w:tcBorders>
              <w:top w:val="single" w:sz="4" w:space="0" w:color="auto"/>
              <w:left w:val="single" w:sz="4" w:space="0" w:color="auto"/>
              <w:bottom w:val="nil"/>
              <w:right w:val="nil"/>
            </w:tcBorders>
            <w:shd w:val="clear" w:color="auto" w:fill="FFFFFF"/>
            <w:vAlign w:val="center"/>
          </w:tcPr>
          <w:p w14:paraId="51D9203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1B5F39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0,05</w:t>
            </w:r>
          </w:p>
        </w:tc>
      </w:tr>
      <w:tr w:rsidR="0034405E" w:rsidRPr="00AB4B56" w14:paraId="676F1844" w14:textId="77777777" w:rsidTr="009A2A0F">
        <w:trPr>
          <w:trHeight w:val="259"/>
        </w:trPr>
        <w:tc>
          <w:tcPr>
            <w:tcW w:w="6691" w:type="dxa"/>
            <w:tcBorders>
              <w:top w:val="single" w:sz="4" w:space="0" w:color="auto"/>
              <w:left w:val="single" w:sz="4" w:space="0" w:color="auto"/>
              <w:bottom w:val="nil"/>
              <w:right w:val="nil"/>
            </w:tcBorders>
            <w:shd w:val="clear" w:color="auto" w:fill="FFFFFF"/>
            <w:vAlign w:val="center"/>
          </w:tcPr>
          <w:p w14:paraId="6563FF8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производственному сектору:</w:t>
            </w:r>
          </w:p>
        </w:tc>
        <w:tc>
          <w:tcPr>
            <w:tcW w:w="1776" w:type="dxa"/>
            <w:tcBorders>
              <w:top w:val="single" w:sz="4" w:space="0" w:color="auto"/>
              <w:left w:val="single" w:sz="4" w:space="0" w:color="auto"/>
              <w:bottom w:val="nil"/>
              <w:right w:val="nil"/>
            </w:tcBorders>
            <w:shd w:val="clear" w:color="auto" w:fill="FFFFFF"/>
            <w:vAlign w:val="center"/>
          </w:tcPr>
          <w:p w14:paraId="484DE48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6F44379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2715E9C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0EB5970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0,05</w:t>
            </w:r>
          </w:p>
        </w:tc>
      </w:tr>
      <w:tr w:rsidR="0034405E" w:rsidRPr="00AB4B56" w14:paraId="05AB2999"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2C02E22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34405E" w:rsidRPr="00AB4B56" w14:paraId="148A155D"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26778E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человека</w:t>
            </w:r>
          </w:p>
        </w:tc>
        <w:tc>
          <w:tcPr>
            <w:tcW w:w="1776" w:type="dxa"/>
            <w:tcBorders>
              <w:top w:val="single" w:sz="4" w:space="0" w:color="auto"/>
              <w:left w:val="single" w:sz="4" w:space="0" w:color="auto"/>
              <w:bottom w:val="nil"/>
              <w:right w:val="nil"/>
            </w:tcBorders>
            <w:shd w:val="clear" w:color="auto" w:fill="FFFFFF"/>
            <w:vAlign w:val="center"/>
          </w:tcPr>
          <w:p w14:paraId="2694D5E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14:paraId="36DE14E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183</w:t>
            </w:r>
          </w:p>
        </w:tc>
        <w:tc>
          <w:tcPr>
            <w:tcW w:w="2491" w:type="dxa"/>
            <w:tcBorders>
              <w:top w:val="single" w:sz="4" w:space="0" w:color="auto"/>
              <w:left w:val="single" w:sz="4" w:space="0" w:color="auto"/>
              <w:bottom w:val="nil"/>
              <w:right w:val="nil"/>
            </w:tcBorders>
            <w:shd w:val="clear" w:color="auto" w:fill="FFFFFF"/>
            <w:vAlign w:val="center"/>
          </w:tcPr>
          <w:p w14:paraId="00D46E3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094B8F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9,20</w:t>
            </w:r>
          </w:p>
        </w:tc>
      </w:tr>
      <w:tr w:rsidR="0034405E" w:rsidRPr="00AB4B56" w14:paraId="24409742" w14:textId="77777777" w:rsidTr="009A2A0F">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1062401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полезный отпуск воды в сеть:</w:t>
            </w:r>
          </w:p>
        </w:tc>
      </w:tr>
      <w:tr w:rsidR="0034405E" w:rsidRPr="00AB4B56" w14:paraId="08B5E1BD" w14:textId="77777777" w:rsidTr="009A2A0F">
        <w:trPr>
          <w:trHeight w:val="274"/>
        </w:trPr>
        <w:tc>
          <w:tcPr>
            <w:tcW w:w="13190" w:type="dxa"/>
            <w:gridSpan w:val="4"/>
            <w:tcBorders>
              <w:top w:val="single" w:sz="4" w:space="0" w:color="auto"/>
              <w:left w:val="single" w:sz="4" w:space="0" w:color="auto"/>
              <w:bottom w:val="single" w:sz="4" w:space="0" w:color="auto"/>
              <w:right w:val="nil"/>
            </w:tcBorders>
            <w:shd w:val="clear" w:color="auto" w:fill="FFFFFF"/>
            <w:vAlign w:val="center"/>
          </w:tcPr>
          <w:p w14:paraId="5CF7729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BF45D8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29,26</w:t>
            </w:r>
          </w:p>
        </w:tc>
      </w:tr>
    </w:tbl>
    <w:p w14:paraId="44A1B845" w14:textId="5D757A58"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9 - Структурный баланс реализации питьевой воды системы централизованного водоснабжения д. Плотниково по группам абонентов на 01.01.20</w:t>
      </w:r>
      <w:r w:rsidR="008D2186">
        <w:rPr>
          <w:rFonts w:ascii="Times New Roman" w:eastAsia="Times New Roman" w:hAnsi="Times New Roman" w:cs="Times New Roman"/>
          <w:b/>
          <w:bCs/>
          <w:color w:val="000000"/>
          <w:lang w:eastAsia="ru-RU"/>
        </w:rPr>
        <w:t>25</w:t>
      </w:r>
      <w:r w:rsidRPr="00AB4B56">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firstRow="0" w:lastRow="0" w:firstColumn="0" w:lastColumn="0" w:noHBand="0" w:noVBand="0"/>
      </w:tblPr>
      <w:tblGrid>
        <w:gridCol w:w="6691"/>
        <w:gridCol w:w="1776"/>
        <w:gridCol w:w="2232"/>
        <w:gridCol w:w="2491"/>
        <w:gridCol w:w="1853"/>
      </w:tblGrid>
      <w:tr w:rsidR="0034405E" w:rsidRPr="00AB4B56" w14:paraId="3D9FD6BD" w14:textId="77777777" w:rsidTr="009A2A0F">
        <w:trPr>
          <w:trHeight w:val="802"/>
        </w:trPr>
        <w:tc>
          <w:tcPr>
            <w:tcW w:w="6691" w:type="dxa"/>
            <w:tcBorders>
              <w:top w:val="single" w:sz="4" w:space="0" w:color="auto"/>
              <w:left w:val="single" w:sz="4" w:space="0" w:color="auto"/>
              <w:bottom w:val="nil"/>
              <w:right w:val="nil"/>
            </w:tcBorders>
            <w:shd w:val="clear" w:color="auto" w:fill="FFFFFF"/>
            <w:vAlign w:val="center"/>
          </w:tcPr>
          <w:p w14:paraId="0B271A2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Водопотребители</w:t>
            </w:r>
            <w:proofErr w:type="spellEnd"/>
          </w:p>
        </w:tc>
        <w:tc>
          <w:tcPr>
            <w:tcW w:w="1776" w:type="dxa"/>
            <w:tcBorders>
              <w:top w:val="single" w:sz="4" w:space="0" w:color="auto"/>
              <w:left w:val="single" w:sz="4" w:space="0" w:color="auto"/>
              <w:bottom w:val="nil"/>
              <w:right w:val="nil"/>
            </w:tcBorders>
            <w:shd w:val="clear" w:color="auto" w:fill="FFFFFF"/>
            <w:vAlign w:val="center"/>
          </w:tcPr>
          <w:p w14:paraId="7622A03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Единицы</w:t>
            </w:r>
          </w:p>
          <w:p w14:paraId="2968F5E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измерения</w:t>
            </w:r>
          </w:p>
        </w:tc>
        <w:tc>
          <w:tcPr>
            <w:tcW w:w="2232" w:type="dxa"/>
            <w:tcBorders>
              <w:top w:val="single" w:sz="4" w:space="0" w:color="auto"/>
              <w:left w:val="single" w:sz="4" w:space="0" w:color="auto"/>
              <w:bottom w:val="nil"/>
              <w:right w:val="nil"/>
            </w:tcBorders>
            <w:shd w:val="clear" w:color="auto" w:fill="FFFFFF"/>
            <w:vAlign w:val="center"/>
          </w:tcPr>
          <w:p w14:paraId="3AADB6D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Кол-во</w:t>
            </w:r>
          </w:p>
          <w:p w14:paraId="354C4AD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водопотребителей</w:t>
            </w:r>
            <w:proofErr w:type="spellEnd"/>
          </w:p>
        </w:tc>
        <w:tc>
          <w:tcPr>
            <w:tcW w:w="2491" w:type="dxa"/>
            <w:tcBorders>
              <w:top w:val="single" w:sz="4" w:space="0" w:color="auto"/>
              <w:left w:val="single" w:sz="4" w:space="0" w:color="auto"/>
              <w:bottom w:val="nil"/>
              <w:right w:val="nil"/>
            </w:tcBorders>
            <w:shd w:val="clear" w:color="auto" w:fill="FFFFFF"/>
            <w:vAlign w:val="center"/>
          </w:tcPr>
          <w:p w14:paraId="4AE01A2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Норма водопотребления,</w:t>
            </w:r>
          </w:p>
          <w:p w14:paraId="12585AA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w:t>
            </w:r>
            <w:proofErr w:type="spellStart"/>
            <w:r w:rsidRPr="00AB4B56">
              <w:rPr>
                <w:rFonts w:ascii="Times New Roman" w:eastAsia="Times New Roman" w:hAnsi="Times New Roman" w:cs="Times New Roman"/>
                <w:color w:val="000000"/>
                <w:lang w:eastAsia="ru-RU"/>
              </w:rPr>
              <w:t>сут</w:t>
            </w:r>
            <w:proofErr w:type="spellEnd"/>
          </w:p>
        </w:tc>
        <w:tc>
          <w:tcPr>
            <w:tcW w:w="1853" w:type="dxa"/>
            <w:tcBorders>
              <w:top w:val="single" w:sz="4" w:space="0" w:color="auto"/>
              <w:left w:val="single" w:sz="4" w:space="0" w:color="auto"/>
              <w:bottom w:val="nil"/>
              <w:right w:val="single" w:sz="4" w:space="0" w:color="auto"/>
            </w:tcBorders>
            <w:shd w:val="clear" w:color="auto" w:fill="FFFFFF"/>
            <w:vAlign w:val="center"/>
          </w:tcPr>
          <w:p w14:paraId="6299B41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Отпуск воды в сеть,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r>
      <w:tr w:rsidR="0034405E" w:rsidRPr="00AB4B56" w14:paraId="220BCE55"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37FDE37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Здания жилого и общественно-делового назначения:</w:t>
            </w:r>
          </w:p>
        </w:tc>
      </w:tr>
      <w:tr w:rsidR="0034405E" w:rsidRPr="00AB4B56" w14:paraId="7D606B35"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39F749A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Административные здания</w:t>
            </w:r>
          </w:p>
        </w:tc>
        <w:tc>
          <w:tcPr>
            <w:tcW w:w="1776" w:type="dxa"/>
            <w:tcBorders>
              <w:top w:val="single" w:sz="4" w:space="0" w:color="auto"/>
              <w:left w:val="single" w:sz="4" w:space="0" w:color="auto"/>
              <w:bottom w:val="nil"/>
              <w:right w:val="nil"/>
            </w:tcBorders>
            <w:shd w:val="clear" w:color="auto" w:fill="FFFFFF"/>
            <w:vAlign w:val="center"/>
          </w:tcPr>
          <w:p w14:paraId="5ED15D0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20EB2C8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2491" w:type="dxa"/>
            <w:tcBorders>
              <w:top w:val="single" w:sz="4" w:space="0" w:color="auto"/>
              <w:left w:val="single" w:sz="4" w:space="0" w:color="auto"/>
              <w:bottom w:val="nil"/>
              <w:right w:val="nil"/>
            </w:tcBorders>
            <w:shd w:val="clear" w:color="auto" w:fill="FFFFFF"/>
            <w:vAlign w:val="center"/>
          </w:tcPr>
          <w:p w14:paraId="79177C4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508603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0,03</w:t>
            </w:r>
          </w:p>
        </w:tc>
      </w:tr>
      <w:tr w:rsidR="0034405E" w:rsidRPr="00AB4B56" w14:paraId="634F3272"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76FDBDC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 Школа общеобразовательная</w:t>
            </w:r>
          </w:p>
        </w:tc>
        <w:tc>
          <w:tcPr>
            <w:tcW w:w="1776" w:type="dxa"/>
            <w:tcBorders>
              <w:top w:val="single" w:sz="4" w:space="0" w:color="auto"/>
              <w:left w:val="single" w:sz="4" w:space="0" w:color="auto"/>
              <w:bottom w:val="nil"/>
              <w:right w:val="nil"/>
            </w:tcBorders>
            <w:shd w:val="clear" w:color="auto" w:fill="FFFFFF"/>
            <w:vAlign w:val="center"/>
          </w:tcPr>
          <w:p w14:paraId="7F672A8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учащихся</w:t>
            </w:r>
          </w:p>
        </w:tc>
        <w:tc>
          <w:tcPr>
            <w:tcW w:w="2232" w:type="dxa"/>
            <w:tcBorders>
              <w:top w:val="single" w:sz="4" w:space="0" w:color="auto"/>
              <w:left w:val="single" w:sz="4" w:space="0" w:color="auto"/>
              <w:bottom w:val="nil"/>
              <w:right w:val="nil"/>
            </w:tcBorders>
            <w:shd w:val="clear" w:color="auto" w:fill="FFFFFF"/>
            <w:vAlign w:val="center"/>
          </w:tcPr>
          <w:p w14:paraId="33D75AC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7C2671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7FB008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55EAFD2" w14:textId="77777777" w:rsidTr="009A2A0F">
        <w:trPr>
          <w:trHeight w:val="547"/>
        </w:trPr>
        <w:tc>
          <w:tcPr>
            <w:tcW w:w="6691" w:type="dxa"/>
            <w:tcBorders>
              <w:top w:val="single" w:sz="4" w:space="0" w:color="auto"/>
              <w:left w:val="single" w:sz="4" w:space="0" w:color="auto"/>
              <w:bottom w:val="nil"/>
              <w:right w:val="nil"/>
            </w:tcBorders>
            <w:shd w:val="clear" w:color="auto" w:fill="FFFFFF"/>
            <w:vAlign w:val="center"/>
          </w:tcPr>
          <w:p w14:paraId="704F3A9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776" w:type="dxa"/>
            <w:tcBorders>
              <w:top w:val="single" w:sz="4" w:space="0" w:color="auto"/>
              <w:left w:val="single" w:sz="4" w:space="0" w:color="auto"/>
              <w:bottom w:val="nil"/>
              <w:right w:val="nil"/>
            </w:tcBorders>
            <w:shd w:val="clear" w:color="auto" w:fill="FFFFFF"/>
            <w:vAlign w:val="center"/>
          </w:tcPr>
          <w:p w14:paraId="2A87CAB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36796F5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BB0CBF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88DDCD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8847DD5"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4C8C0BA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 Больница-стационар</w:t>
            </w:r>
          </w:p>
        </w:tc>
        <w:tc>
          <w:tcPr>
            <w:tcW w:w="1776" w:type="dxa"/>
            <w:tcBorders>
              <w:top w:val="single" w:sz="4" w:space="0" w:color="auto"/>
              <w:left w:val="single" w:sz="4" w:space="0" w:color="auto"/>
              <w:bottom w:val="nil"/>
              <w:right w:val="nil"/>
            </w:tcBorders>
            <w:shd w:val="clear" w:color="auto" w:fill="FFFFFF"/>
            <w:vAlign w:val="center"/>
          </w:tcPr>
          <w:p w14:paraId="33A7724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39D74C7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39CEF5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697618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6685213"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DDC4AC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 ФАП, поликлиники</w:t>
            </w:r>
          </w:p>
        </w:tc>
        <w:tc>
          <w:tcPr>
            <w:tcW w:w="1776" w:type="dxa"/>
            <w:tcBorders>
              <w:top w:val="single" w:sz="4" w:space="0" w:color="auto"/>
              <w:left w:val="single" w:sz="4" w:space="0" w:color="auto"/>
              <w:bottom w:val="nil"/>
              <w:right w:val="nil"/>
            </w:tcBorders>
            <w:shd w:val="clear" w:color="auto" w:fill="FFFFFF"/>
            <w:vAlign w:val="center"/>
          </w:tcPr>
          <w:p w14:paraId="572D1AB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посещений</w:t>
            </w:r>
          </w:p>
        </w:tc>
        <w:tc>
          <w:tcPr>
            <w:tcW w:w="2232" w:type="dxa"/>
            <w:tcBorders>
              <w:top w:val="single" w:sz="4" w:space="0" w:color="auto"/>
              <w:left w:val="single" w:sz="4" w:space="0" w:color="auto"/>
              <w:bottom w:val="nil"/>
              <w:right w:val="nil"/>
            </w:tcBorders>
            <w:shd w:val="clear" w:color="auto" w:fill="FFFFFF"/>
            <w:vAlign w:val="center"/>
          </w:tcPr>
          <w:p w14:paraId="7867C72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w:t>
            </w:r>
          </w:p>
        </w:tc>
        <w:tc>
          <w:tcPr>
            <w:tcW w:w="2491" w:type="dxa"/>
            <w:tcBorders>
              <w:top w:val="single" w:sz="4" w:space="0" w:color="auto"/>
              <w:left w:val="single" w:sz="4" w:space="0" w:color="auto"/>
              <w:bottom w:val="nil"/>
              <w:right w:val="nil"/>
            </w:tcBorders>
            <w:shd w:val="clear" w:color="auto" w:fill="FFFFFF"/>
            <w:vAlign w:val="center"/>
          </w:tcPr>
          <w:p w14:paraId="40513FF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80F1A1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0,05</w:t>
            </w:r>
          </w:p>
        </w:tc>
      </w:tr>
      <w:tr w:rsidR="0034405E" w:rsidRPr="00AB4B56" w14:paraId="08991C53"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2B21707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 Клубы</w:t>
            </w:r>
          </w:p>
        </w:tc>
        <w:tc>
          <w:tcPr>
            <w:tcW w:w="1776" w:type="dxa"/>
            <w:tcBorders>
              <w:top w:val="single" w:sz="4" w:space="0" w:color="auto"/>
              <w:left w:val="single" w:sz="4" w:space="0" w:color="auto"/>
              <w:bottom w:val="nil"/>
              <w:right w:val="nil"/>
            </w:tcBorders>
            <w:shd w:val="clear" w:color="auto" w:fill="FFFFFF"/>
            <w:vAlign w:val="center"/>
          </w:tcPr>
          <w:p w14:paraId="3CE3EBE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0EDDEDF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491" w:type="dxa"/>
            <w:tcBorders>
              <w:top w:val="single" w:sz="4" w:space="0" w:color="auto"/>
              <w:left w:val="single" w:sz="4" w:space="0" w:color="auto"/>
              <w:bottom w:val="nil"/>
              <w:right w:val="nil"/>
            </w:tcBorders>
            <w:shd w:val="clear" w:color="auto" w:fill="FFFFFF"/>
            <w:vAlign w:val="center"/>
          </w:tcPr>
          <w:p w14:paraId="72FFBA0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7919F4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0,08</w:t>
            </w:r>
          </w:p>
        </w:tc>
      </w:tr>
      <w:tr w:rsidR="0034405E" w:rsidRPr="00AB4B56" w14:paraId="10540D24"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74E05D5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7. Столовые</w:t>
            </w:r>
          </w:p>
        </w:tc>
        <w:tc>
          <w:tcPr>
            <w:tcW w:w="1776" w:type="dxa"/>
            <w:tcBorders>
              <w:top w:val="single" w:sz="4" w:space="0" w:color="auto"/>
              <w:left w:val="single" w:sz="4" w:space="0" w:color="auto"/>
              <w:bottom w:val="nil"/>
              <w:right w:val="nil"/>
            </w:tcBorders>
            <w:shd w:val="clear" w:color="auto" w:fill="FFFFFF"/>
            <w:vAlign w:val="center"/>
          </w:tcPr>
          <w:p w14:paraId="5E69AD7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блюдо</w:t>
            </w:r>
          </w:p>
        </w:tc>
        <w:tc>
          <w:tcPr>
            <w:tcW w:w="2232" w:type="dxa"/>
            <w:tcBorders>
              <w:top w:val="single" w:sz="4" w:space="0" w:color="auto"/>
              <w:left w:val="single" w:sz="4" w:space="0" w:color="auto"/>
              <w:bottom w:val="nil"/>
              <w:right w:val="nil"/>
            </w:tcBorders>
            <w:shd w:val="clear" w:color="auto" w:fill="FFFFFF"/>
            <w:vAlign w:val="center"/>
          </w:tcPr>
          <w:p w14:paraId="1731A15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607C6B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35F768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F05E629"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0388D29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 Магазины продовольственные</w:t>
            </w:r>
          </w:p>
        </w:tc>
        <w:tc>
          <w:tcPr>
            <w:tcW w:w="1776" w:type="dxa"/>
            <w:tcBorders>
              <w:top w:val="single" w:sz="4" w:space="0" w:color="auto"/>
              <w:left w:val="single" w:sz="4" w:space="0" w:color="auto"/>
              <w:bottom w:val="nil"/>
              <w:right w:val="nil"/>
            </w:tcBorders>
            <w:shd w:val="clear" w:color="auto" w:fill="FFFFFF"/>
            <w:vAlign w:val="center"/>
          </w:tcPr>
          <w:p w14:paraId="3304447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45C2B5D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491" w:type="dxa"/>
            <w:tcBorders>
              <w:top w:val="single" w:sz="4" w:space="0" w:color="auto"/>
              <w:left w:val="single" w:sz="4" w:space="0" w:color="auto"/>
              <w:bottom w:val="nil"/>
              <w:right w:val="nil"/>
            </w:tcBorders>
            <w:shd w:val="clear" w:color="auto" w:fill="FFFFFF"/>
            <w:vAlign w:val="center"/>
          </w:tcPr>
          <w:p w14:paraId="59C6A63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4E34CC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0,03</w:t>
            </w:r>
          </w:p>
        </w:tc>
      </w:tr>
      <w:tr w:rsidR="0034405E" w:rsidRPr="00AB4B56" w14:paraId="6E71A37B"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705B614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 Бани</w:t>
            </w:r>
          </w:p>
        </w:tc>
        <w:tc>
          <w:tcPr>
            <w:tcW w:w="1776" w:type="dxa"/>
            <w:tcBorders>
              <w:top w:val="single" w:sz="4" w:space="0" w:color="auto"/>
              <w:left w:val="single" w:sz="4" w:space="0" w:color="auto"/>
              <w:bottom w:val="nil"/>
              <w:right w:val="nil"/>
            </w:tcBorders>
            <w:shd w:val="clear" w:color="auto" w:fill="FFFFFF"/>
            <w:vAlign w:val="center"/>
          </w:tcPr>
          <w:p w14:paraId="7CAFA4F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посетитель</w:t>
            </w:r>
          </w:p>
        </w:tc>
        <w:tc>
          <w:tcPr>
            <w:tcW w:w="2232" w:type="dxa"/>
            <w:tcBorders>
              <w:top w:val="single" w:sz="4" w:space="0" w:color="auto"/>
              <w:left w:val="single" w:sz="4" w:space="0" w:color="auto"/>
              <w:bottom w:val="nil"/>
              <w:right w:val="nil"/>
            </w:tcBorders>
            <w:shd w:val="clear" w:color="auto" w:fill="FFFFFF"/>
            <w:vAlign w:val="center"/>
          </w:tcPr>
          <w:p w14:paraId="7958F00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3FDE57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E5999E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DDC258C"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189995D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 Пионерский лагерь</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5716A2E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1A73BE6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655B2F8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63B594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2D9982C"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61994D57"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5138E882"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0F3C9E45"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39064C8"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227,4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5770A78"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35D1BCF4"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20AFD67C"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14C40853"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3F801140"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F228776"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185,9</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AB39115"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499B81F2"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4A4AACD0"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2DD48F0A"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4E80468D"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A1F79D9"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98,8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4923F85"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3796BA67"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6DD4F654"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1DFAF76B"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3FF283EF"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55BC4D47"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96,3</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3ED7463"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5B30A300"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2C79E35A"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15. Жилые дома, оборудованные водопроводом, без канализации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5B13B6AE"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1E5419E3"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1B71E9CA"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45,6</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C22B96E"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4DB2286A"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73EA2285"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783B3B41"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135D1F08"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61</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767C3777"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30,4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668CDF7" w14:textId="77777777" w:rsidR="0034405E" w:rsidRPr="00AB4B56" w:rsidRDefault="0034405E" w:rsidP="009A2A0F">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2,37</w:t>
            </w:r>
          </w:p>
        </w:tc>
      </w:tr>
      <w:tr w:rsidR="0034405E" w:rsidRPr="00AB4B56" w14:paraId="184382DC" w14:textId="77777777" w:rsidTr="009A2A0F">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46C5406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34405E" w:rsidRPr="00AB4B56" w14:paraId="6EC982B9"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70FFFF8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14:paraId="27FB7E9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63453E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34</w:t>
            </w:r>
          </w:p>
        </w:tc>
        <w:tc>
          <w:tcPr>
            <w:tcW w:w="2491" w:type="dxa"/>
            <w:tcBorders>
              <w:top w:val="single" w:sz="4" w:space="0" w:color="auto"/>
              <w:left w:val="single" w:sz="4" w:space="0" w:color="auto"/>
              <w:bottom w:val="nil"/>
              <w:right w:val="nil"/>
            </w:tcBorders>
            <w:shd w:val="clear" w:color="auto" w:fill="FFFFFF"/>
            <w:vAlign w:val="center"/>
          </w:tcPr>
          <w:p w14:paraId="50829D3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DD6A6C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1,21</w:t>
            </w:r>
          </w:p>
        </w:tc>
      </w:tr>
      <w:tr w:rsidR="0034405E" w:rsidRPr="00AB4B56" w14:paraId="53BE4682"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3A8F04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43161A5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41FCAFC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61</w:t>
            </w:r>
          </w:p>
        </w:tc>
        <w:tc>
          <w:tcPr>
            <w:tcW w:w="2491" w:type="dxa"/>
            <w:tcBorders>
              <w:top w:val="single" w:sz="4" w:space="0" w:color="auto"/>
              <w:left w:val="single" w:sz="4" w:space="0" w:color="auto"/>
              <w:bottom w:val="nil"/>
              <w:right w:val="nil"/>
            </w:tcBorders>
            <w:shd w:val="clear" w:color="auto" w:fill="FFFFFF"/>
            <w:vAlign w:val="center"/>
          </w:tcPr>
          <w:p w14:paraId="15F0460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DBB412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2,18</w:t>
            </w:r>
          </w:p>
        </w:tc>
      </w:tr>
      <w:tr w:rsidR="0034405E" w:rsidRPr="00AB4B56" w14:paraId="419BBE35"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45A3D9E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39EBED6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AFF6AE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67</w:t>
            </w:r>
          </w:p>
        </w:tc>
        <w:tc>
          <w:tcPr>
            <w:tcW w:w="2491" w:type="dxa"/>
            <w:tcBorders>
              <w:top w:val="single" w:sz="4" w:space="0" w:color="auto"/>
              <w:left w:val="single" w:sz="4" w:space="0" w:color="auto"/>
              <w:bottom w:val="nil"/>
              <w:right w:val="nil"/>
            </w:tcBorders>
            <w:shd w:val="clear" w:color="auto" w:fill="FFFFFF"/>
            <w:vAlign w:val="center"/>
          </w:tcPr>
          <w:p w14:paraId="23B3E0C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6C2FE1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1,65</w:t>
            </w:r>
          </w:p>
        </w:tc>
      </w:tr>
      <w:tr w:rsidR="0034405E" w:rsidRPr="00AB4B56" w14:paraId="073B5994"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EDCD40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14:paraId="48BE725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4D35927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148</w:t>
            </w:r>
          </w:p>
        </w:tc>
        <w:tc>
          <w:tcPr>
            <w:tcW w:w="2491" w:type="dxa"/>
            <w:tcBorders>
              <w:top w:val="single" w:sz="4" w:space="0" w:color="auto"/>
              <w:left w:val="single" w:sz="4" w:space="0" w:color="auto"/>
              <w:bottom w:val="nil"/>
              <w:right w:val="nil"/>
            </w:tcBorders>
            <w:shd w:val="clear" w:color="auto" w:fill="FFFFFF"/>
            <w:vAlign w:val="center"/>
          </w:tcPr>
          <w:p w14:paraId="1B4048F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C3C7AB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0,55</w:t>
            </w:r>
          </w:p>
        </w:tc>
      </w:tr>
      <w:tr w:rsidR="0034405E" w:rsidRPr="00AB4B56" w14:paraId="54497731"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0AE8399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14:paraId="09F7146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66D586A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2491" w:type="dxa"/>
            <w:tcBorders>
              <w:top w:val="single" w:sz="4" w:space="0" w:color="auto"/>
              <w:left w:val="single" w:sz="4" w:space="0" w:color="auto"/>
              <w:bottom w:val="nil"/>
              <w:right w:val="nil"/>
            </w:tcBorders>
            <w:shd w:val="clear" w:color="auto" w:fill="FFFFFF"/>
            <w:vAlign w:val="center"/>
          </w:tcPr>
          <w:p w14:paraId="289AD3F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6C164E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1,23</w:t>
            </w:r>
          </w:p>
        </w:tc>
      </w:tr>
      <w:tr w:rsidR="0034405E" w:rsidRPr="00AB4B56" w14:paraId="09BBEF98"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216E7B4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267B280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DBB965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313</w:t>
            </w:r>
          </w:p>
        </w:tc>
        <w:tc>
          <w:tcPr>
            <w:tcW w:w="2491" w:type="dxa"/>
            <w:tcBorders>
              <w:top w:val="single" w:sz="4" w:space="0" w:color="auto"/>
              <w:left w:val="single" w:sz="4" w:space="0" w:color="auto"/>
              <w:bottom w:val="nil"/>
              <w:right w:val="nil"/>
            </w:tcBorders>
            <w:shd w:val="clear" w:color="auto" w:fill="FFFFFF"/>
            <w:vAlign w:val="center"/>
          </w:tcPr>
          <w:p w14:paraId="0082925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C35098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0,22</w:t>
            </w:r>
          </w:p>
        </w:tc>
      </w:tr>
      <w:tr w:rsidR="0034405E" w:rsidRPr="00AB4B56" w14:paraId="5EFB56E0"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09E34DE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14:paraId="702FA70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6F27005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116</w:t>
            </w:r>
          </w:p>
        </w:tc>
        <w:tc>
          <w:tcPr>
            <w:tcW w:w="2491" w:type="dxa"/>
            <w:tcBorders>
              <w:top w:val="single" w:sz="4" w:space="0" w:color="auto"/>
              <w:left w:val="single" w:sz="4" w:space="0" w:color="auto"/>
              <w:bottom w:val="nil"/>
              <w:right w:val="nil"/>
            </w:tcBorders>
            <w:shd w:val="clear" w:color="auto" w:fill="FFFFFF"/>
            <w:vAlign w:val="center"/>
          </w:tcPr>
          <w:p w14:paraId="4645989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6FCE57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0,08</w:t>
            </w:r>
          </w:p>
        </w:tc>
      </w:tr>
      <w:tr w:rsidR="0034405E" w:rsidRPr="00AB4B56" w14:paraId="0F02CF9A" w14:textId="77777777" w:rsidTr="009A2A0F">
        <w:trPr>
          <w:trHeight w:val="485"/>
        </w:trPr>
        <w:tc>
          <w:tcPr>
            <w:tcW w:w="6691" w:type="dxa"/>
            <w:tcBorders>
              <w:top w:val="single" w:sz="4" w:space="0" w:color="auto"/>
              <w:left w:val="single" w:sz="4" w:space="0" w:color="auto"/>
              <w:bottom w:val="nil"/>
              <w:right w:val="nil"/>
            </w:tcBorders>
            <w:shd w:val="clear" w:color="auto" w:fill="FFFFFF"/>
            <w:vAlign w:val="center"/>
          </w:tcPr>
          <w:p w14:paraId="6B40B10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776" w:type="dxa"/>
            <w:tcBorders>
              <w:top w:val="single" w:sz="4" w:space="0" w:color="auto"/>
              <w:left w:val="single" w:sz="4" w:space="0" w:color="auto"/>
              <w:bottom w:val="nil"/>
              <w:right w:val="nil"/>
            </w:tcBorders>
            <w:shd w:val="clear" w:color="auto" w:fill="FFFFFF"/>
            <w:vAlign w:val="center"/>
          </w:tcPr>
          <w:p w14:paraId="2BD3673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682B08D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55FED68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2C77E7C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9,49</w:t>
            </w:r>
          </w:p>
        </w:tc>
      </w:tr>
      <w:tr w:rsidR="0034405E" w:rsidRPr="00AB4B56" w14:paraId="1420CDBC"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79E2FD6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Животноводческий сектор (в т.ч. общественный скот), в течение всего календарного года:</w:t>
            </w:r>
          </w:p>
        </w:tc>
      </w:tr>
      <w:tr w:rsidR="0034405E" w:rsidRPr="00AB4B56" w14:paraId="32159701"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4981737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14:paraId="0636C79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E92AF6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C602FA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110F1B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DE2DE00"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14ECAB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46C3C80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FDD0CC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E3F427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BE5E73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FB69322"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36B7D5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2DB5510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1FF3014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8855C1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F2B6B0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574F6D4" w14:textId="77777777" w:rsidTr="009A2A0F">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1A376F2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5BAFB89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7F48F34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CAB0CF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91D55E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C889313"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632DE52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14:paraId="72BDD81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8180E5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DEC43E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BF4E1D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9EAF9D6"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1E7F32E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10D1345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44D0E43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CCEDA5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69AC10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944D96C"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067F629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14:paraId="5FF6A24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13BD8DE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9F9FBF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644D24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EFDDB74" w14:textId="77777777" w:rsidTr="009A2A0F">
        <w:trPr>
          <w:trHeight w:val="485"/>
        </w:trPr>
        <w:tc>
          <w:tcPr>
            <w:tcW w:w="6691" w:type="dxa"/>
            <w:tcBorders>
              <w:top w:val="single" w:sz="4" w:space="0" w:color="auto"/>
              <w:left w:val="single" w:sz="4" w:space="0" w:color="auto"/>
              <w:bottom w:val="nil"/>
              <w:right w:val="nil"/>
            </w:tcBorders>
            <w:shd w:val="clear" w:color="auto" w:fill="FFFFFF"/>
            <w:vAlign w:val="center"/>
          </w:tcPr>
          <w:p w14:paraId="3155CAF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776" w:type="dxa"/>
            <w:tcBorders>
              <w:top w:val="single" w:sz="4" w:space="0" w:color="auto"/>
              <w:left w:val="single" w:sz="4" w:space="0" w:color="auto"/>
              <w:bottom w:val="nil"/>
              <w:right w:val="nil"/>
            </w:tcBorders>
            <w:shd w:val="clear" w:color="auto" w:fill="FFFFFF"/>
            <w:vAlign w:val="center"/>
          </w:tcPr>
          <w:p w14:paraId="4358518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2E3D76A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06FE864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6D71BA1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568E272"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2BD8C0C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Производственный сектор:</w:t>
            </w:r>
          </w:p>
        </w:tc>
      </w:tr>
      <w:tr w:rsidR="0034405E" w:rsidRPr="00AB4B56" w14:paraId="29886B75"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3C3F9D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Мастерские</w:t>
            </w:r>
          </w:p>
        </w:tc>
        <w:tc>
          <w:tcPr>
            <w:tcW w:w="1776" w:type="dxa"/>
            <w:tcBorders>
              <w:top w:val="single" w:sz="4" w:space="0" w:color="auto"/>
              <w:left w:val="single" w:sz="4" w:space="0" w:color="auto"/>
              <w:bottom w:val="nil"/>
              <w:right w:val="nil"/>
            </w:tcBorders>
            <w:shd w:val="clear" w:color="auto" w:fill="FFFFFF"/>
            <w:vAlign w:val="center"/>
          </w:tcPr>
          <w:p w14:paraId="6053AEE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маст.</w:t>
            </w:r>
          </w:p>
        </w:tc>
        <w:tc>
          <w:tcPr>
            <w:tcW w:w="2232" w:type="dxa"/>
            <w:tcBorders>
              <w:top w:val="single" w:sz="4" w:space="0" w:color="auto"/>
              <w:left w:val="single" w:sz="4" w:space="0" w:color="auto"/>
              <w:bottom w:val="nil"/>
              <w:right w:val="nil"/>
            </w:tcBorders>
            <w:shd w:val="clear" w:color="auto" w:fill="FFFFFF"/>
            <w:vAlign w:val="center"/>
          </w:tcPr>
          <w:p w14:paraId="056A987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566A81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E4BB5C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86B9DCB"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718F1FC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Гараж</w:t>
            </w:r>
          </w:p>
        </w:tc>
        <w:tc>
          <w:tcPr>
            <w:tcW w:w="1776" w:type="dxa"/>
            <w:tcBorders>
              <w:top w:val="single" w:sz="4" w:space="0" w:color="auto"/>
              <w:left w:val="single" w:sz="4" w:space="0" w:color="auto"/>
              <w:bottom w:val="nil"/>
              <w:right w:val="nil"/>
            </w:tcBorders>
            <w:shd w:val="clear" w:color="auto" w:fill="FFFFFF"/>
            <w:vAlign w:val="center"/>
          </w:tcPr>
          <w:p w14:paraId="1AC2D89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 </w:t>
            </w:r>
            <w:proofErr w:type="spellStart"/>
            <w:r w:rsidRPr="00AB4B56">
              <w:rPr>
                <w:rFonts w:ascii="Times New Roman" w:eastAsia="Times New Roman" w:hAnsi="Times New Roman" w:cs="Times New Roman"/>
                <w:color w:val="000000"/>
                <w:lang w:eastAsia="ru-RU"/>
              </w:rPr>
              <w:t>гар</w:t>
            </w:r>
            <w:proofErr w:type="spellEnd"/>
            <w:r w:rsidRPr="00AB4B56">
              <w:rPr>
                <w:rFonts w:ascii="Times New Roman" w:eastAsia="Times New Roman" w:hAnsi="Times New Roman" w:cs="Times New Roman"/>
                <w:color w:val="000000"/>
                <w:lang w:eastAsia="ru-RU"/>
              </w:rPr>
              <w:t>.</w:t>
            </w:r>
          </w:p>
        </w:tc>
        <w:tc>
          <w:tcPr>
            <w:tcW w:w="2232" w:type="dxa"/>
            <w:tcBorders>
              <w:top w:val="single" w:sz="4" w:space="0" w:color="auto"/>
              <w:left w:val="single" w:sz="4" w:space="0" w:color="auto"/>
              <w:bottom w:val="nil"/>
              <w:right w:val="nil"/>
            </w:tcBorders>
            <w:shd w:val="clear" w:color="auto" w:fill="FFFFFF"/>
            <w:vAlign w:val="center"/>
          </w:tcPr>
          <w:p w14:paraId="3FFB841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2F07A73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3A6FE0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A1C97F5"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6391536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Мойка машин в гараже с водопроводом:</w:t>
            </w:r>
          </w:p>
        </w:tc>
        <w:tc>
          <w:tcPr>
            <w:tcW w:w="1776" w:type="dxa"/>
            <w:tcBorders>
              <w:top w:val="single" w:sz="4" w:space="0" w:color="auto"/>
              <w:left w:val="single" w:sz="4" w:space="0" w:color="auto"/>
              <w:bottom w:val="nil"/>
              <w:right w:val="nil"/>
            </w:tcBorders>
            <w:shd w:val="clear" w:color="auto" w:fill="FFFFFF"/>
            <w:vAlign w:val="center"/>
          </w:tcPr>
          <w:p w14:paraId="593899E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6B7477A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6E1F018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3689A8C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r>
      <w:tr w:rsidR="0034405E" w:rsidRPr="00AB4B56" w14:paraId="322C057E"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15FE7EA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грузовая</w:t>
            </w:r>
          </w:p>
        </w:tc>
        <w:tc>
          <w:tcPr>
            <w:tcW w:w="1776" w:type="dxa"/>
            <w:tcBorders>
              <w:top w:val="single" w:sz="4" w:space="0" w:color="auto"/>
              <w:left w:val="single" w:sz="4" w:space="0" w:color="auto"/>
              <w:bottom w:val="nil"/>
              <w:right w:val="nil"/>
            </w:tcBorders>
            <w:shd w:val="clear" w:color="auto" w:fill="FFFFFF"/>
            <w:vAlign w:val="center"/>
          </w:tcPr>
          <w:p w14:paraId="5F4D8EA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3D67840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740B9B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9216BA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1F44C13"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5DDB771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легковая</w:t>
            </w:r>
          </w:p>
        </w:tc>
        <w:tc>
          <w:tcPr>
            <w:tcW w:w="1776" w:type="dxa"/>
            <w:tcBorders>
              <w:top w:val="single" w:sz="4" w:space="0" w:color="auto"/>
              <w:left w:val="single" w:sz="4" w:space="0" w:color="auto"/>
              <w:bottom w:val="nil"/>
              <w:right w:val="nil"/>
            </w:tcBorders>
            <w:shd w:val="clear" w:color="auto" w:fill="FFFFFF"/>
            <w:vAlign w:val="center"/>
          </w:tcPr>
          <w:p w14:paraId="477539D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7738268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02AB87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1F3D30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4AFBFE9"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5417512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 отсутствии водопровода</w:t>
            </w:r>
          </w:p>
        </w:tc>
        <w:tc>
          <w:tcPr>
            <w:tcW w:w="1776" w:type="dxa"/>
            <w:tcBorders>
              <w:top w:val="single" w:sz="4" w:space="0" w:color="auto"/>
              <w:left w:val="single" w:sz="4" w:space="0" w:color="auto"/>
              <w:bottom w:val="nil"/>
              <w:right w:val="nil"/>
            </w:tcBorders>
            <w:shd w:val="clear" w:color="auto" w:fill="FFFFFF"/>
            <w:vAlign w:val="center"/>
          </w:tcPr>
          <w:p w14:paraId="1D909C8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4FD2E28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84A3BC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2E4F5A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F78BF1D" w14:textId="77777777" w:rsidTr="009A2A0F">
        <w:trPr>
          <w:trHeight w:val="264"/>
        </w:trPr>
        <w:tc>
          <w:tcPr>
            <w:tcW w:w="6691" w:type="dxa"/>
            <w:tcBorders>
              <w:top w:val="single" w:sz="4" w:space="0" w:color="auto"/>
              <w:left w:val="single" w:sz="4" w:space="0" w:color="auto"/>
              <w:bottom w:val="nil"/>
              <w:right w:val="nil"/>
            </w:tcBorders>
            <w:shd w:val="clear" w:color="auto" w:fill="FFFFFF"/>
            <w:vAlign w:val="center"/>
          </w:tcPr>
          <w:p w14:paraId="05621DC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Котельная:</w:t>
            </w:r>
          </w:p>
        </w:tc>
        <w:tc>
          <w:tcPr>
            <w:tcW w:w="1776" w:type="dxa"/>
            <w:tcBorders>
              <w:top w:val="single" w:sz="4" w:space="0" w:color="auto"/>
              <w:left w:val="single" w:sz="4" w:space="0" w:color="auto"/>
              <w:bottom w:val="nil"/>
              <w:right w:val="nil"/>
            </w:tcBorders>
            <w:shd w:val="clear" w:color="auto" w:fill="FFFFFF"/>
            <w:vAlign w:val="center"/>
          </w:tcPr>
          <w:p w14:paraId="201BF98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6C40CBB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0CD5231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67B03F4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r>
      <w:tr w:rsidR="0034405E" w:rsidRPr="00AB4B56" w14:paraId="75197234"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0648B57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-промывка фильтров</w:t>
            </w:r>
          </w:p>
        </w:tc>
        <w:tc>
          <w:tcPr>
            <w:tcW w:w="1776" w:type="dxa"/>
            <w:tcBorders>
              <w:top w:val="single" w:sz="4" w:space="0" w:color="auto"/>
              <w:left w:val="single" w:sz="4" w:space="0" w:color="auto"/>
              <w:bottom w:val="nil"/>
              <w:right w:val="nil"/>
            </w:tcBorders>
            <w:shd w:val="clear" w:color="auto" w:fill="FFFFFF"/>
            <w:vAlign w:val="center"/>
          </w:tcPr>
          <w:p w14:paraId="2E659E4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пром.</w:t>
            </w:r>
          </w:p>
        </w:tc>
        <w:tc>
          <w:tcPr>
            <w:tcW w:w="2232" w:type="dxa"/>
            <w:tcBorders>
              <w:top w:val="single" w:sz="4" w:space="0" w:color="auto"/>
              <w:left w:val="single" w:sz="4" w:space="0" w:color="auto"/>
              <w:bottom w:val="nil"/>
              <w:right w:val="nil"/>
            </w:tcBorders>
            <w:shd w:val="clear" w:color="auto" w:fill="FFFFFF"/>
            <w:vAlign w:val="center"/>
          </w:tcPr>
          <w:p w14:paraId="0B759E5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A47A72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 тех. паспорту</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9E4443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8A8D5F6"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6C3F23A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-работающий персонал</w:t>
            </w:r>
          </w:p>
        </w:tc>
        <w:tc>
          <w:tcPr>
            <w:tcW w:w="1776" w:type="dxa"/>
            <w:tcBorders>
              <w:top w:val="single" w:sz="4" w:space="0" w:color="auto"/>
              <w:left w:val="single" w:sz="4" w:space="0" w:color="auto"/>
              <w:bottom w:val="nil"/>
              <w:right w:val="nil"/>
            </w:tcBorders>
            <w:shd w:val="clear" w:color="auto" w:fill="FFFFFF"/>
            <w:vAlign w:val="center"/>
          </w:tcPr>
          <w:p w14:paraId="4D46E9A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347F540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3C6B97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9C6549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9860362" w14:textId="77777777" w:rsidTr="009A2A0F">
        <w:trPr>
          <w:trHeight w:val="259"/>
        </w:trPr>
        <w:tc>
          <w:tcPr>
            <w:tcW w:w="6691" w:type="dxa"/>
            <w:tcBorders>
              <w:top w:val="single" w:sz="4" w:space="0" w:color="auto"/>
              <w:left w:val="single" w:sz="4" w:space="0" w:color="auto"/>
              <w:bottom w:val="nil"/>
              <w:right w:val="nil"/>
            </w:tcBorders>
            <w:shd w:val="clear" w:color="auto" w:fill="FFFFFF"/>
            <w:vAlign w:val="center"/>
          </w:tcPr>
          <w:p w14:paraId="602530C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производственному сектору:</w:t>
            </w:r>
          </w:p>
        </w:tc>
        <w:tc>
          <w:tcPr>
            <w:tcW w:w="1776" w:type="dxa"/>
            <w:tcBorders>
              <w:top w:val="single" w:sz="4" w:space="0" w:color="auto"/>
              <w:left w:val="single" w:sz="4" w:space="0" w:color="auto"/>
              <w:bottom w:val="nil"/>
              <w:right w:val="nil"/>
            </w:tcBorders>
            <w:shd w:val="clear" w:color="auto" w:fill="FFFFFF"/>
            <w:vAlign w:val="center"/>
          </w:tcPr>
          <w:p w14:paraId="0DCD508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18965BA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5B45DF2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228E560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3091387" w14:textId="77777777" w:rsidTr="009A2A0F">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353CA81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34405E" w:rsidRPr="00AB4B56" w14:paraId="2DCED313" w14:textId="77777777" w:rsidTr="009A2A0F">
        <w:trPr>
          <w:trHeight w:val="269"/>
        </w:trPr>
        <w:tc>
          <w:tcPr>
            <w:tcW w:w="6691" w:type="dxa"/>
            <w:tcBorders>
              <w:top w:val="single" w:sz="4" w:space="0" w:color="auto"/>
              <w:left w:val="single" w:sz="4" w:space="0" w:color="auto"/>
              <w:bottom w:val="nil"/>
              <w:right w:val="nil"/>
            </w:tcBorders>
            <w:shd w:val="clear" w:color="auto" w:fill="FFFFFF"/>
            <w:vAlign w:val="center"/>
          </w:tcPr>
          <w:p w14:paraId="3E3F237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человека</w:t>
            </w:r>
          </w:p>
        </w:tc>
        <w:tc>
          <w:tcPr>
            <w:tcW w:w="1776" w:type="dxa"/>
            <w:tcBorders>
              <w:top w:val="single" w:sz="4" w:space="0" w:color="auto"/>
              <w:left w:val="single" w:sz="4" w:space="0" w:color="auto"/>
              <w:bottom w:val="nil"/>
              <w:right w:val="nil"/>
            </w:tcBorders>
            <w:shd w:val="clear" w:color="auto" w:fill="FFFFFF"/>
            <w:vAlign w:val="center"/>
          </w:tcPr>
          <w:p w14:paraId="173F9A9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14:paraId="7E19717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61</w:t>
            </w:r>
          </w:p>
        </w:tc>
        <w:tc>
          <w:tcPr>
            <w:tcW w:w="2491" w:type="dxa"/>
            <w:tcBorders>
              <w:top w:val="single" w:sz="4" w:space="0" w:color="auto"/>
              <w:left w:val="single" w:sz="4" w:space="0" w:color="auto"/>
              <w:bottom w:val="nil"/>
              <w:right w:val="nil"/>
            </w:tcBorders>
            <w:shd w:val="clear" w:color="auto" w:fill="FFFFFF"/>
            <w:vAlign w:val="center"/>
          </w:tcPr>
          <w:p w14:paraId="31228BF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560635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3,90</w:t>
            </w:r>
          </w:p>
        </w:tc>
      </w:tr>
      <w:tr w:rsidR="0034405E" w:rsidRPr="00AB4B56" w14:paraId="568B4CB3" w14:textId="77777777" w:rsidTr="009A2A0F">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72843FA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полезный отпуск воды в сеть:</w:t>
            </w:r>
          </w:p>
        </w:tc>
      </w:tr>
      <w:tr w:rsidR="0034405E" w:rsidRPr="00AB4B56" w14:paraId="1F251430" w14:textId="77777777" w:rsidTr="009A2A0F">
        <w:trPr>
          <w:trHeight w:val="269"/>
        </w:trPr>
        <w:tc>
          <w:tcPr>
            <w:tcW w:w="13190" w:type="dxa"/>
            <w:gridSpan w:val="4"/>
            <w:tcBorders>
              <w:top w:val="single" w:sz="4" w:space="0" w:color="auto"/>
              <w:left w:val="single" w:sz="4" w:space="0" w:color="auto"/>
              <w:bottom w:val="single" w:sz="4" w:space="0" w:color="auto"/>
              <w:right w:val="nil"/>
            </w:tcBorders>
            <w:shd w:val="clear" w:color="auto" w:fill="FFFFFF"/>
            <w:vAlign w:val="center"/>
          </w:tcPr>
          <w:p w14:paraId="390A574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CC2257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13,39</w:t>
            </w:r>
          </w:p>
        </w:tc>
      </w:tr>
    </w:tbl>
    <w:p w14:paraId="6C843EDD" w14:textId="77777777" w:rsidR="009A2A0F" w:rsidRDefault="009A2A0F" w:rsidP="00AB4B56">
      <w:pPr>
        <w:spacing w:after="0" w:line="276" w:lineRule="auto"/>
        <w:jc w:val="both"/>
        <w:rPr>
          <w:rFonts w:ascii="Times New Roman" w:eastAsia="Times New Roman" w:hAnsi="Times New Roman" w:cs="Times New Roman"/>
          <w:b/>
          <w:bCs/>
          <w:color w:val="000000"/>
          <w:lang w:eastAsia="ru-RU"/>
        </w:rPr>
      </w:pPr>
    </w:p>
    <w:p w14:paraId="286CA4CA" w14:textId="77777777" w:rsidR="009A2A0F" w:rsidRDefault="009A2A0F">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6AFAA0A3" w14:textId="77777777" w:rsidR="0034405E" w:rsidRPr="00AB4B56" w:rsidRDefault="0034405E" w:rsidP="00AB4B56">
      <w:pPr>
        <w:spacing w:after="0" w:line="276" w:lineRule="auto"/>
        <w:jc w:val="both"/>
        <w:rPr>
          <w:rFonts w:ascii="Times New Roman" w:hAnsi="Times New Roman" w:cs="Times New Roman"/>
        </w:rPr>
        <w:sectPr w:rsidR="0034405E" w:rsidRPr="00AB4B56" w:rsidSect="00AB4B56">
          <w:pgSz w:w="16834" w:h="11909" w:orient="landscape"/>
          <w:pgMar w:top="1440" w:right="852" w:bottom="1440" w:left="1440" w:header="0" w:footer="0" w:gutter="0"/>
          <w:cols w:space="720"/>
          <w:noEndnote/>
          <w:docGrid w:linePitch="360"/>
        </w:sectPr>
      </w:pPr>
    </w:p>
    <w:p w14:paraId="2BF18374" w14:textId="77777777" w:rsidR="0034405E" w:rsidRPr="009A2A0F" w:rsidRDefault="0034405E" w:rsidP="009A2A0F">
      <w:pPr>
        <w:pStyle w:val="a3"/>
        <w:numPr>
          <w:ilvl w:val="2"/>
          <w:numId w:val="11"/>
        </w:numPr>
        <w:spacing w:after="0" w:line="276" w:lineRule="auto"/>
        <w:ind w:left="0" w:firstLine="567"/>
        <w:jc w:val="both"/>
        <w:rPr>
          <w:rFonts w:ascii="Times New Roman" w:eastAsia="Times New Roman" w:hAnsi="Times New Roman" w:cs="Times New Roman"/>
          <w:b/>
          <w:bCs/>
          <w:color w:val="000000"/>
          <w:lang w:eastAsia="ru-RU"/>
        </w:rPr>
      </w:pPr>
      <w:r w:rsidRPr="009A2A0F">
        <w:rPr>
          <w:rFonts w:ascii="Times New Roman" w:eastAsia="Times New Roman" w:hAnsi="Times New Roman" w:cs="Times New Roman"/>
          <w:b/>
          <w:bCs/>
          <w:color w:val="000000"/>
          <w:lang w:eastAsia="ru-RU"/>
        </w:rPr>
        <w:lastRenderedPageBreak/>
        <w:t>Описание существующей системы коммерческого учета горячей, питьевой, технической воды и планов по установке приборов учета</w:t>
      </w:r>
    </w:p>
    <w:p w14:paraId="6B4CC4E4"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 учета используемых энергетических ресурсов и применение приборов учета при осуществлении расчетов за них определены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B2A512A"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Ежегодно с целью организации производственной деятельности разрабатывается и утверждается в установленном порядке Производственная программа деятельности по оказанию качественных услуг по водоснабжению потребителей. Заключаются договорные отношения со всеми категориями потребителей, пользующихся водоснабжением.</w:t>
      </w:r>
    </w:p>
    <w:p w14:paraId="2178BFA8"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Расчеты за предоставленные услуги водоснабжения проводятся на основании выставляемых счетов и счетов-фактур.</w:t>
      </w:r>
    </w:p>
    <w:p w14:paraId="305D4C33"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Контроль объемов подъема воды (добычи воды из недр), а также объемов подачи воды в сеть не осуществляется по причине отсутствия приборов учета на скважинах для забора.</w:t>
      </w:r>
    </w:p>
    <w:p w14:paraId="064114E7"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Система фактического учета воды у коммерческих потребителей централизованных систем водоснабжения населенных пунктов Чапаевского сельского поселения осуществляется для следующих абонентов:</w:t>
      </w:r>
    </w:p>
    <w:p w14:paraId="09CB8344" w14:textId="77777777" w:rsidR="0034405E" w:rsidRPr="00AB4B56" w:rsidRDefault="009A2A0F" w:rsidP="009A2A0F">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4B0657">
        <w:rPr>
          <w:rFonts w:ascii="Times New Roman" w:eastAsia="Times New Roman" w:hAnsi="Times New Roman" w:cs="Times New Roman"/>
          <w:color w:val="000000"/>
          <w:lang w:eastAsia="ru-RU"/>
        </w:rPr>
        <w:t>Чапаевский</w:t>
      </w:r>
      <w:r w:rsidR="006760D4">
        <w:rPr>
          <w:rFonts w:ascii="Times New Roman" w:eastAsia="Times New Roman" w:hAnsi="Times New Roman" w:cs="Times New Roman"/>
          <w:color w:val="000000"/>
          <w:lang w:eastAsia="ru-RU"/>
        </w:rPr>
        <w:t xml:space="preserve"> </w:t>
      </w:r>
      <w:r w:rsidR="004B0657">
        <w:rPr>
          <w:rFonts w:ascii="Times New Roman" w:eastAsia="Times New Roman" w:hAnsi="Times New Roman" w:cs="Times New Roman"/>
          <w:color w:val="000000"/>
          <w:lang w:eastAsia="ru-RU"/>
        </w:rPr>
        <w:t>ФАП</w:t>
      </w:r>
      <w:r w:rsidR="0034405E" w:rsidRPr="00AB4B56">
        <w:rPr>
          <w:rFonts w:ascii="Times New Roman" w:eastAsia="Times New Roman" w:hAnsi="Times New Roman" w:cs="Times New Roman"/>
          <w:color w:val="000000"/>
          <w:lang w:eastAsia="ru-RU"/>
        </w:rPr>
        <w:t>: с. Чапаево, ул. Зеленая 2А;</w:t>
      </w:r>
    </w:p>
    <w:p w14:paraId="5F7774A9" w14:textId="77777777" w:rsidR="0034405E" w:rsidRPr="00AB4B56" w:rsidRDefault="009A2A0F" w:rsidP="009A2A0F">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Дом интернат малой вместимости: с. Чапаево, ул. Зеленая 2А;</w:t>
      </w:r>
    </w:p>
    <w:p w14:paraId="04C350A3" w14:textId="77777777" w:rsidR="0034405E" w:rsidRPr="00AB4B56" w:rsidRDefault="009A2A0F" w:rsidP="009A2A0F">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4B0657">
        <w:rPr>
          <w:rFonts w:ascii="Times New Roman" w:eastAsia="Times New Roman" w:hAnsi="Times New Roman" w:cs="Times New Roman"/>
          <w:color w:val="000000"/>
          <w:lang w:eastAsia="ru-RU"/>
        </w:rPr>
        <w:t>Котельная Чапаевски</w:t>
      </w:r>
      <w:r w:rsidR="0034405E" w:rsidRPr="00AB4B56">
        <w:rPr>
          <w:rFonts w:ascii="Times New Roman" w:eastAsia="Times New Roman" w:hAnsi="Times New Roman" w:cs="Times New Roman"/>
          <w:color w:val="000000"/>
          <w:lang w:eastAsia="ru-RU"/>
        </w:rPr>
        <w:t xml:space="preserve">й </w:t>
      </w:r>
      <w:r w:rsidR="004B0657">
        <w:rPr>
          <w:rFonts w:ascii="Times New Roman" w:eastAsia="Times New Roman" w:hAnsi="Times New Roman" w:cs="Times New Roman"/>
          <w:color w:val="000000"/>
          <w:lang w:eastAsia="ru-RU"/>
        </w:rPr>
        <w:t>ФАП</w:t>
      </w:r>
      <w:r w:rsidR="0034405E" w:rsidRPr="00AB4B56">
        <w:rPr>
          <w:rFonts w:ascii="Times New Roman" w:eastAsia="Times New Roman" w:hAnsi="Times New Roman" w:cs="Times New Roman"/>
          <w:color w:val="000000"/>
          <w:lang w:eastAsia="ru-RU"/>
        </w:rPr>
        <w:t>: с. Чапаево, ул. Зеленая 2Б;</w:t>
      </w:r>
    </w:p>
    <w:p w14:paraId="53F93D81" w14:textId="77777777" w:rsidR="0034405E" w:rsidRPr="00AB4B56" w:rsidRDefault="009A2A0F" w:rsidP="009A2A0F">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школа в с. Чапаево, ул. Зеленая, 37.</w:t>
      </w:r>
    </w:p>
    <w:p w14:paraId="1BB951DC" w14:textId="77777777" w:rsidR="0034405E" w:rsidRPr="00AB4B56" w:rsidRDefault="009A2A0F" w:rsidP="009A2A0F">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Котельная Чапаевской школы: с. Чапаево, ул. Зеленая 37А.</w:t>
      </w:r>
    </w:p>
    <w:p w14:paraId="2F863027" w14:textId="77777777" w:rsidR="0034405E" w:rsidRPr="009A2A0F" w:rsidRDefault="0034405E" w:rsidP="009A2A0F">
      <w:pPr>
        <w:pStyle w:val="a3"/>
        <w:numPr>
          <w:ilvl w:val="2"/>
          <w:numId w:val="13"/>
        </w:numPr>
        <w:spacing w:after="0" w:line="276" w:lineRule="auto"/>
        <w:ind w:left="0" w:firstLine="567"/>
        <w:jc w:val="both"/>
        <w:rPr>
          <w:rFonts w:ascii="Times New Roman" w:eastAsia="Times New Roman" w:hAnsi="Times New Roman" w:cs="Times New Roman"/>
          <w:b/>
          <w:bCs/>
          <w:color w:val="000000"/>
          <w:lang w:eastAsia="ru-RU"/>
        </w:rPr>
      </w:pPr>
      <w:r w:rsidRPr="009A2A0F">
        <w:rPr>
          <w:rFonts w:ascii="Times New Roman" w:eastAsia="Times New Roman" w:hAnsi="Times New Roman" w:cs="Times New Roman"/>
          <w:b/>
          <w:bCs/>
          <w:color w:val="000000"/>
          <w:lang w:eastAsia="ru-RU"/>
        </w:rPr>
        <w:t>Резервы и дефициты производственных мощностей системы водоснабжения</w:t>
      </w:r>
    </w:p>
    <w:p w14:paraId="49F209BB"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Резервы и дефициты производственных мощностей системы водоснабжения определены исходя из следующих расчетных условий:</w:t>
      </w:r>
    </w:p>
    <w:p w14:paraId="656C224C" w14:textId="77777777" w:rsidR="0034405E" w:rsidRPr="00AB4B56" w:rsidRDefault="009A2A0F" w:rsidP="009A2A0F">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соответствие расчетного дебита скважины объему отпуска воды в сеть;</w:t>
      </w:r>
    </w:p>
    <w:p w14:paraId="006CB5E0" w14:textId="77777777" w:rsidR="0034405E" w:rsidRPr="00AB4B56" w:rsidRDefault="009A2A0F" w:rsidP="009A2A0F">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соответствие пропускной способности трубопроводов объему отпуска воды в сеть.</w:t>
      </w:r>
    </w:p>
    <w:p w14:paraId="6589F3F1"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11 - Резервы и дефициты производственных мощностей системы водоснабжения</w:t>
      </w:r>
    </w:p>
    <w:tbl>
      <w:tblPr>
        <w:tblW w:w="9678" w:type="dxa"/>
        <w:tblInd w:w="-5" w:type="dxa"/>
        <w:tblLayout w:type="fixed"/>
        <w:tblCellMar>
          <w:left w:w="0" w:type="dxa"/>
          <w:right w:w="0" w:type="dxa"/>
        </w:tblCellMar>
        <w:tblLook w:val="0000" w:firstRow="0" w:lastRow="0" w:firstColumn="0" w:lastColumn="0" w:noHBand="0" w:noVBand="0"/>
      </w:tblPr>
      <w:tblGrid>
        <w:gridCol w:w="509"/>
        <w:gridCol w:w="1555"/>
        <w:gridCol w:w="864"/>
        <w:gridCol w:w="1690"/>
        <w:gridCol w:w="1690"/>
        <w:gridCol w:w="1680"/>
        <w:gridCol w:w="1690"/>
      </w:tblGrid>
      <w:tr w:rsidR="0034405E" w:rsidRPr="00AB4B56" w14:paraId="46E8C369" w14:textId="77777777" w:rsidTr="009A2A0F">
        <w:trPr>
          <w:trHeight w:val="1574"/>
        </w:trPr>
        <w:tc>
          <w:tcPr>
            <w:tcW w:w="509" w:type="dxa"/>
            <w:tcBorders>
              <w:top w:val="single" w:sz="4" w:space="0" w:color="auto"/>
              <w:left w:val="single" w:sz="4" w:space="0" w:color="auto"/>
              <w:bottom w:val="nil"/>
              <w:right w:val="nil"/>
            </w:tcBorders>
            <w:shd w:val="clear" w:color="auto" w:fill="FFFFFF"/>
            <w:vAlign w:val="center"/>
          </w:tcPr>
          <w:p w14:paraId="78604CC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p w14:paraId="216E46A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п/п</w:t>
            </w:r>
          </w:p>
        </w:tc>
        <w:tc>
          <w:tcPr>
            <w:tcW w:w="1555" w:type="dxa"/>
            <w:tcBorders>
              <w:top w:val="single" w:sz="4" w:space="0" w:color="auto"/>
              <w:left w:val="single" w:sz="4" w:space="0" w:color="auto"/>
              <w:bottom w:val="nil"/>
              <w:right w:val="nil"/>
            </w:tcBorders>
            <w:shd w:val="clear" w:color="auto" w:fill="FFFFFF"/>
            <w:vAlign w:val="center"/>
          </w:tcPr>
          <w:p w14:paraId="1E9894B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w:t>
            </w:r>
          </w:p>
          <w:p w14:paraId="5E8CE3A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населенного</w:t>
            </w:r>
          </w:p>
          <w:p w14:paraId="5E055A1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пункта</w:t>
            </w:r>
          </w:p>
        </w:tc>
        <w:tc>
          <w:tcPr>
            <w:tcW w:w="864" w:type="dxa"/>
            <w:tcBorders>
              <w:top w:val="single" w:sz="4" w:space="0" w:color="auto"/>
              <w:left w:val="single" w:sz="4" w:space="0" w:color="auto"/>
              <w:bottom w:val="nil"/>
              <w:right w:val="nil"/>
            </w:tcBorders>
            <w:shd w:val="clear" w:color="auto" w:fill="FFFFFF"/>
            <w:vAlign w:val="center"/>
          </w:tcPr>
          <w:p w14:paraId="0E5E5D4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w:t>
            </w:r>
          </w:p>
          <w:p w14:paraId="552D51B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подачи</w:t>
            </w:r>
          </w:p>
          <w:p w14:paraId="46A4F36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воды,</w:t>
            </w:r>
          </w:p>
          <w:p w14:paraId="4119D3E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м3/</w:t>
            </w:r>
            <w:proofErr w:type="spellStart"/>
            <w:r w:rsidRPr="00AB4B56">
              <w:rPr>
                <w:rFonts w:ascii="Times New Roman" w:eastAsia="Times New Roman" w:hAnsi="Times New Roman" w:cs="Times New Roman"/>
                <w:color w:val="000000"/>
                <w:lang w:eastAsia="ru-RU"/>
              </w:rPr>
              <w:t>сут</w:t>
            </w:r>
            <w:proofErr w:type="spellEnd"/>
          </w:p>
        </w:tc>
        <w:tc>
          <w:tcPr>
            <w:tcW w:w="1690" w:type="dxa"/>
            <w:tcBorders>
              <w:top w:val="single" w:sz="4" w:space="0" w:color="auto"/>
              <w:left w:val="single" w:sz="4" w:space="0" w:color="auto"/>
              <w:bottom w:val="nil"/>
              <w:right w:val="nil"/>
            </w:tcBorders>
            <w:shd w:val="clear" w:color="auto" w:fill="FFFFFF"/>
            <w:vAlign w:val="center"/>
          </w:tcPr>
          <w:p w14:paraId="16E28AC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Резерв</w:t>
            </w:r>
          </w:p>
          <w:p w14:paraId="0BF2A99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мощности</w:t>
            </w:r>
          </w:p>
          <w:p w14:paraId="775FFF2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водоподъемного</w:t>
            </w:r>
          </w:p>
          <w:p w14:paraId="38CBA4E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оборудования,</w:t>
            </w:r>
          </w:p>
          <w:p w14:paraId="7782EF6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690" w:type="dxa"/>
            <w:tcBorders>
              <w:top w:val="single" w:sz="4" w:space="0" w:color="auto"/>
              <w:left w:val="single" w:sz="4" w:space="0" w:color="auto"/>
              <w:bottom w:val="nil"/>
              <w:right w:val="nil"/>
            </w:tcBorders>
            <w:shd w:val="clear" w:color="auto" w:fill="FFFFFF"/>
            <w:vAlign w:val="center"/>
          </w:tcPr>
          <w:p w14:paraId="75269A4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Дефицит</w:t>
            </w:r>
          </w:p>
          <w:p w14:paraId="64F8A20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водоподъемного</w:t>
            </w:r>
          </w:p>
          <w:p w14:paraId="316CCE7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оборудования,</w:t>
            </w:r>
          </w:p>
          <w:p w14:paraId="3639A8F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14:paraId="5D13B74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Резерв</w:t>
            </w:r>
          </w:p>
          <w:p w14:paraId="586A73A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пропускной</w:t>
            </w:r>
          </w:p>
          <w:p w14:paraId="06E2F61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способности</w:t>
            </w:r>
          </w:p>
          <w:p w14:paraId="4C072A2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магистрального</w:t>
            </w:r>
          </w:p>
          <w:p w14:paraId="49E88ED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трубопровода,</w:t>
            </w:r>
          </w:p>
          <w:p w14:paraId="79BD30F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690" w:type="dxa"/>
            <w:tcBorders>
              <w:top w:val="single" w:sz="4" w:space="0" w:color="auto"/>
              <w:left w:val="single" w:sz="4" w:space="0" w:color="auto"/>
              <w:bottom w:val="nil"/>
              <w:right w:val="single" w:sz="4" w:space="0" w:color="auto"/>
            </w:tcBorders>
            <w:shd w:val="clear" w:color="auto" w:fill="FFFFFF"/>
            <w:vAlign w:val="center"/>
          </w:tcPr>
          <w:p w14:paraId="6A0D340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Дефицит</w:t>
            </w:r>
          </w:p>
          <w:p w14:paraId="17929DF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пропускной</w:t>
            </w:r>
          </w:p>
          <w:p w14:paraId="6EC3760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способности</w:t>
            </w:r>
          </w:p>
          <w:p w14:paraId="5B94E90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магистрального</w:t>
            </w:r>
          </w:p>
          <w:p w14:paraId="7ABD7C3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трубопровода,</w:t>
            </w:r>
          </w:p>
          <w:p w14:paraId="5252A09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r w:rsidR="0034405E" w:rsidRPr="00AB4B56" w14:paraId="231DEDC6" w14:textId="77777777" w:rsidTr="009A2A0F">
        <w:trPr>
          <w:trHeight w:val="422"/>
        </w:trPr>
        <w:tc>
          <w:tcPr>
            <w:tcW w:w="509" w:type="dxa"/>
            <w:tcBorders>
              <w:top w:val="single" w:sz="4" w:space="0" w:color="auto"/>
              <w:left w:val="single" w:sz="4" w:space="0" w:color="auto"/>
              <w:bottom w:val="nil"/>
              <w:right w:val="nil"/>
            </w:tcBorders>
            <w:shd w:val="clear" w:color="auto" w:fill="FFFFFF"/>
            <w:vAlign w:val="center"/>
          </w:tcPr>
          <w:p w14:paraId="6A9D703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555" w:type="dxa"/>
            <w:tcBorders>
              <w:top w:val="single" w:sz="4" w:space="0" w:color="auto"/>
              <w:left w:val="single" w:sz="4" w:space="0" w:color="auto"/>
              <w:bottom w:val="nil"/>
              <w:right w:val="nil"/>
            </w:tcBorders>
            <w:shd w:val="clear" w:color="auto" w:fill="FFFFFF"/>
            <w:vAlign w:val="center"/>
          </w:tcPr>
          <w:p w14:paraId="34E66BA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 Чапаево</w:t>
            </w:r>
          </w:p>
        </w:tc>
        <w:tc>
          <w:tcPr>
            <w:tcW w:w="864" w:type="dxa"/>
            <w:tcBorders>
              <w:top w:val="single" w:sz="4" w:space="0" w:color="auto"/>
              <w:left w:val="single" w:sz="4" w:space="0" w:color="auto"/>
              <w:bottom w:val="nil"/>
              <w:right w:val="nil"/>
            </w:tcBorders>
            <w:shd w:val="clear" w:color="auto" w:fill="FFFFFF"/>
            <w:vAlign w:val="center"/>
          </w:tcPr>
          <w:p w14:paraId="06BCF40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114,66</w:t>
            </w:r>
          </w:p>
        </w:tc>
        <w:tc>
          <w:tcPr>
            <w:tcW w:w="1690" w:type="dxa"/>
            <w:tcBorders>
              <w:top w:val="single" w:sz="4" w:space="0" w:color="auto"/>
              <w:left w:val="single" w:sz="4" w:space="0" w:color="auto"/>
              <w:bottom w:val="nil"/>
              <w:right w:val="nil"/>
            </w:tcBorders>
            <w:shd w:val="clear" w:color="auto" w:fill="FFFFFF"/>
            <w:vAlign w:val="center"/>
          </w:tcPr>
          <w:p w14:paraId="19EAB53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w:t>
            </w:r>
          </w:p>
        </w:tc>
        <w:tc>
          <w:tcPr>
            <w:tcW w:w="1690" w:type="dxa"/>
            <w:tcBorders>
              <w:top w:val="single" w:sz="4" w:space="0" w:color="auto"/>
              <w:left w:val="single" w:sz="4" w:space="0" w:color="auto"/>
              <w:bottom w:val="nil"/>
              <w:right w:val="nil"/>
            </w:tcBorders>
            <w:shd w:val="clear" w:color="auto" w:fill="FFFFFF"/>
            <w:vAlign w:val="center"/>
          </w:tcPr>
          <w:p w14:paraId="5C37D94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14:paraId="6598274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w:t>
            </w:r>
          </w:p>
        </w:tc>
        <w:tc>
          <w:tcPr>
            <w:tcW w:w="1690" w:type="dxa"/>
            <w:tcBorders>
              <w:top w:val="single" w:sz="4" w:space="0" w:color="auto"/>
              <w:left w:val="single" w:sz="4" w:space="0" w:color="auto"/>
              <w:bottom w:val="nil"/>
              <w:right w:val="single" w:sz="4" w:space="0" w:color="auto"/>
            </w:tcBorders>
            <w:shd w:val="clear" w:color="auto" w:fill="FFFFFF"/>
            <w:vAlign w:val="center"/>
          </w:tcPr>
          <w:p w14:paraId="1927B38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r w:rsidR="0034405E" w:rsidRPr="00AB4B56" w14:paraId="1FDCFCFE" w14:textId="77777777" w:rsidTr="009A2A0F">
        <w:trPr>
          <w:trHeight w:val="418"/>
        </w:trPr>
        <w:tc>
          <w:tcPr>
            <w:tcW w:w="509" w:type="dxa"/>
            <w:tcBorders>
              <w:top w:val="single" w:sz="4" w:space="0" w:color="auto"/>
              <w:left w:val="single" w:sz="4" w:space="0" w:color="auto"/>
              <w:bottom w:val="nil"/>
              <w:right w:val="nil"/>
            </w:tcBorders>
            <w:shd w:val="clear" w:color="auto" w:fill="FFFFFF"/>
            <w:vAlign w:val="center"/>
          </w:tcPr>
          <w:p w14:paraId="4E37883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1555" w:type="dxa"/>
            <w:tcBorders>
              <w:top w:val="single" w:sz="4" w:space="0" w:color="auto"/>
              <w:left w:val="single" w:sz="4" w:space="0" w:color="auto"/>
              <w:bottom w:val="nil"/>
              <w:right w:val="nil"/>
            </w:tcBorders>
            <w:shd w:val="clear" w:color="auto" w:fill="FFFFFF"/>
            <w:vAlign w:val="center"/>
          </w:tcPr>
          <w:p w14:paraId="4371842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Мясники</w:t>
            </w:r>
          </w:p>
        </w:tc>
        <w:tc>
          <w:tcPr>
            <w:tcW w:w="864" w:type="dxa"/>
            <w:tcBorders>
              <w:top w:val="single" w:sz="4" w:space="0" w:color="auto"/>
              <w:left w:val="single" w:sz="4" w:space="0" w:color="auto"/>
              <w:bottom w:val="nil"/>
              <w:right w:val="nil"/>
            </w:tcBorders>
            <w:shd w:val="clear" w:color="auto" w:fill="FFFFFF"/>
            <w:vAlign w:val="center"/>
          </w:tcPr>
          <w:p w14:paraId="74E8257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19,39</w:t>
            </w:r>
          </w:p>
        </w:tc>
        <w:tc>
          <w:tcPr>
            <w:tcW w:w="1690" w:type="dxa"/>
            <w:tcBorders>
              <w:top w:val="single" w:sz="4" w:space="0" w:color="auto"/>
              <w:left w:val="single" w:sz="4" w:space="0" w:color="auto"/>
              <w:bottom w:val="nil"/>
              <w:right w:val="nil"/>
            </w:tcBorders>
            <w:shd w:val="clear" w:color="auto" w:fill="FFFFFF"/>
            <w:vAlign w:val="center"/>
          </w:tcPr>
          <w:p w14:paraId="08F1F06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w:t>
            </w:r>
          </w:p>
        </w:tc>
        <w:tc>
          <w:tcPr>
            <w:tcW w:w="1690" w:type="dxa"/>
            <w:tcBorders>
              <w:top w:val="single" w:sz="4" w:space="0" w:color="auto"/>
              <w:left w:val="single" w:sz="4" w:space="0" w:color="auto"/>
              <w:bottom w:val="nil"/>
              <w:right w:val="nil"/>
            </w:tcBorders>
            <w:shd w:val="clear" w:color="auto" w:fill="FFFFFF"/>
            <w:vAlign w:val="center"/>
          </w:tcPr>
          <w:p w14:paraId="44A0F68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14:paraId="6E1ED26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w:t>
            </w:r>
          </w:p>
        </w:tc>
        <w:tc>
          <w:tcPr>
            <w:tcW w:w="1690" w:type="dxa"/>
            <w:tcBorders>
              <w:top w:val="single" w:sz="4" w:space="0" w:color="auto"/>
              <w:left w:val="single" w:sz="4" w:space="0" w:color="auto"/>
              <w:bottom w:val="nil"/>
              <w:right w:val="single" w:sz="4" w:space="0" w:color="auto"/>
            </w:tcBorders>
            <w:shd w:val="clear" w:color="auto" w:fill="FFFFFF"/>
            <w:vAlign w:val="center"/>
          </w:tcPr>
          <w:p w14:paraId="2F7B14E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r w:rsidR="0034405E" w:rsidRPr="00AB4B56" w14:paraId="3E25ACD4" w14:textId="77777777" w:rsidTr="009A2A0F">
        <w:trPr>
          <w:trHeight w:val="422"/>
        </w:trPr>
        <w:tc>
          <w:tcPr>
            <w:tcW w:w="509" w:type="dxa"/>
            <w:tcBorders>
              <w:top w:val="single" w:sz="4" w:space="0" w:color="auto"/>
              <w:left w:val="single" w:sz="4" w:space="0" w:color="auto"/>
              <w:bottom w:val="nil"/>
              <w:right w:val="nil"/>
            </w:tcBorders>
            <w:shd w:val="clear" w:color="auto" w:fill="FFFFFF"/>
            <w:vAlign w:val="center"/>
          </w:tcPr>
          <w:p w14:paraId="7BE25C6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1555" w:type="dxa"/>
            <w:tcBorders>
              <w:top w:val="single" w:sz="4" w:space="0" w:color="auto"/>
              <w:left w:val="single" w:sz="4" w:space="0" w:color="auto"/>
              <w:bottom w:val="nil"/>
              <w:right w:val="nil"/>
            </w:tcBorders>
            <w:shd w:val="clear" w:color="auto" w:fill="FFFFFF"/>
            <w:vAlign w:val="center"/>
          </w:tcPr>
          <w:p w14:paraId="3600149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д. </w:t>
            </w:r>
            <w:proofErr w:type="spellStart"/>
            <w:r w:rsidRPr="00AB4B56">
              <w:rPr>
                <w:rFonts w:ascii="Times New Roman" w:eastAsia="Times New Roman" w:hAnsi="Times New Roman" w:cs="Times New Roman"/>
                <w:color w:val="000000"/>
                <w:lang w:eastAsia="ru-RU"/>
              </w:rPr>
              <w:t>Кабурлы</w:t>
            </w:r>
            <w:proofErr w:type="spellEnd"/>
          </w:p>
        </w:tc>
        <w:tc>
          <w:tcPr>
            <w:tcW w:w="864" w:type="dxa"/>
            <w:tcBorders>
              <w:top w:val="single" w:sz="4" w:space="0" w:color="auto"/>
              <w:left w:val="single" w:sz="4" w:space="0" w:color="auto"/>
              <w:bottom w:val="nil"/>
              <w:right w:val="nil"/>
            </w:tcBorders>
            <w:shd w:val="clear" w:color="auto" w:fill="FFFFFF"/>
            <w:vAlign w:val="center"/>
          </w:tcPr>
          <w:p w14:paraId="3C21D23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29,75</w:t>
            </w:r>
          </w:p>
        </w:tc>
        <w:tc>
          <w:tcPr>
            <w:tcW w:w="1690" w:type="dxa"/>
            <w:tcBorders>
              <w:top w:val="single" w:sz="4" w:space="0" w:color="auto"/>
              <w:left w:val="single" w:sz="4" w:space="0" w:color="auto"/>
              <w:bottom w:val="nil"/>
              <w:right w:val="nil"/>
            </w:tcBorders>
            <w:shd w:val="clear" w:color="auto" w:fill="FFFFFF"/>
            <w:vAlign w:val="center"/>
          </w:tcPr>
          <w:p w14:paraId="788A9C7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w:t>
            </w:r>
          </w:p>
        </w:tc>
        <w:tc>
          <w:tcPr>
            <w:tcW w:w="1690" w:type="dxa"/>
            <w:tcBorders>
              <w:top w:val="single" w:sz="4" w:space="0" w:color="auto"/>
              <w:left w:val="single" w:sz="4" w:space="0" w:color="auto"/>
              <w:bottom w:val="nil"/>
              <w:right w:val="nil"/>
            </w:tcBorders>
            <w:shd w:val="clear" w:color="auto" w:fill="FFFFFF"/>
            <w:vAlign w:val="center"/>
          </w:tcPr>
          <w:p w14:paraId="78A241B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14:paraId="03BF453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w:t>
            </w:r>
          </w:p>
        </w:tc>
        <w:tc>
          <w:tcPr>
            <w:tcW w:w="1690" w:type="dxa"/>
            <w:tcBorders>
              <w:top w:val="single" w:sz="4" w:space="0" w:color="auto"/>
              <w:left w:val="single" w:sz="4" w:space="0" w:color="auto"/>
              <w:bottom w:val="nil"/>
              <w:right w:val="single" w:sz="4" w:space="0" w:color="auto"/>
            </w:tcBorders>
            <w:shd w:val="clear" w:color="auto" w:fill="FFFFFF"/>
            <w:vAlign w:val="center"/>
          </w:tcPr>
          <w:p w14:paraId="5BCF636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r w:rsidR="0034405E" w:rsidRPr="00AB4B56" w14:paraId="2C784EBB" w14:textId="77777777" w:rsidTr="009A2A0F">
        <w:trPr>
          <w:trHeight w:val="418"/>
        </w:trPr>
        <w:tc>
          <w:tcPr>
            <w:tcW w:w="509" w:type="dxa"/>
            <w:tcBorders>
              <w:top w:val="single" w:sz="4" w:space="0" w:color="auto"/>
              <w:left w:val="single" w:sz="4" w:space="0" w:color="auto"/>
              <w:bottom w:val="nil"/>
              <w:right w:val="nil"/>
            </w:tcBorders>
            <w:shd w:val="clear" w:color="auto" w:fill="FFFFFF"/>
            <w:vAlign w:val="center"/>
          </w:tcPr>
          <w:p w14:paraId="46641A4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1555" w:type="dxa"/>
            <w:tcBorders>
              <w:top w:val="single" w:sz="4" w:space="0" w:color="auto"/>
              <w:left w:val="single" w:sz="4" w:space="0" w:color="auto"/>
              <w:bottom w:val="nil"/>
              <w:right w:val="nil"/>
            </w:tcBorders>
            <w:shd w:val="clear" w:color="auto" w:fill="FFFFFF"/>
            <w:vAlign w:val="center"/>
          </w:tcPr>
          <w:p w14:paraId="0950164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Плотниково</w:t>
            </w:r>
          </w:p>
        </w:tc>
        <w:tc>
          <w:tcPr>
            <w:tcW w:w="864" w:type="dxa"/>
            <w:tcBorders>
              <w:top w:val="single" w:sz="4" w:space="0" w:color="auto"/>
              <w:left w:val="single" w:sz="4" w:space="0" w:color="auto"/>
              <w:bottom w:val="nil"/>
              <w:right w:val="nil"/>
            </w:tcBorders>
            <w:shd w:val="clear" w:color="auto" w:fill="FFFFFF"/>
            <w:vAlign w:val="center"/>
          </w:tcPr>
          <w:p w14:paraId="607302B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13,23</w:t>
            </w:r>
          </w:p>
        </w:tc>
        <w:tc>
          <w:tcPr>
            <w:tcW w:w="1690" w:type="dxa"/>
            <w:tcBorders>
              <w:top w:val="single" w:sz="4" w:space="0" w:color="auto"/>
              <w:left w:val="single" w:sz="4" w:space="0" w:color="auto"/>
              <w:bottom w:val="nil"/>
              <w:right w:val="nil"/>
            </w:tcBorders>
            <w:shd w:val="clear" w:color="auto" w:fill="FFFFFF"/>
            <w:vAlign w:val="center"/>
          </w:tcPr>
          <w:p w14:paraId="373B584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w:t>
            </w:r>
          </w:p>
        </w:tc>
        <w:tc>
          <w:tcPr>
            <w:tcW w:w="1690" w:type="dxa"/>
            <w:tcBorders>
              <w:top w:val="single" w:sz="4" w:space="0" w:color="auto"/>
              <w:left w:val="single" w:sz="4" w:space="0" w:color="auto"/>
              <w:bottom w:val="nil"/>
              <w:right w:val="nil"/>
            </w:tcBorders>
            <w:shd w:val="clear" w:color="auto" w:fill="FFFFFF"/>
            <w:vAlign w:val="center"/>
          </w:tcPr>
          <w:p w14:paraId="7AB59D8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14:paraId="24698E8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w:t>
            </w:r>
          </w:p>
        </w:tc>
        <w:tc>
          <w:tcPr>
            <w:tcW w:w="1690" w:type="dxa"/>
            <w:tcBorders>
              <w:top w:val="single" w:sz="4" w:space="0" w:color="auto"/>
              <w:left w:val="single" w:sz="4" w:space="0" w:color="auto"/>
              <w:bottom w:val="nil"/>
              <w:right w:val="single" w:sz="4" w:space="0" w:color="auto"/>
            </w:tcBorders>
            <w:shd w:val="clear" w:color="auto" w:fill="FFFFFF"/>
            <w:vAlign w:val="center"/>
          </w:tcPr>
          <w:p w14:paraId="008C968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r w:rsidR="0034405E" w:rsidRPr="00AB4B56" w14:paraId="49D8FC9C" w14:textId="77777777" w:rsidTr="009A2A0F">
        <w:trPr>
          <w:trHeight w:val="662"/>
        </w:trPr>
        <w:tc>
          <w:tcPr>
            <w:tcW w:w="2064" w:type="dxa"/>
            <w:gridSpan w:val="2"/>
            <w:tcBorders>
              <w:top w:val="single" w:sz="4" w:space="0" w:color="auto"/>
              <w:left w:val="single" w:sz="4" w:space="0" w:color="auto"/>
              <w:bottom w:val="single" w:sz="4" w:space="0" w:color="auto"/>
              <w:right w:val="nil"/>
            </w:tcBorders>
            <w:shd w:val="clear" w:color="auto" w:fill="FFFFFF"/>
            <w:vAlign w:val="center"/>
          </w:tcPr>
          <w:p w14:paraId="1E71158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(сумма, средний процент):</w:t>
            </w:r>
          </w:p>
        </w:tc>
        <w:tc>
          <w:tcPr>
            <w:tcW w:w="864" w:type="dxa"/>
            <w:tcBorders>
              <w:top w:val="single" w:sz="4" w:space="0" w:color="auto"/>
              <w:left w:val="single" w:sz="4" w:space="0" w:color="auto"/>
              <w:bottom w:val="single" w:sz="4" w:space="0" w:color="auto"/>
              <w:right w:val="nil"/>
            </w:tcBorders>
            <w:shd w:val="clear" w:color="auto" w:fill="FFFFFF"/>
            <w:vAlign w:val="center"/>
          </w:tcPr>
          <w:p w14:paraId="7354C1B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177,03</w:t>
            </w:r>
          </w:p>
        </w:tc>
        <w:tc>
          <w:tcPr>
            <w:tcW w:w="1690" w:type="dxa"/>
            <w:tcBorders>
              <w:top w:val="single" w:sz="4" w:space="0" w:color="auto"/>
              <w:left w:val="single" w:sz="4" w:space="0" w:color="auto"/>
              <w:bottom w:val="single" w:sz="4" w:space="0" w:color="auto"/>
              <w:right w:val="nil"/>
            </w:tcBorders>
            <w:shd w:val="clear" w:color="auto" w:fill="FFFFFF"/>
            <w:vAlign w:val="center"/>
          </w:tcPr>
          <w:p w14:paraId="1598528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45</w:t>
            </w:r>
          </w:p>
        </w:tc>
        <w:tc>
          <w:tcPr>
            <w:tcW w:w="1690" w:type="dxa"/>
            <w:tcBorders>
              <w:top w:val="single" w:sz="4" w:space="0" w:color="auto"/>
              <w:left w:val="single" w:sz="4" w:space="0" w:color="auto"/>
              <w:bottom w:val="single" w:sz="4" w:space="0" w:color="auto"/>
              <w:right w:val="nil"/>
            </w:tcBorders>
            <w:shd w:val="clear" w:color="auto" w:fill="FFFFFF"/>
            <w:vAlign w:val="center"/>
          </w:tcPr>
          <w:p w14:paraId="0FA1BF9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680" w:type="dxa"/>
            <w:tcBorders>
              <w:top w:val="single" w:sz="4" w:space="0" w:color="auto"/>
              <w:left w:val="single" w:sz="4" w:space="0" w:color="auto"/>
              <w:bottom w:val="single" w:sz="4" w:space="0" w:color="auto"/>
              <w:right w:val="nil"/>
            </w:tcBorders>
            <w:shd w:val="clear" w:color="auto" w:fill="FFFFFF"/>
            <w:vAlign w:val="center"/>
          </w:tcPr>
          <w:p w14:paraId="4B40859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52,5</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0552858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r>
    </w:tbl>
    <w:p w14:paraId="245FB67A"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4.2 Прогнозные балансы потребления горячей, питьевой, технической</w:t>
      </w:r>
      <w:r w:rsidR="006760D4">
        <w:rPr>
          <w:rFonts w:ascii="Times New Roman" w:eastAsia="Times New Roman" w:hAnsi="Times New Roman" w:cs="Times New Roman"/>
          <w:b/>
          <w:bCs/>
          <w:color w:val="000000"/>
          <w:lang w:eastAsia="ru-RU"/>
        </w:rPr>
        <w:t xml:space="preserve"> </w:t>
      </w:r>
      <w:r w:rsidRPr="00AB4B56">
        <w:rPr>
          <w:rFonts w:ascii="Times New Roman" w:eastAsia="Times New Roman" w:hAnsi="Times New Roman" w:cs="Times New Roman"/>
          <w:b/>
          <w:bCs/>
          <w:color w:val="000000"/>
          <w:lang w:eastAsia="ru-RU"/>
        </w:rPr>
        <w:t>воды</w:t>
      </w:r>
    </w:p>
    <w:p w14:paraId="06E83CF1"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Раздел</w:t>
      </w:r>
      <w:r w:rsidRPr="00AB4B56">
        <w:rPr>
          <w:rFonts w:ascii="Times New Roman" w:eastAsia="Times New Roman" w:hAnsi="Times New Roman" w:cs="Times New Roman"/>
          <w:color w:val="000000"/>
          <w:lang w:eastAsia="ru-RU"/>
        </w:rPr>
        <w:tab/>
        <w:t>выполнен</w:t>
      </w:r>
      <w:r w:rsidRPr="00AB4B56">
        <w:rPr>
          <w:rFonts w:ascii="Times New Roman" w:eastAsia="Times New Roman" w:hAnsi="Times New Roman" w:cs="Times New Roman"/>
          <w:color w:val="000000"/>
          <w:lang w:eastAsia="ru-RU"/>
        </w:rPr>
        <w:tab/>
        <w:t>в</w:t>
      </w:r>
      <w:r w:rsidRPr="00AB4B56">
        <w:rPr>
          <w:rFonts w:ascii="Times New Roman" w:eastAsia="Times New Roman" w:hAnsi="Times New Roman" w:cs="Times New Roman"/>
          <w:color w:val="000000"/>
          <w:lang w:eastAsia="ru-RU"/>
        </w:rPr>
        <w:tab/>
        <w:t>соответствии</w:t>
      </w:r>
      <w:r w:rsidRPr="00AB4B56">
        <w:rPr>
          <w:rFonts w:ascii="Times New Roman" w:eastAsia="Times New Roman" w:hAnsi="Times New Roman" w:cs="Times New Roman"/>
          <w:color w:val="000000"/>
          <w:lang w:eastAsia="ru-RU"/>
        </w:rPr>
        <w:tab/>
        <w:t>с</w:t>
      </w:r>
      <w:r w:rsidRPr="00AB4B56">
        <w:rPr>
          <w:rFonts w:ascii="Times New Roman" w:eastAsia="Times New Roman" w:hAnsi="Times New Roman" w:cs="Times New Roman"/>
          <w:color w:val="000000"/>
          <w:lang w:eastAsia="ru-RU"/>
        </w:rPr>
        <w:tab/>
        <w:t>требованиями</w:t>
      </w:r>
      <w:r w:rsidR="006760D4">
        <w:rPr>
          <w:rFonts w:ascii="Times New Roman" w:eastAsia="Times New Roman" w:hAnsi="Times New Roman" w:cs="Times New Roman"/>
          <w:color w:val="000000"/>
          <w:lang w:eastAsia="ru-RU"/>
        </w:rPr>
        <w:t xml:space="preserve"> </w:t>
      </w:r>
      <w:r w:rsidRPr="00AB4B56">
        <w:rPr>
          <w:rFonts w:ascii="Times New Roman" w:eastAsia="Times New Roman" w:hAnsi="Times New Roman" w:cs="Times New Roman"/>
          <w:color w:val="000000"/>
          <w:lang w:eastAsia="ru-RU"/>
        </w:rPr>
        <w:t>СП 31.13330.2012. Свод правил. «Водоснабжение. Наружные сети и сооружения. Актуализированная редакция СНиП 2.04.02-84*».</w:t>
      </w:r>
    </w:p>
    <w:p w14:paraId="16769C21"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Расчетный (средний за год) суточный расход воды на хозяйственно-питьевые нужды определен в соответствии с п.5.2 СП 31.13330.2012. Свод правил. «Водоснабжение. Наружные сети и сооружения. Актуализированная редакция СНиП 2.04.02-84*». Расчетный расход воды в сутки наибольшего водопотребления определен при коэффициенте с</w:t>
      </w:r>
      <w:r w:rsidR="006760D4">
        <w:rPr>
          <w:rFonts w:ascii="Times New Roman" w:eastAsia="Times New Roman" w:hAnsi="Times New Roman" w:cs="Times New Roman"/>
          <w:color w:val="000000"/>
          <w:lang w:eastAsia="ru-RU"/>
        </w:rPr>
        <w:t xml:space="preserve">уточной неравномерности </w:t>
      </w:r>
      <w:proofErr w:type="spellStart"/>
      <w:r w:rsidR="006760D4">
        <w:rPr>
          <w:rFonts w:ascii="Times New Roman" w:eastAsia="Times New Roman" w:hAnsi="Times New Roman" w:cs="Times New Roman"/>
          <w:color w:val="000000"/>
          <w:lang w:eastAsia="ru-RU"/>
        </w:rPr>
        <w:t>Ксут</w:t>
      </w:r>
      <w:proofErr w:type="spellEnd"/>
      <w:r w:rsidR="006760D4">
        <w:rPr>
          <w:rFonts w:ascii="Times New Roman" w:eastAsia="Times New Roman" w:hAnsi="Times New Roman" w:cs="Times New Roman"/>
          <w:color w:val="000000"/>
          <w:lang w:eastAsia="ru-RU"/>
        </w:rPr>
        <w:t>.™</w:t>
      </w:r>
      <w:r w:rsidRPr="00AB4B56">
        <w:rPr>
          <w:rFonts w:ascii="Times New Roman" w:eastAsia="Times New Roman" w:hAnsi="Times New Roman" w:cs="Times New Roman"/>
          <w:color w:val="000000"/>
          <w:lang w:eastAsia="ru-RU"/>
        </w:rPr>
        <w:t>.</w:t>
      </w:r>
    </w:p>
    <w:p w14:paraId="5F5068C4"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Норма удельного хозяйственно-питьевого водопотребления принята на основании Приказа №113/35 от 08.07.2013 г. РЭК Омской области «Об утверждении временных нормативов потребления коммунальных услуг по холодному и горячему водоснабжению и водоотведению на территории города Омска и Омской области»; Приказа №133/38 от 15.08.2012 г. РЭК Омской области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 (в соответствии с пунктом 6 (примечания), таблица 1 СП 31.13330.2012. Свод правил. «Водоснабжение. Наружные сети и сооружения. Актуализированная редакция СНиП 2.04.02-84*»).</w:t>
      </w:r>
    </w:p>
    <w:p w14:paraId="2AD00BAF"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соответствии со схемой территориального планирования Колосовского района Омской области планируется повышение степени благоустройства жилой застройки: оборудование застройки горячим водоснабжением (индивидуальными водонагревателями) и водоотведением.</w:t>
      </w:r>
    </w:p>
    <w:p w14:paraId="0A5D024F"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Потери воды приняты как неучтенные расходы дополнительно в размере 20 % от суммарного расхода воды на хозяйственно-питьевые нужды населенного пункта, в соответствии с примечанием к таблице 1, пункт 3 СП 31.13330.2012. Свод правил. «Водоснабжение. Наружные сети и сооружения. Актуализированная редакция СНиП 2.04.02</w:t>
      </w:r>
      <w:r w:rsidRPr="00AB4B56">
        <w:rPr>
          <w:rFonts w:ascii="Times New Roman" w:eastAsia="Times New Roman" w:hAnsi="Times New Roman" w:cs="Times New Roman"/>
          <w:color w:val="000000"/>
          <w:lang w:eastAsia="ru-RU"/>
        </w:rPr>
        <w:softHyphen/>
        <w:t>84*».</w:t>
      </w:r>
    </w:p>
    <w:p w14:paraId="2D2E39FC" w14:textId="77777777" w:rsidR="0034405E" w:rsidRPr="00AB4B56" w:rsidRDefault="0034405E" w:rsidP="009A2A0F">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4.2.1 Описание централизованных системы горячего водоснабжения с использованием закрытых систем горячего водоснабжения</w:t>
      </w:r>
    </w:p>
    <w:p w14:paraId="6173559B" w14:textId="77777777" w:rsidR="0034405E" w:rsidRPr="00AB4B56" w:rsidRDefault="0034405E" w:rsidP="009A2A0F">
      <w:pPr>
        <w:spacing w:after="0" w:line="276" w:lineRule="auto"/>
        <w:ind w:firstLine="567"/>
        <w:jc w:val="both"/>
        <w:rPr>
          <w:rFonts w:ascii="Times New Roman" w:eastAsia="Times New Roman" w:hAnsi="Times New Roman" w:cs="Times New Roman"/>
          <w:color w:val="000000"/>
          <w:lang w:eastAsia="ru-RU"/>
        </w:rPr>
        <w:sectPr w:rsidR="0034405E" w:rsidRPr="00AB4B56" w:rsidSect="00AB4B56">
          <w:pgSz w:w="11909" w:h="16834"/>
          <w:pgMar w:top="1440" w:right="852" w:bottom="1440" w:left="1440" w:header="0" w:footer="0" w:gutter="0"/>
          <w:cols w:space="720"/>
          <w:noEndnote/>
          <w:docGrid w:linePitch="360"/>
        </w:sectPr>
      </w:pPr>
      <w:r w:rsidRPr="00AB4B56">
        <w:rPr>
          <w:rFonts w:ascii="Times New Roman" w:eastAsia="Times New Roman" w:hAnsi="Times New Roman" w:cs="Times New Roman"/>
          <w:color w:val="000000"/>
          <w:lang w:eastAsia="ru-RU"/>
        </w:rPr>
        <w:t>Система централизованного горячего водоснабжения в Чапаевском сельском поселении не планируется. Потребители используют индивидуальные электрические (на перспективу - газовые) водонагреватели для обеспечения потребности в горячем водоснабжении.</w:t>
      </w:r>
    </w:p>
    <w:p w14:paraId="20A80C14" w14:textId="77777777" w:rsidR="008B3B43" w:rsidRPr="009A2A0F" w:rsidRDefault="0034405E" w:rsidP="00AB4B56">
      <w:pPr>
        <w:spacing w:after="0" w:line="276" w:lineRule="auto"/>
        <w:jc w:val="both"/>
        <w:rPr>
          <w:rFonts w:ascii="Times New Roman" w:hAnsi="Times New Roman" w:cs="Times New Roman"/>
          <w:b/>
          <w:bCs/>
        </w:rPr>
      </w:pPr>
      <w:r w:rsidRPr="009A2A0F">
        <w:rPr>
          <w:rFonts w:ascii="Times New Roman" w:hAnsi="Times New Roman" w:cs="Times New Roman"/>
          <w:b/>
          <w:bCs/>
          <w:iCs/>
        </w:rPr>
        <w:lastRenderedPageBreak/>
        <w:t>4</w:t>
      </w:r>
      <w:r w:rsidRPr="009A2A0F">
        <w:rPr>
          <w:rFonts w:ascii="Times New Roman" w:hAnsi="Times New Roman" w:cs="Times New Roman"/>
          <w:iCs/>
        </w:rPr>
        <w:t>.</w:t>
      </w:r>
      <w:r w:rsidRPr="009A2A0F">
        <w:rPr>
          <w:rFonts w:ascii="Times New Roman" w:hAnsi="Times New Roman" w:cs="Times New Roman"/>
          <w:b/>
          <w:bCs/>
          <w:iCs/>
        </w:rPr>
        <w:t>2.2</w:t>
      </w:r>
      <w:r w:rsidRPr="009A2A0F">
        <w:rPr>
          <w:rFonts w:ascii="Times New Roman" w:hAnsi="Times New Roman" w:cs="Times New Roman"/>
          <w:b/>
          <w:bCs/>
        </w:rPr>
        <w:t xml:space="preserve"> Сведения о фактическом и ожидаемом потреблении горячей, питьевой, технической воды</w:t>
      </w:r>
    </w:p>
    <w:p w14:paraId="69E41CE7"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12 - Сведения о фактическом и ожидаемом потреблении питьевой воды в с.</w:t>
      </w:r>
      <w:r w:rsidR="006760D4">
        <w:rPr>
          <w:rFonts w:ascii="Times New Roman" w:eastAsia="Times New Roman" w:hAnsi="Times New Roman" w:cs="Times New Roman"/>
          <w:b/>
          <w:bCs/>
          <w:color w:val="000000"/>
          <w:lang w:eastAsia="ru-RU"/>
        </w:rPr>
        <w:t xml:space="preserve"> </w:t>
      </w:r>
      <w:r w:rsidRPr="00AB4B56">
        <w:rPr>
          <w:rFonts w:ascii="Times New Roman" w:eastAsia="Times New Roman" w:hAnsi="Times New Roman" w:cs="Times New Roman"/>
          <w:b/>
          <w:bCs/>
          <w:color w:val="000000"/>
          <w:lang w:eastAsia="ru-RU"/>
        </w:rPr>
        <w:t>Чапаево</w:t>
      </w:r>
    </w:p>
    <w:tbl>
      <w:tblPr>
        <w:tblW w:w="0" w:type="auto"/>
        <w:tblInd w:w="-5" w:type="dxa"/>
        <w:tblLayout w:type="fixed"/>
        <w:tblCellMar>
          <w:left w:w="0" w:type="dxa"/>
          <w:right w:w="0" w:type="dxa"/>
        </w:tblCellMar>
        <w:tblLook w:val="0000" w:firstRow="0" w:lastRow="0" w:firstColumn="0" w:lastColumn="0" w:noHBand="0" w:noVBand="0"/>
      </w:tblPr>
      <w:tblGrid>
        <w:gridCol w:w="1003"/>
        <w:gridCol w:w="2736"/>
        <w:gridCol w:w="1718"/>
        <w:gridCol w:w="1565"/>
        <w:gridCol w:w="1670"/>
        <w:gridCol w:w="1176"/>
        <w:gridCol w:w="2208"/>
        <w:gridCol w:w="1752"/>
        <w:gridCol w:w="1214"/>
      </w:tblGrid>
      <w:tr w:rsidR="0034405E" w:rsidRPr="00AB4B56" w14:paraId="32F9C04A" w14:textId="77777777" w:rsidTr="009A2A0F">
        <w:trPr>
          <w:trHeight w:val="269"/>
        </w:trPr>
        <w:tc>
          <w:tcPr>
            <w:tcW w:w="1003" w:type="dxa"/>
            <w:vMerge w:val="restart"/>
            <w:tcBorders>
              <w:top w:val="single" w:sz="4" w:space="0" w:color="auto"/>
              <w:left w:val="single" w:sz="4" w:space="0" w:color="auto"/>
              <w:bottom w:val="nil"/>
              <w:right w:val="nil"/>
            </w:tcBorders>
            <w:shd w:val="clear" w:color="auto" w:fill="FFFFFF"/>
            <w:vAlign w:val="center"/>
          </w:tcPr>
          <w:p w14:paraId="6F35A84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14:paraId="7884936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Период потребления услуг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14:paraId="11172BC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Численность</w:t>
            </w:r>
          </w:p>
          <w:p w14:paraId="40F78A5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населения</w:t>
            </w:r>
          </w:p>
        </w:tc>
        <w:tc>
          <w:tcPr>
            <w:tcW w:w="9585" w:type="dxa"/>
            <w:gridSpan w:val="6"/>
            <w:tcBorders>
              <w:top w:val="single" w:sz="4" w:space="0" w:color="auto"/>
              <w:left w:val="single" w:sz="4" w:space="0" w:color="auto"/>
              <w:bottom w:val="nil"/>
              <w:right w:val="single" w:sz="4" w:space="0" w:color="auto"/>
            </w:tcBorders>
            <w:shd w:val="clear" w:color="auto" w:fill="FFFFFF"/>
            <w:vAlign w:val="center"/>
          </w:tcPr>
          <w:p w14:paraId="73843BD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Водопотребление</w:t>
            </w:r>
          </w:p>
        </w:tc>
      </w:tr>
      <w:tr w:rsidR="0034405E" w:rsidRPr="00AB4B56" w14:paraId="1FB001A3" w14:textId="77777777" w:rsidTr="009A2A0F">
        <w:trPr>
          <w:trHeight w:val="504"/>
        </w:trPr>
        <w:tc>
          <w:tcPr>
            <w:tcW w:w="1003" w:type="dxa"/>
            <w:vMerge/>
            <w:tcBorders>
              <w:top w:val="nil"/>
              <w:left w:val="single" w:sz="4" w:space="0" w:color="auto"/>
              <w:bottom w:val="nil"/>
              <w:right w:val="nil"/>
            </w:tcBorders>
            <w:shd w:val="clear" w:color="auto" w:fill="FFFFFF"/>
            <w:vAlign w:val="center"/>
          </w:tcPr>
          <w:p w14:paraId="3252AE7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28FC3EC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70007A6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3235" w:type="dxa"/>
            <w:gridSpan w:val="2"/>
            <w:tcBorders>
              <w:top w:val="single" w:sz="4" w:space="0" w:color="auto"/>
              <w:left w:val="single" w:sz="4" w:space="0" w:color="auto"/>
              <w:bottom w:val="nil"/>
              <w:right w:val="nil"/>
            </w:tcBorders>
            <w:shd w:val="clear" w:color="auto" w:fill="FFFFFF"/>
            <w:vAlign w:val="center"/>
          </w:tcPr>
          <w:p w14:paraId="5D64D12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Хозяйственно-питьевое</w:t>
            </w:r>
          </w:p>
        </w:tc>
        <w:tc>
          <w:tcPr>
            <w:tcW w:w="1176" w:type="dxa"/>
            <w:vMerge w:val="restart"/>
            <w:tcBorders>
              <w:top w:val="single" w:sz="4" w:space="0" w:color="auto"/>
              <w:left w:val="single" w:sz="4" w:space="0" w:color="auto"/>
              <w:bottom w:val="nil"/>
              <w:right w:val="nil"/>
            </w:tcBorders>
            <w:shd w:val="clear" w:color="auto" w:fill="FFFFFF"/>
            <w:vAlign w:val="center"/>
          </w:tcPr>
          <w:p w14:paraId="7FB7C7C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14:paraId="487954D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14:paraId="71B7E99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Собственные</w:t>
            </w:r>
          </w:p>
          <w:p w14:paraId="3789E00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нужды</w:t>
            </w:r>
          </w:p>
        </w:tc>
        <w:tc>
          <w:tcPr>
            <w:tcW w:w="1214" w:type="dxa"/>
            <w:vMerge w:val="restart"/>
            <w:tcBorders>
              <w:top w:val="single" w:sz="4" w:space="0" w:color="auto"/>
              <w:left w:val="single" w:sz="4" w:space="0" w:color="auto"/>
              <w:bottom w:val="nil"/>
              <w:right w:val="single" w:sz="4" w:space="0" w:color="auto"/>
            </w:tcBorders>
            <w:shd w:val="clear" w:color="auto" w:fill="FFFFFF"/>
            <w:vAlign w:val="center"/>
          </w:tcPr>
          <w:p w14:paraId="3F64958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w:t>
            </w:r>
          </w:p>
          <w:p w14:paraId="10C866B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подъема</w:t>
            </w:r>
          </w:p>
          <w:p w14:paraId="7318F65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воды</w:t>
            </w:r>
          </w:p>
        </w:tc>
      </w:tr>
      <w:tr w:rsidR="0034405E" w:rsidRPr="00AB4B56" w14:paraId="4A535399" w14:textId="77777777" w:rsidTr="009A2A0F">
        <w:trPr>
          <w:trHeight w:val="403"/>
        </w:trPr>
        <w:tc>
          <w:tcPr>
            <w:tcW w:w="1003" w:type="dxa"/>
            <w:vMerge/>
            <w:tcBorders>
              <w:top w:val="nil"/>
              <w:left w:val="single" w:sz="4" w:space="0" w:color="auto"/>
              <w:bottom w:val="nil"/>
              <w:right w:val="nil"/>
            </w:tcBorders>
            <w:shd w:val="clear" w:color="auto" w:fill="FFFFFF"/>
            <w:vAlign w:val="center"/>
          </w:tcPr>
          <w:p w14:paraId="3E3B985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0F5112F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34502AE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val="restart"/>
            <w:tcBorders>
              <w:top w:val="single" w:sz="4" w:space="0" w:color="auto"/>
              <w:left w:val="single" w:sz="4" w:space="0" w:color="auto"/>
              <w:bottom w:val="nil"/>
              <w:right w:val="nil"/>
            </w:tcBorders>
            <w:shd w:val="clear" w:color="auto" w:fill="FFFFFF"/>
            <w:vAlign w:val="center"/>
          </w:tcPr>
          <w:p w14:paraId="028B803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реализации воды,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670" w:type="dxa"/>
            <w:vMerge w:val="restart"/>
            <w:tcBorders>
              <w:top w:val="single" w:sz="4" w:space="0" w:color="auto"/>
              <w:left w:val="single" w:sz="4" w:space="0" w:color="auto"/>
              <w:bottom w:val="nil"/>
              <w:right w:val="nil"/>
            </w:tcBorders>
            <w:shd w:val="clear" w:color="auto" w:fill="FFFFFF"/>
            <w:vAlign w:val="center"/>
          </w:tcPr>
          <w:p w14:paraId="3CC3A29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Годовой объем реализации воды, </w:t>
            </w:r>
            <w:proofErr w:type="gramStart"/>
            <w:r w:rsidRPr="00AB4B56">
              <w:rPr>
                <w:rFonts w:ascii="Times New Roman" w:eastAsia="Times New Roman" w:hAnsi="Times New Roman" w:cs="Times New Roman"/>
                <w:color w:val="000000"/>
                <w:lang w:eastAsia="ru-RU"/>
              </w:rPr>
              <w:t>тыс.м</w:t>
            </w:r>
            <w:proofErr w:type="gramEnd"/>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/год</w:t>
            </w:r>
          </w:p>
        </w:tc>
        <w:tc>
          <w:tcPr>
            <w:tcW w:w="1176" w:type="dxa"/>
            <w:vMerge/>
            <w:tcBorders>
              <w:top w:val="nil"/>
              <w:left w:val="single" w:sz="4" w:space="0" w:color="auto"/>
              <w:bottom w:val="nil"/>
              <w:right w:val="nil"/>
            </w:tcBorders>
            <w:shd w:val="clear" w:color="auto" w:fill="FFFFFF"/>
            <w:vAlign w:val="center"/>
          </w:tcPr>
          <w:p w14:paraId="3840589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14:paraId="17926C8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14:paraId="675A0CD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214" w:type="dxa"/>
            <w:vMerge/>
            <w:tcBorders>
              <w:top w:val="nil"/>
              <w:left w:val="single" w:sz="4" w:space="0" w:color="auto"/>
              <w:bottom w:val="nil"/>
              <w:right w:val="single" w:sz="4" w:space="0" w:color="auto"/>
            </w:tcBorders>
            <w:shd w:val="clear" w:color="auto" w:fill="FFFFFF"/>
            <w:vAlign w:val="center"/>
          </w:tcPr>
          <w:p w14:paraId="04ABB53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r>
      <w:tr w:rsidR="0034405E" w:rsidRPr="00AB4B56" w14:paraId="6E086E81" w14:textId="77777777" w:rsidTr="009A2A0F">
        <w:trPr>
          <w:trHeight w:val="370"/>
        </w:trPr>
        <w:tc>
          <w:tcPr>
            <w:tcW w:w="1003" w:type="dxa"/>
            <w:vMerge/>
            <w:tcBorders>
              <w:top w:val="nil"/>
              <w:left w:val="single" w:sz="4" w:space="0" w:color="auto"/>
              <w:bottom w:val="nil"/>
              <w:right w:val="nil"/>
            </w:tcBorders>
            <w:shd w:val="clear" w:color="auto" w:fill="FFFFFF"/>
            <w:vAlign w:val="center"/>
          </w:tcPr>
          <w:p w14:paraId="79BAE7E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125F622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70457F4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352FE1F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08FBA1D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6350" w:type="dxa"/>
            <w:gridSpan w:val="4"/>
            <w:tcBorders>
              <w:top w:val="single" w:sz="4" w:space="0" w:color="auto"/>
              <w:left w:val="single" w:sz="4" w:space="0" w:color="auto"/>
              <w:bottom w:val="nil"/>
              <w:right w:val="single" w:sz="4" w:space="0" w:color="auto"/>
            </w:tcBorders>
            <w:shd w:val="clear" w:color="auto" w:fill="FFFFFF"/>
            <w:vAlign w:val="center"/>
          </w:tcPr>
          <w:p w14:paraId="387B521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Q</w:t>
            </w:r>
            <w:proofErr w:type="spellStart"/>
            <w:r w:rsidR="009A2A0F">
              <w:rPr>
                <w:rFonts w:ascii="Times New Roman" w:eastAsia="Times New Roman" w:hAnsi="Times New Roman" w:cs="Times New Roman"/>
                <w:color w:val="000000"/>
              </w:rPr>
              <w:t>сут</w:t>
            </w:r>
            <w:proofErr w:type="spellEnd"/>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r>
      <w:tr w:rsidR="0034405E" w:rsidRPr="00AB4B56" w14:paraId="1D175403" w14:textId="77777777" w:rsidTr="009A2A0F">
        <w:trPr>
          <w:trHeight w:val="389"/>
        </w:trPr>
        <w:tc>
          <w:tcPr>
            <w:tcW w:w="1003" w:type="dxa"/>
            <w:vMerge/>
            <w:tcBorders>
              <w:top w:val="nil"/>
              <w:left w:val="single" w:sz="4" w:space="0" w:color="auto"/>
              <w:bottom w:val="nil"/>
              <w:right w:val="nil"/>
            </w:tcBorders>
            <w:shd w:val="clear" w:color="auto" w:fill="FFFFFF"/>
            <w:vAlign w:val="center"/>
          </w:tcPr>
          <w:p w14:paraId="54842F4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6E162CD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63C294C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3AD2BFD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4217106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6350" w:type="dxa"/>
            <w:gridSpan w:val="4"/>
            <w:tcBorders>
              <w:top w:val="single" w:sz="4" w:space="0" w:color="auto"/>
              <w:left w:val="single" w:sz="4" w:space="0" w:color="auto"/>
              <w:bottom w:val="nil"/>
              <w:right w:val="single" w:sz="4" w:space="0" w:color="auto"/>
            </w:tcBorders>
            <w:shd w:val="clear" w:color="auto" w:fill="FFFFFF"/>
            <w:vAlign w:val="center"/>
          </w:tcPr>
          <w:p w14:paraId="09DDCD3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Q</w:t>
            </w:r>
            <w:r w:rsidR="009A2A0F">
              <w:rPr>
                <w:rFonts w:ascii="Times New Roman" w:eastAsia="Times New Roman" w:hAnsi="Times New Roman" w:cs="Times New Roman"/>
                <w:color w:val="000000"/>
              </w:rPr>
              <w:t>год</w:t>
            </w:r>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lang w:eastAsia="ru-RU"/>
              </w:rPr>
              <w:t>тыс.м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/год</w:t>
            </w:r>
          </w:p>
        </w:tc>
      </w:tr>
      <w:tr w:rsidR="0034405E" w:rsidRPr="00AB4B56" w14:paraId="368CBC0B" w14:textId="77777777" w:rsidTr="009A2A0F">
        <w:trPr>
          <w:trHeight w:val="259"/>
        </w:trPr>
        <w:tc>
          <w:tcPr>
            <w:tcW w:w="1003" w:type="dxa"/>
            <w:vMerge w:val="restart"/>
            <w:tcBorders>
              <w:top w:val="single" w:sz="4" w:space="0" w:color="auto"/>
              <w:left w:val="single" w:sz="4" w:space="0" w:color="auto"/>
              <w:bottom w:val="nil"/>
              <w:right w:val="nil"/>
            </w:tcBorders>
            <w:shd w:val="clear" w:color="auto" w:fill="FFFFFF"/>
            <w:vAlign w:val="center"/>
          </w:tcPr>
          <w:p w14:paraId="22FEA91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14:paraId="1EA8D0F0" w14:textId="529F55CC" w:rsidR="0034405E" w:rsidRPr="00AB4B56" w:rsidRDefault="0034405E" w:rsidP="004B0657">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Существующее положение 20</w:t>
            </w:r>
            <w:r w:rsidR="00415BC9">
              <w:rPr>
                <w:rFonts w:ascii="Times New Roman" w:eastAsia="Times New Roman" w:hAnsi="Times New Roman" w:cs="Times New Roman"/>
                <w:color w:val="000000"/>
                <w:lang w:eastAsia="ru-RU"/>
              </w:rPr>
              <w:t>25</w:t>
            </w:r>
            <w:r w:rsidRPr="00AB4B56">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4D643FE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533</w:t>
            </w:r>
          </w:p>
        </w:tc>
        <w:tc>
          <w:tcPr>
            <w:tcW w:w="1565" w:type="dxa"/>
            <w:vMerge w:val="restart"/>
            <w:tcBorders>
              <w:top w:val="single" w:sz="4" w:space="0" w:color="auto"/>
              <w:left w:val="single" w:sz="4" w:space="0" w:color="auto"/>
              <w:bottom w:val="nil"/>
              <w:right w:val="nil"/>
            </w:tcBorders>
            <w:shd w:val="clear" w:color="auto" w:fill="FFFFFF"/>
            <w:vAlign w:val="center"/>
          </w:tcPr>
          <w:p w14:paraId="19F4946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88,0</w:t>
            </w:r>
          </w:p>
        </w:tc>
        <w:tc>
          <w:tcPr>
            <w:tcW w:w="1670" w:type="dxa"/>
            <w:vMerge w:val="restart"/>
            <w:tcBorders>
              <w:top w:val="single" w:sz="4" w:space="0" w:color="auto"/>
              <w:left w:val="single" w:sz="4" w:space="0" w:color="auto"/>
              <w:bottom w:val="nil"/>
              <w:right w:val="nil"/>
            </w:tcBorders>
            <w:shd w:val="clear" w:color="auto" w:fill="FFFFFF"/>
            <w:vAlign w:val="center"/>
          </w:tcPr>
          <w:p w14:paraId="56ED12B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32,1</w:t>
            </w:r>
          </w:p>
        </w:tc>
        <w:tc>
          <w:tcPr>
            <w:tcW w:w="1176" w:type="dxa"/>
            <w:tcBorders>
              <w:top w:val="single" w:sz="4" w:space="0" w:color="auto"/>
              <w:left w:val="single" w:sz="4" w:space="0" w:color="auto"/>
              <w:bottom w:val="nil"/>
              <w:right w:val="nil"/>
            </w:tcBorders>
            <w:shd w:val="clear" w:color="auto" w:fill="FFFFFF"/>
            <w:vAlign w:val="center"/>
          </w:tcPr>
          <w:p w14:paraId="5FF31F1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26,7</w:t>
            </w:r>
          </w:p>
        </w:tc>
        <w:tc>
          <w:tcPr>
            <w:tcW w:w="2208" w:type="dxa"/>
            <w:tcBorders>
              <w:top w:val="single" w:sz="4" w:space="0" w:color="auto"/>
              <w:left w:val="single" w:sz="4" w:space="0" w:color="auto"/>
              <w:bottom w:val="nil"/>
              <w:right w:val="nil"/>
            </w:tcBorders>
            <w:shd w:val="clear" w:color="auto" w:fill="FFFFFF"/>
            <w:vAlign w:val="center"/>
          </w:tcPr>
          <w:p w14:paraId="0CFD7D5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17,6</w:t>
            </w:r>
          </w:p>
        </w:tc>
        <w:tc>
          <w:tcPr>
            <w:tcW w:w="1752" w:type="dxa"/>
            <w:tcBorders>
              <w:top w:val="single" w:sz="4" w:space="0" w:color="auto"/>
              <w:left w:val="single" w:sz="4" w:space="0" w:color="auto"/>
              <w:bottom w:val="nil"/>
              <w:right w:val="nil"/>
            </w:tcBorders>
            <w:shd w:val="clear" w:color="auto" w:fill="FFFFFF"/>
            <w:vAlign w:val="center"/>
          </w:tcPr>
          <w:p w14:paraId="73BD67D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44456DA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132,3</w:t>
            </w:r>
          </w:p>
        </w:tc>
      </w:tr>
      <w:tr w:rsidR="0034405E" w:rsidRPr="00AB4B56" w14:paraId="20E4449D" w14:textId="77777777" w:rsidTr="009A2A0F">
        <w:trPr>
          <w:trHeight w:val="269"/>
        </w:trPr>
        <w:tc>
          <w:tcPr>
            <w:tcW w:w="1003" w:type="dxa"/>
            <w:vMerge/>
            <w:tcBorders>
              <w:top w:val="nil"/>
              <w:left w:val="single" w:sz="4" w:space="0" w:color="auto"/>
              <w:bottom w:val="nil"/>
              <w:right w:val="nil"/>
            </w:tcBorders>
            <w:shd w:val="clear" w:color="auto" w:fill="FFFFFF"/>
            <w:vAlign w:val="center"/>
          </w:tcPr>
          <w:p w14:paraId="5016CF0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16123CD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54B55F3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4D11DF8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41B7FF4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nil"/>
              <w:right w:val="nil"/>
            </w:tcBorders>
            <w:shd w:val="clear" w:color="auto" w:fill="FFFFFF"/>
            <w:vAlign w:val="center"/>
          </w:tcPr>
          <w:p w14:paraId="4AC90F1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w:t>
            </w:r>
          </w:p>
        </w:tc>
        <w:tc>
          <w:tcPr>
            <w:tcW w:w="2208" w:type="dxa"/>
            <w:tcBorders>
              <w:top w:val="single" w:sz="4" w:space="0" w:color="auto"/>
              <w:left w:val="single" w:sz="4" w:space="0" w:color="auto"/>
              <w:bottom w:val="nil"/>
              <w:right w:val="nil"/>
            </w:tcBorders>
            <w:shd w:val="clear" w:color="auto" w:fill="FFFFFF"/>
            <w:vAlign w:val="center"/>
          </w:tcPr>
          <w:p w14:paraId="1E5516C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w:t>
            </w:r>
          </w:p>
        </w:tc>
        <w:tc>
          <w:tcPr>
            <w:tcW w:w="1752" w:type="dxa"/>
            <w:tcBorders>
              <w:top w:val="single" w:sz="4" w:space="0" w:color="auto"/>
              <w:left w:val="single" w:sz="4" w:space="0" w:color="auto"/>
              <w:bottom w:val="nil"/>
              <w:right w:val="nil"/>
            </w:tcBorders>
            <w:shd w:val="clear" w:color="auto" w:fill="FFFFFF"/>
            <w:vAlign w:val="center"/>
          </w:tcPr>
          <w:p w14:paraId="4157FBA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675E1F5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40,9</w:t>
            </w:r>
          </w:p>
        </w:tc>
      </w:tr>
      <w:tr w:rsidR="0034405E" w:rsidRPr="00AB4B56" w14:paraId="6F68CA29" w14:textId="77777777" w:rsidTr="009A2A0F">
        <w:trPr>
          <w:trHeight w:val="264"/>
        </w:trPr>
        <w:tc>
          <w:tcPr>
            <w:tcW w:w="1003" w:type="dxa"/>
            <w:vMerge w:val="restart"/>
            <w:tcBorders>
              <w:top w:val="single" w:sz="4" w:space="0" w:color="auto"/>
              <w:left w:val="single" w:sz="4" w:space="0" w:color="auto"/>
              <w:bottom w:val="nil"/>
              <w:right w:val="nil"/>
            </w:tcBorders>
            <w:shd w:val="clear" w:color="auto" w:fill="FFFFFF"/>
            <w:vAlign w:val="center"/>
          </w:tcPr>
          <w:p w14:paraId="7028FAD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14:paraId="6F2D33EC" w14:textId="57521C58" w:rsidR="0034405E" w:rsidRPr="00AB4B56" w:rsidRDefault="0034405E" w:rsidP="004B0657">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Расчетный этап развития 202</w:t>
            </w:r>
            <w:r w:rsidR="00415BC9">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342DC8C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533</w:t>
            </w:r>
          </w:p>
        </w:tc>
        <w:tc>
          <w:tcPr>
            <w:tcW w:w="1565" w:type="dxa"/>
            <w:vMerge w:val="restart"/>
            <w:tcBorders>
              <w:top w:val="single" w:sz="4" w:space="0" w:color="auto"/>
              <w:left w:val="single" w:sz="4" w:space="0" w:color="auto"/>
              <w:bottom w:val="nil"/>
              <w:right w:val="nil"/>
            </w:tcBorders>
            <w:shd w:val="clear" w:color="auto" w:fill="FFFFFF"/>
            <w:vAlign w:val="center"/>
          </w:tcPr>
          <w:p w14:paraId="5B7BCD8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96,3</w:t>
            </w:r>
          </w:p>
        </w:tc>
        <w:tc>
          <w:tcPr>
            <w:tcW w:w="1670" w:type="dxa"/>
            <w:vMerge w:val="restart"/>
            <w:tcBorders>
              <w:top w:val="single" w:sz="4" w:space="0" w:color="auto"/>
              <w:left w:val="single" w:sz="4" w:space="0" w:color="auto"/>
              <w:bottom w:val="nil"/>
              <w:right w:val="nil"/>
            </w:tcBorders>
            <w:shd w:val="clear" w:color="auto" w:fill="FFFFFF"/>
            <w:vAlign w:val="center"/>
          </w:tcPr>
          <w:p w14:paraId="3789D64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35,2</w:t>
            </w:r>
          </w:p>
        </w:tc>
        <w:tc>
          <w:tcPr>
            <w:tcW w:w="1176" w:type="dxa"/>
            <w:tcBorders>
              <w:top w:val="single" w:sz="4" w:space="0" w:color="auto"/>
              <w:left w:val="single" w:sz="4" w:space="0" w:color="auto"/>
              <w:bottom w:val="nil"/>
              <w:right w:val="nil"/>
            </w:tcBorders>
            <w:shd w:val="clear" w:color="auto" w:fill="FFFFFF"/>
            <w:vAlign w:val="center"/>
          </w:tcPr>
          <w:p w14:paraId="3DEED1F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32,0</w:t>
            </w:r>
          </w:p>
        </w:tc>
        <w:tc>
          <w:tcPr>
            <w:tcW w:w="2208" w:type="dxa"/>
            <w:tcBorders>
              <w:top w:val="single" w:sz="4" w:space="0" w:color="auto"/>
              <w:left w:val="single" w:sz="4" w:space="0" w:color="auto"/>
              <w:bottom w:val="nil"/>
              <w:right w:val="nil"/>
            </w:tcBorders>
            <w:shd w:val="clear" w:color="auto" w:fill="FFFFFF"/>
            <w:vAlign w:val="center"/>
          </w:tcPr>
          <w:p w14:paraId="0DF8C41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19,3</w:t>
            </w:r>
          </w:p>
        </w:tc>
        <w:tc>
          <w:tcPr>
            <w:tcW w:w="1752" w:type="dxa"/>
            <w:tcBorders>
              <w:top w:val="single" w:sz="4" w:space="0" w:color="auto"/>
              <w:left w:val="single" w:sz="4" w:space="0" w:color="auto"/>
              <w:bottom w:val="nil"/>
              <w:right w:val="nil"/>
            </w:tcBorders>
            <w:shd w:val="clear" w:color="auto" w:fill="FFFFFF"/>
            <w:vAlign w:val="center"/>
          </w:tcPr>
          <w:p w14:paraId="1B87B9B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29,5</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40ED6C8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177,1</w:t>
            </w:r>
          </w:p>
        </w:tc>
      </w:tr>
      <w:tr w:rsidR="0034405E" w:rsidRPr="00AB4B56" w14:paraId="482BBC5C" w14:textId="77777777" w:rsidTr="009A2A0F">
        <w:trPr>
          <w:trHeight w:val="274"/>
        </w:trPr>
        <w:tc>
          <w:tcPr>
            <w:tcW w:w="1003" w:type="dxa"/>
            <w:vMerge/>
            <w:tcBorders>
              <w:top w:val="nil"/>
              <w:left w:val="single" w:sz="4" w:space="0" w:color="auto"/>
              <w:bottom w:val="single" w:sz="4" w:space="0" w:color="auto"/>
              <w:right w:val="nil"/>
            </w:tcBorders>
            <w:shd w:val="clear" w:color="auto" w:fill="FFFFFF"/>
            <w:vAlign w:val="center"/>
          </w:tcPr>
          <w:p w14:paraId="2220684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single" w:sz="4" w:space="0" w:color="auto"/>
              <w:right w:val="nil"/>
            </w:tcBorders>
            <w:shd w:val="clear" w:color="auto" w:fill="FFFFFF"/>
            <w:vAlign w:val="center"/>
          </w:tcPr>
          <w:p w14:paraId="504E30E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14:paraId="62B7137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single" w:sz="4" w:space="0" w:color="auto"/>
              <w:right w:val="nil"/>
            </w:tcBorders>
            <w:shd w:val="clear" w:color="auto" w:fill="FFFFFF"/>
            <w:vAlign w:val="center"/>
          </w:tcPr>
          <w:p w14:paraId="2471A3C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single" w:sz="4" w:space="0" w:color="auto"/>
              <w:right w:val="nil"/>
            </w:tcBorders>
            <w:shd w:val="clear" w:color="auto" w:fill="FFFFFF"/>
            <w:vAlign w:val="center"/>
          </w:tcPr>
          <w:p w14:paraId="36A3E47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single" w:sz="4" w:space="0" w:color="auto"/>
              <w:right w:val="nil"/>
            </w:tcBorders>
            <w:shd w:val="clear" w:color="auto" w:fill="FFFFFF"/>
            <w:vAlign w:val="center"/>
          </w:tcPr>
          <w:p w14:paraId="487FF89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2,9</w:t>
            </w:r>
          </w:p>
        </w:tc>
        <w:tc>
          <w:tcPr>
            <w:tcW w:w="2208" w:type="dxa"/>
            <w:tcBorders>
              <w:top w:val="single" w:sz="4" w:space="0" w:color="auto"/>
              <w:left w:val="single" w:sz="4" w:space="0" w:color="auto"/>
              <w:bottom w:val="single" w:sz="4" w:space="0" w:color="auto"/>
              <w:right w:val="nil"/>
            </w:tcBorders>
            <w:shd w:val="clear" w:color="auto" w:fill="FFFFFF"/>
            <w:vAlign w:val="center"/>
          </w:tcPr>
          <w:p w14:paraId="70710A3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7,0</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3BA15A1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10,8</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3808E45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55,9</w:t>
            </w:r>
          </w:p>
        </w:tc>
      </w:tr>
    </w:tbl>
    <w:p w14:paraId="50E5F375"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13 - Сведения о фактическом и ожидаемом потреблении питьевой воды в д.</w:t>
      </w:r>
      <w:r w:rsidR="006760D4">
        <w:rPr>
          <w:rFonts w:ascii="Times New Roman" w:eastAsia="Times New Roman" w:hAnsi="Times New Roman" w:cs="Times New Roman"/>
          <w:b/>
          <w:bCs/>
          <w:color w:val="000000"/>
          <w:lang w:eastAsia="ru-RU"/>
        </w:rPr>
        <w:t xml:space="preserve"> </w:t>
      </w:r>
      <w:r w:rsidRPr="00AB4B56">
        <w:rPr>
          <w:rFonts w:ascii="Times New Roman" w:eastAsia="Times New Roman" w:hAnsi="Times New Roman" w:cs="Times New Roman"/>
          <w:b/>
          <w:bCs/>
          <w:color w:val="000000"/>
          <w:lang w:eastAsia="ru-RU"/>
        </w:rPr>
        <w:t>Мясники</w:t>
      </w:r>
    </w:p>
    <w:tbl>
      <w:tblPr>
        <w:tblW w:w="15042" w:type="dxa"/>
        <w:tblInd w:w="-5" w:type="dxa"/>
        <w:tblLayout w:type="fixed"/>
        <w:tblCellMar>
          <w:left w:w="0" w:type="dxa"/>
          <w:right w:w="0" w:type="dxa"/>
        </w:tblCellMar>
        <w:tblLook w:val="0000" w:firstRow="0" w:lastRow="0" w:firstColumn="0" w:lastColumn="0" w:noHBand="0" w:noVBand="0"/>
      </w:tblPr>
      <w:tblGrid>
        <w:gridCol w:w="1003"/>
        <w:gridCol w:w="2736"/>
        <w:gridCol w:w="1718"/>
        <w:gridCol w:w="1565"/>
        <w:gridCol w:w="1670"/>
        <w:gridCol w:w="1176"/>
        <w:gridCol w:w="2208"/>
        <w:gridCol w:w="1752"/>
        <w:gridCol w:w="1214"/>
      </w:tblGrid>
      <w:tr w:rsidR="0034405E" w:rsidRPr="00AB4B56" w14:paraId="0306DE98" w14:textId="77777777" w:rsidTr="009A2A0F">
        <w:trPr>
          <w:trHeight w:val="269"/>
        </w:trPr>
        <w:tc>
          <w:tcPr>
            <w:tcW w:w="1003" w:type="dxa"/>
            <w:vMerge w:val="restart"/>
            <w:tcBorders>
              <w:top w:val="single" w:sz="4" w:space="0" w:color="auto"/>
              <w:left w:val="single" w:sz="4" w:space="0" w:color="auto"/>
              <w:bottom w:val="nil"/>
              <w:right w:val="nil"/>
            </w:tcBorders>
            <w:shd w:val="clear" w:color="auto" w:fill="FFFFFF"/>
            <w:vAlign w:val="center"/>
          </w:tcPr>
          <w:p w14:paraId="20B9A7C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14:paraId="0D66095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Период потребления услуг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14:paraId="1E81CB4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Численность</w:t>
            </w:r>
          </w:p>
          <w:p w14:paraId="745FB60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населения</w:t>
            </w:r>
          </w:p>
        </w:tc>
        <w:tc>
          <w:tcPr>
            <w:tcW w:w="9585" w:type="dxa"/>
            <w:gridSpan w:val="6"/>
            <w:tcBorders>
              <w:top w:val="single" w:sz="4" w:space="0" w:color="auto"/>
              <w:left w:val="single" w:sz="4" w:space="0" w:color="auto"/>
              <w:bottom w:val="nil"/>
              <w:right w:val="single" w:sz="4" w:space="0" w:color="auto"/>
            </w:tcBorders>
            <w:shd w:val="clear" w:color="auto" w:fill="FFFFFF"/>
            <w:vAlign w:val="center"/>
          </w:tcPr>
          <w:p w14:paraId="16D84CC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Водопотребление</w:t>
            </w:r>
          </w:p>
        </w:tc>
      </w:tr>
      <w:tr w:rsidR="0034405E" w:rsidRPr="00AB4B56" w14:paraId="5161F48C" w14:textId="77777777" w:rsidTr="009A2A0F">
        <w:trPr>
          <w:trHeight w:val="509"/>
        </w:trPr>
        <w:tc>
          <w:tcPr>
            <w:tcW w:w="1003" w:type="dxa"/>
            <w:vMerge/>
            <w:tcBorders>
              <w:top w:val="nil"/>
              <w:left w:val="single" w:sz="4" w:space="0" w:color="auto"/>
              <w:bottom w:val="nil"/>
              <w:right w:val="nil"/>
            </w:tcBorders>
            <w:shd w:val="clear" w:color="auto" w:fill="FFFFFF"/>
            <w:vAlign w:val="center"/>
          </w:tcPr>
          <w:p w14:paraId="39960E5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4CB0DE0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3842626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3235" w:type="dxa"/>
            <w:gridSpan w:val="2"/>
            <w:tcBorders>
              <w:top w:val="single" w:sz="4" w:space="0" w:color="auto"/>
              <w:left w:val="single" w:sz="4" w:space="0" w:color="auto"/>
              <w:bottom w:val="nil"/>
              <w:right w:val="nil"/>
            </w:tcBorders>
            <w:shd w:val="clear" w:color="auto" w:fill="FFFFFF"/>
            <w:vAlign w:val="center"/>
          </w:tcPr>
          <w:p w14:paraId="65C6A5B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Хозяйственно-питьевое</w:t>
            </w:r>
          </w:p>
        </w:tc>
        <w:tc>
          <w:tcPr>
            <w:tcW w:w="1176" w:type="dxa"/>
            <w:vMerge w:val="restart"/>
            <w:tcBorders>
              <w:top w:val="single" w:sz="4" w:space="0" w:color="auto"/>
              <w:left w:val="single" w:sz="4" w:space="0" w:color="auto"/>
              <w:bottom w:val="nil"/>
              <w:right w:val="nil"/>
            </w:tcBorders>
            <w:shd w:val="clear" w:color="auto" w:fill="FFFFFF"/>
            <w:vAlign w:val="center"/>
          </w:tcPr>
          <w:p w14:paraId="10CF7D0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14:paraId="02FD17F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14:paraId="428D3A1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Собственные</w:t>
            </w:r>
          </w:p>
          <w:p w14:paraId="3EF9882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нужды</w:t>
            </w:r>
          </w:p>
        </w:tc>
        <w:tc>
          <w:tcPr>
            <w:tcW w:w="1214" w:type="dxa"/>
            <w:vMerge w:val="restart"/>
            <w:tcBorders>
              <w:top w:val="single" w:sz="4" w:space="0" w:color="auto"/>
              <w:left w:val="single" w:sz="4" w:space="0" w:color="auto"/>
              <w:bottom w:val="nil"/>
              <w:right w:val="single" w:sz="4" w:space="0" w:color="auto"/>
            </w:tcBorders>
            <w:shd w:val="clear" w:color="auto" w:fill="FFFFFF"/>
            <w:vAlign w:val="center"/>
          </w:tcPr>
          <w:p w14:paraId="05E81E5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w:t>
            </w:r>
          </w:p>
          <w:p w14:paraId="34E022C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подъема</w:t>
            </w:r>
          </w:p>
          <w:p w14:paraId="15A40BB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воды</w:t>
            </w:r>
          </w:p>
        </w:tc>
      </w:tr>
      <w:tr w:rsidR="0034405E" w:rsidRPr="00AB4B56" w14:paraId="3D821320" w14:textId="77777777" w:rsidTr="009A2A0F">
        <w:trPr>
          <w:trHeight w:val="398"/>
        </w:trPr>
        <w:tc>
          <w:tcPr>
            <w:tcW w:w="1003" w:type="dxa"/>
            <w:vMerge/>
            <w:tcBorders>
              <w:top w:val="nil"/>
              <w:left w:val="single" w:sz="4" w:space="0" w:color="auto"/>
              <w:bottom w:val="nil"/>
              <w:right w:val="nil"/>
            </w:tcBorders>
            <w:shd w:val="clear" w:color="auto" w:fill="FFFFFF"/>
            <w:vAlign w:val="center"/>
          </w:tcPr>
          <w:p w14:paraId="35EF77E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3ED69E1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4A7CEB9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val="restart"/>
            <w:tcBorders>
              <w:top w:val="single" w:sz="4" w:space="0" w:color="auto"/>
              <w:left w:val="single" w:sz="4" w:space="0" w:color="auto"/>
              <w:bottom w:val="nil"/>
              <w:right w:val="nil"/>
            </w:tcBorders>
            <w:shd w:val="clear" w:color="auto" w:fill="FFFFFF"/>
            <w:vAlign w:val="center"/>
          </w:tcPr>
          <w:p w14:paraId="3567FCD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реализации воды,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670" w:type="dxa"/>
            <w:vMerge w:val="restart"/>
            <w:tcBorders>
              <w:top w:val="single" w:sz="4" w:space="0" w:color="auto"/>
              <w:left w:val="single" w:sz="4" w:space="0" w:color="auto"/>
              <w:bottom w:val="nil"/>
              <w:right w:val="nil"/>
            </w:tcBorders>
            <w:shd w:val="clear" w:color="auto" w:fill="FFFFFF"/>
            <w:vAlign w:val="center"/>
          </w:tcPr>
          <w:p w14:paraId="715C9CC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Годовой объем реализации воды, </w:t>
            </w:r>
            <w:proofErr w:type="gramStart"/>
            <w:r w:rsidRPr="00AB4B56">
              <w:rPr>
                <w:rFonts w:ascii="Times New Roman" w:eastAsia="Times New Roman" w:hAnsi="Times New Roman" w:cs="Times New Roman"/>
                <w:color w:val="000000"/>
                <w:lang w:eastAsia="ru-RU"/>
              </w:rPr>
              <w:t>тыс.м</w:t>
            </w:r>
            <w:proofErr w:type="gramEnd"/>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/год</w:t>
            </w:r>
          </w:p>
        </w:tc>
        <w:tc>
          <w:tcPr>
            <w:tcW w:w="1176" w:type="dxa"/>
            <w:vMerge/>
            <w:tcBorders>
              <w:top w:val="nil"/>
              <w:left w:val="single" w:sz="4" w:space="0" w:color="auto"/>
              <w:bottom w:val="nil"/>
              <w:right w:val="nil"/>
            </w:tcBorders>
            <w:shd w:val="clear" w:color="auto" w:fill="FFFFFF"/>
            <w:vAlign w:val="center"/>
          </w:tcPr>
          <w:p w14:paraId="08F746C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14:paraId="1162001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14:paraId="77AAC2C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214" w:type="dxa"/>
            <w:vMerge/>
            <w:tcBorders>
              <w:top w:val="nil"/>
              <w:left w:val="single" w:sz="4" w:space="0" w:color="auto"/>
              <w:bottom w:val="nil"/>
              <w:right w:val="single" w:sz="4" w:space="0" w:color="auto"/>
            </w:tcBorders>
            <w:shd w:val="clear" w:color="auto" w:fill="FFFFFF"/>
            <w:vAlign w:val="center"/>
          </w:tcPr>
          <w:p w14:paraId="6D003F1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r>
      <w:tr w:rsidR="0034405E" w:rsidRPr="00AB4B56" w14:paraId="49730ABE" w14:textId="77777777" w:rsidTr="009A2A0F">
        <w:trPr>
          <w:trHeight w:val="370"/>
        </w:trPr>
        <w:tc>
          <w:tcPr>
            <w:tcW w:w="1003" w:type="dxa"/>
            <w:vMerge/>
            <w:tcBorders>
              <w:top w:val="nil"/>
              <w:left w:val="single" w:sz="4" w:space="0" w:color="auto"/>
              <w:bottom w:val="nil"/>
              <w:right w:val="nil"/>
            </w:tcBorders>
            <w:shd w:val="clear" w:color="auto" w:fill="FFFFFF"/>
            <w:vAlign w:val="center"/>
          </w:tcPr>
          <w:p w14:paraId="4224998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1121AC6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53DFAA4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4694753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48613F0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6350" w:type="dxa"/>
            <w:gridSpan w:val="4"/>
            <w:tcBorders>
              <w:top w:val="single" w:sz="4" w:space="0" w:color="auto"/>
              <w:left w:val="single" w:sz="4" w:space="0" w:color="auto"/>
              <w:bottom w:val="nil"/>
              <w:right w:val="single" w:sz="4" w:space="0" w:color="auto"/>
            </w:tcBorders>
            <w:shd w:val="clear" w:color="auto" w:fill="FFFFFF"/>
            <w:vAlign w:val="center"/>
          </w:tcPr>
          <w:p w14:paraId="55BCDCE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Q</w:t>
            </w:r>
            <w:proofErr w:type="spellStart"/>
            <w:r w:rsidR="009A2A0F">
              <w:rPr>
                <w:rFonts w:ascii="Times New Roman" w:eastAsia="Times New Roman" w:hAnsi="Times New Roman" w:cs="Times New Roman"/>
                <w:color w:val="000000"/>
              </w:rPr>
              <w:t>сут</w:t>
            </w:r>
            <w:proofErr w:type="spellEnd"/>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r>
      <w:tr w:rsidR="0034405E" w:rsidRPr="00AB4B56" w14:paraId="08B82B91" w14:textId="77777777" w:rsidTr="009A2A0F">
        <w:trPr>
          <w:trHeight w:val="389"/>
        </w:trPr>
        <w:tc>
          <w:tcPr>
            <w:tcW w:w="1003" w:type="dxa"/>
            <w:vMerge/>
            <w:tcBorders>
              <w:top w:val="nil"/>
              <w:left w:val="single" w:sz="4" w:space="0" w:color="auto"/>
              <w:bottom w:val="nil"/>
              <w:right w:val="nil"/>
            </w:tcBorders>
            <w:shd w:val="clear" w:color="auto" w:fill="FFFFFF"/>
            <w:vAlign w:val="center"/>
          </w:tcPr>
          <w:p w14:paraId="5D6FF4C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2B0EB41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6E1F8D8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4B845BB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2FBF4AD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6350" w:type="dxa"/>
            <w:gridSpan w:val="4"/>
            <w:tcBorders>
              <w:top w:val="single" w:sz="4" w:space="0" w:color="auto"/>
              <w:left w:val="single" w:sz="4" w:space="0" w:color="auto"/>
              <w:bottom w:val="nil"/>
              <w:right w:val="single" w:sz="4" w:space="0" w:color="auto"/>
            </w:tcBorders>
            <w:shd w:val="clear" w:color="auto" w:fill="FFFFFF"/>
            <w:vAlign w:val="center"/>
          </w:tcPr>
          <w:p w14:paraId="58A68E91" w14:textId="77777777" w:rsidR="0034405E" w:rsidRPr="00AB4B56" w:rsidRDefault="009A2A0F" w:rsidP="009A2A0F">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val="en-US"/>
              </w:rPr>
              <w:t>Qгод</w:t>
            </w:r>
            <w:proofErr w:type="spellEnd"/>
            <w:r w:rsidR="0034405E" w:rsidRPr="00AB4B56">
              <w:rPr>
                <w:rFonts w:ascii="Times New Roman" w:eastAsia="Times New Roman" w:hAnsi="Times New Roman" w:cs="Times New Roman"/>
                <w:color w:val="000000"/>
                <w:lang w:val="en-US"/>
              </w:rPr>
              <w:t xml:space="preserve">, </w:t>
            </w:r>
            <w:r w:rsidR="0034405E" w:rsidRPr="00AB4B56">
              <w:rPr>
                <w:rFonts w:ascii="Times New Roman" w:eastAsia="Times New Roman" w:hAnsi="Times New Roman" w:cs="Times New Roman"/>
                <w:color w:val="000000"/>
                <w:lang w:eastAsia="ru-RU"/>
              </w:rPr>
              <w:t>тыс.м</w:t>
            </w:r>
            <w:r w:rsidR="0034405E" w:rsidRPr="00AB4B56">
              <w:rPr>
                <w:rFonts w:ascii="Times New Roman" w:eastAsia="Times New Roman" w:hAnsi="Times New Roman" w:cs="Times New Roman"/>
                <w:color w:val="000000"/>
                <w:vertAlign w:val="superscript"/>
                <w:lang w:eastAsia="ru-RU"/>
              </w:rPr>
              <w:t>3</w:t>
            </w:r>
            <w:r w:rsidR="0034405E" w:rsidRPr="00AB4B56">
              <w:rPr>
                <w:rFonts w:ascii="Times New Roman" w:eastAsia="Times New Roman" w:hAnsi="Times New Roman" w:cs="Times New Roman"/>
                <w:color w:val="000000"/>
                <w:lang w:eastAsia="ru-RU"/>
              </w:rPr>
              <w:t>/год</w:t>
            </w:r>
          </w:p>
        </w:tc>
      </w:tr>
      <w:tr w:rsidR="0034405E" w:rsidRPr="00AB4B56" w14:paraId="75E34551" w14:textId="77777777" w:rsidTr="009A2A0F">
        <w:trPr>
          <w:trHeight w:val="259"/>
        </w:trPr>
        <w:tc>
          <w:tcPr>
            <w:tcW w:w="1003" w:type="dxa"/>
            <w:vMerge w:val="restart"/>
            <w:tcBorders>
              <w:top w:val="single" w:sz="4" w:space="0" w:color="auto"/>
              <w:left w:val="single" w:sz="4" w:space="0" w:color="auto"/>
              <w:bottom w:val="nil"/>
              <w:right w:val="nil"/>
            </w:tcBorders>
            <w:shd w:val="clear" w:color="auto" w:fill="FFFFFF"/>
            <w:vAlign w:val="center"/>
          </w:tcPr>
          <w:p w14:paraId="1C6C19D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14:paraId="7A272CFB" w14:textId="0C09C327" w:rsidR="0034405E" w:rsidRPr="00AB4B56" w:rsidRDefault="0034405E" w:rsidP="004B0657">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Существующее положение 20</w:t>
            </w:r>
            <w:r w:rsidR="00415BC9">
              <w:rPr>
                <w:rFonts w:ascii="Times New Roman" w:eastAsia="Times New Roman" w:hAnsi="Times New Roman" w:cs="Times New Roman"/>
                <w:color w:val="000000"/>
                <w:lang w:eastAsia="ru-RU"/>
              </w:rPr>
              <w:t>25</w:t>
            </w:r>
            <w:r w:rsidRPr="00AB4B56">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4BF5930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105</w:t>
            </w:r>
          </w:p>
        </w:tc>
        <w:tc>
          <w:tcPr>
            <w:tcW w:w="1565" w:type="dxa"/>
            <w:vMerge w:val="restart"/>
            <w:tcBorders>
              <w:top w:val="single" w:sz="4" w:space="0" w:color="auto"/>
              <w:left w:val="single" w:sz="4" w:space="0" w:color="auto"/>
              <w:bottom w:val="nil"/>
              <w:right w:val="nil"/>
            </w:tcBorders>
            <w:shd w:val="clear" w:color="auto" w:fill="FFFFFF"/>
            <w:vAlign w:val="center"/>
          </w:tcPr>
          <w:p w14:paraId="2715E7C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14,1</w:t>
            </w:r>
          </w:p>
        </w:tc>
        <w:tc>
          <w:tcPr>
            <w:tcW w:w="1670" w:type="dxa"/>
            <w:vMerge w:val="restart"/>
            <w:tcBorders>
              <w:top w:val="single" w:sz="4" w:space="0" w:color="auto"/>
              <w:left w:val="single" w:sz="4" w:space="0" w:color="auto"/>
              <w:bottom w:val="nil"/>
              <w:right w:val="nil"/>
            </w:tcBorders>
            <w:shd w:val="clear" w:color="auto" w:fill="FFFFFF"/>
            <w:vAlign w:val="center"/>
          </w:tcPr>
          <w:p w14:paraId="0E69A9A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5,2</w:t>
            </w:r>
          </w:p>
        </w:tc>
        <w:tc>
          <w:tcPr>
            <w:tcW w:w="1176" w:type="dxa"/>
            <w:tcBorders>
              <w:top w:val="single" w:sz="4" w:space="0" w:color="auto"/>
              <w:left w:val="single" w:sz="4" w:space="0" w:color="auto"/>
              <w:bottom w:val="nil"/>
              <w:right w:val="nil"/>
            </w:tcBorders>
            <w:shd w:val="clear" w:color="auto" w:fill="FFFFFF"/>
            <w:vAlign w:val="center"/>
          </w:tcPr>
          <w:p w14:paraId="069DC51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5,3</w:t>
            </w:r>
          </w:p>
        </w:tc>
        <w:tc>
          <w:tcPr>
            <w:tcW w:w="2208" w:type="dxa"/>
            <w:tcBorders>
              <w:top w:val="single" w:sz="4" w:space="0" w:color="auto"/>
              <w:left w:val="single" w:sz="4" w:space="0" w:color="auto"/>
              <w:bottom w:val="nil"/>
              <w:right w:val="nil"/>
            </w:tcBorders>
            <w:shd w:val="clear" w:color="auto" w:fill="FFFFFF"/>
            <w:vAlign w:val="center"/>
          </w:tcPr>
          <w:p w14:paraId="6D9E7B8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2,8</w:t>
            </w:r>
          </w:p>
        </w:tc>
        <w:tc>
          <w:tcPr>
            <w:tcW w:w="1752" w:type="dxa"/>
            <w:tcBorders>
              <w:top w:val="single" w:sz="4" w:space="0" w:color="auto"/>
              <w:left w:val="single" w:sz="4" w:space="0" w:color="auto"/>
              <w:bottom w:val="nil"/>
              <w:right w:val="nil"/>
            </w:tcBorders>
            <w:shd w:val="clear" w:color="auto" w:fill="FFFFFF"/>
            <w:vAlign w:val="center"/>
          </w:tcPr>
          <w:p w14:paraId="73F7215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6AC72BA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22,2</w:t>
            </w:r>
          </w:p>
        </w:tc>
      </w:tr>
      <w:tr w:rsidR="0034405E" w:rsidRPr="00AB4B56" w14:paraId="4CAA0FF4" w14:textId="77777777" w:rsidTr="009A2A0F">
        <w:trPr>
          <w:trHeight w:val="274"/>
        </w:trPr>
        <w:tc>
          <w:tcPr>
            <w:tcW w:w="1003" w:type="dxa"/>
            <w:vMerge/>
            <w:tcBorders>
              <w:top w:val="nil"/>
              <w:left w:val="single" w:sz="4" w:space="0" w:color="auto"/>
              <w:bottom w:val="nil"/>
              <w:right w:val="nil"/>
            </w:tcBorders>
            <w:shd w:val="clear" w:color="auto" w:fill="FFFFFF"/>
            <w:vAlign w:val="center"/>
          </w:tcPr>
          <w:p w14:paraId="2AE71A8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7EF2833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38A1AA3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2D0B6E3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2A9058A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nil"/>
              <w:right w:val="nil"/>
            </w:tcBorders>
            <w:shd w:val="clear" w:color="auto" w:fill="FFFFFF"/>
            <w:vAlign w:val="center"/>
          </w:tcPr>
          <w:p w14:paraId="7EA6A1C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0,5</w:t>
            </w:r>
          </w:p>
        </w:tc>
        <w:tc>
          <w:tcPr>
            <w:tcW w:w="2208" w:type="dxa"/>
            <w:tcBorders>
              <w:top w:val="single" w:sz="4" w:space="0" w:color="auto"/>
              <w:left w:val="single" w:sz="4" w:space="0" w:color="auto"/>
              <w:bottom w:val="nil"/>
              <w:right w:val="nil"/>
            </w:tcBorders>
            <w:shd w:val="clear" w:color="auto" w:fill="FFFFFF"/>
            <w:vAlign w:val="center"/>
          </w:tcPr>
          <w:p w14:paraId="5998A98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752" w:type="dxa"/>
            <w:tcBorders>
              <w:top w:val="single" w:sz="4" w:space="0" w:color="auto"/>
              <w:left w:val="single" w:sz="4" w:space="0" w:color="auto"/>
              <w:bottom w:val="nil"/>
              <w:right w:val="nil"/>
            </w:tcBorders>
            <w:shd w:val="clear" w:color="auto" w:fill="FFFFFF"/>
            <w:vAlign w:val="center"/>
          </w:tcPr>
          <w:p w14:paraId="50AC8B4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066786C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6,7</w:t>
            </w:r>
          </w:p>
        </w:tc>
      </w:tr>
      <w:tr w:rsidR="0034405E" w:rsidRPr="00AB4B56" w14:paraId="3F20CD00" w14:textId="77777777" w:rsidTr="009A2A0F">
        <w:trPr>
          <w:trHeight w:val="259"/>
        </w:trPr>
        <w:tc>
          <w:tcPr>
            <w:tcW w:w="1003" w:type="dxa"/>
            <w:vMerge w:val="restart"/>
            <w:tcBorders>
              <w:top w:val="single" w:sz="4" w:space="0" w:color="auto"/>
              <w:left w:val="single" w:sz="4" w:space="0" w:color="auto"/>
              <w:bottom w:val="nil"/>
              <w:right w:val="nil"/>
            </w:tcBorders>
            <w:shd w:val="clear" w:color="auto" w:fill="FFFFFF"/>
            <w:vAlign w:val="center"/>
          </w:tcPr>
          <w:p w14:paraId="3332DC0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14:paraId="4130EBD0" w14:textId="5A2782F4" w:rsidR="0034405E" w:rsidRPr="00AB4B56" w:rsidRDefault="0034405E" w:rsidP="004B0657">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Расчетный этап развития 202</w:t>
            </w:r>
            <w:r w:rsidR="00415BC9">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0CD3658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105</w:t>
            </w:r>
          </w:p>
        </w:tc>
        <w:tc>
          <w:tcPr>
            <w:tcW w:w="1565" w:type="dxa"/>
            <w:vMerge w:val="restart"/>
            <w:tcBorders>
              <w:top w:val="single" w:sz="4" w:space="0" w:color="auto"/>
              <w:left w:val="single" w:sz="4" w:space="0" w:color="auto"/>
              <w:bottom w:val="nil"/>
              <w:right w:val="nil"/>
            </w:tcBorders>
            <w:shd w:val="clear" w:color="auto" w:fill="FFFFFF"/>
            <w:vAlign w:val="center"/>
          </w:tcPr>
          <w:p w14:paraId="24EAB32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17,0</w:t>
            </w:r>
          </w:p>
        </w:tc>
        <w:tc>
          <w:tcPr>
            <w:tcW w:w="1670" w:type="dxa"/>
            <w:vMerge w:val="restart"/>
            <w:tcBorders>
              <w:top w:val="single" w:sz="4" w:space="0" w:color="auto"/>
              <w:left w:val="single" w:sz="4" w:space="0" w:color="auto"/>
              <w:bottom w:val="nil"/>
              <w:right w:val="nil"/>
            </w:tcBorders>
            <w:shd w:val="clear" w:color="auto" w:fill="FFFFFF"/>
            <w:vAlign w:val="center"/>
          </w:tcPr>
          <w:p w14:paraId="5AE7A11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6,2</w:t>
            </w:r>
          </w:p>
        </w:tc>
        <w:tc>
          <w:tcPr>
            <w:tcW w:w="1176" w:type="dxa"/>
            <w:tcBorders>
              <w:top w:val="single" w:sz="4" w:space="0" w:color="auto"/>
              <w:left w:val="single" w:sz="4" w:space="0" w:color="auto"/>
              <w:bottom w:val="nil"/>
              <w:right w:val="nil"/>
            </w:tcBorders>
            <w:shd w:val="clear" w:color="auto" w:fill="FFFFFF"/>
            <w:vAlign w:val="center"/>
          </w:tcPr>
          <w:p w14:paraId="031C5CA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6,3</w:t>
            </w:r>
          </w:p>
        </w:tc>
        <w:tc>
          <w:tcPr>
            <w:tcW w:w="2208" w:type="dxa"/>
            <w:tcBorders>
              <w:top w:val="single" w:sz="4" w:space="0" w:color="auto"/>
              <w:left w:val="single" w:sz="4" w:space="0" w:color="auto"/>
              <w:bottom w:val="nil"/>
              <w:right w:val="nil"/>
            </w:tcBorders>
            <w:shd w:val="clear" w:color="auto" w:fill="FFFFFF"/>
            <w:vAlign w:val="center"/>
          </w:tcPr>
          <w:p w14:paraId="721B565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3,4</w:t>
            </w:r>
          </w:p>
        </w:tc>
        <w:tc>
          <w:tcPr>
            <w:tcW w:w="1752" w:type="dxa"/>
            <w:tcBorders>
              <w:top w:val="single" w:sz="4" w:space="0" w:color="auto"/>
              <w:left w:val="single" w:sz="4" w:space="0" w:color="auto"/>
              <w:bottom w:val="nil"/>
              <w:right w:val="nil"/>
            </w:tcBorders>
            <w:shd w:val="clear" w:color="auto" w:fill="FFFFFF"/>
            <w:vAlign w:val="center"/>
          </w:tcPr>
          <w:p w14:paraId="1DCB77F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5,3</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21C5DFA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32,0</w:t>
            </w:r>
          </w:p>
        </w:tc>
      </w:tr>
      <w:tr w:rsidR="0034405E" w:rsidRPr="00AB4B56" w14:paraId="49C384B2" w14:textId="77777777" w:rsidTr="009A2A0F">
        <w:trPr>
          <w:trHeight w:val="274"/>
        </w:trPr>
        <w:tc>
          <w:tcPr>
            <w:tcW w:w="1003" w:type="dxa"/>
            <w:vMerge/>
            <w:tcBorders>
              <w:top w:val="nil"/>
              <w:left w:val="single" w:sz="4" w:space="0" w:color="auto"/>
              <w:bottom w:val="single" w:sz="4" w:space="0" w:color="auto"/>
              <w:right w:val="nil"/>
            </w:tcBorders>
            <w:shd w:val="clear" w:color="auto" w:fill="FFFFFF"/>
            <w:vAlign w:val="center"/>
          </w:tcPr>
          <w:p w14:paraId="6865449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single" w:sz="4" w:space="0" w:color="auto"/>
              <w:right w:val="nil"/>
            </w:tcBorders>
            <w:shd w:val="clear" w:color="auto" w:fill="FFFFFF"/>
            <w:vAlign w:val="center"/>
          </w:tcPr>
          <w:p w14:paraId="1005AC5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14:paraId="44B1BB7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single" w:sz="4" w:space="0" w:color="auto"/>
              <w:right w:val="nil"/>
            </w:tcBorders>
            <w:shd w:val="clear" w:color="auto" w:fill="FFFFFF"/>
            <w:vAlign w:val="center"/>
          </w:tcPr>
          <w:p w14:paraId="71714B4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single" w:sz="4" w:space="0" w:color="auto"/>
              <w:right w:val="nil"/>
            </w:tcBorders>
            <w:shd w:val="clear" w:color="auto" w:fill="FFFFFF"/>
            <w:vAlign w:val="center"/>
          </w:tcPr>
          <w:p w14:paraId="2261991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single" w:sz="4" w:space="0" w:color="auto"/>
              <w:right w:val="nil"/>
            </w:tcBorders>
            <w:shd w:val="clear" w:color="auto" w:fill="FFFFFF"/>
            <w:vAlign w:val="center"/>
          </w:tcPr>
          <w:p w14:paraId="153BE1E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0,6</w:t>
            </w:r>
          </w:p>
        </w:tc>
        <w:tc>
          <w:tcPr>
            <w:tcW w:w="2208" w:type="dxa"/>
            <w:tcBorders>
              <w:top w:val="single" w:sz="4" w:space="0" w:color="auto"/>
              <w:left w:val="single" w:sz="4" w:space="0" w:color="auto"/>
              <w:bottom w:val="single" w:sz="4" w:space="0" w:color="auto"/>
              <w:right w:val="nil"/>
            </w:tcBorders>
            <w:shd w:val="clear" w:color="auto" w:fill="FFFFFF"/>
            <w:vAlign w:val="center"/>
          </w:tcPr>
          <w:p w14:paraId="355611C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41F4648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57C2084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9,9</w:t>
            </w:r>
          </w:p>
        </w:tc>
      </w:tr>
    </w:tbl>
    <w:p w14:paraId="6CC68DC2" w14:textId="77777777" w:rsidR="009A2A0F" w:rsidRDefault="009A2A0F" w:rsidP="00AB4B56">
      <w:pPr>
        <w:spacing w:after="0" w:line="276" w:lineRule="auto"/>
        <w:jc w:val="both"/>
        <w:rPr>
          <w:rFonts w:ascii="Times New Roman" w:eastAsia="Times New Roman" w:hAnsi="Times New Roman" w:cs="Times New Roman"/>
          <w:b/>
          <w:bCs/>
          <w:color w:val="000000"/>
          <w:lang w:eastAsia="ru-RU"/>
        </w:rPr>
      </w:pPr>
    </w:p>
    <w:p w14:paraId="1839374D" w14:textId="77777777" w:rsidR="009A2A0F" w:rsidRDefault="009A2A0F">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660B4722"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lastRenderedPageBreak/>
        <w:t>Таблица 14 - Сведения о фактическом и ожидаемом потреблении питьевой воды в д.</w:t>
      </w:r>
      <w:r w:rsidR="006760D4">
        <w:rPr>
          <w:rFonts w:ascii="Times New Roman" w:eastAsia="Times New Roman" w:hAnsi="Times New Roman" w:cs="Times New Roman"/>
          <w:b/>
          <w:bCs/>
          <w:color w:val="000000"/>
          <w:lang w:eastAsia="ru-RU"/>
        </w:rPr>
        <w:t xml:space="preserve"> </w:t>
      </w:r>
      <w:proofErr w:type="spellStart"/>
      <w:r w:rsidRPr="00AB4B56">
        <w:rPr>
          <w:rFonts w:ascii="Times New Roman" w:eastAsia="Times New Roman" w:hAnsi="Times New Roman" w:cs="Times New Roman"/>
          <w:b/>
          <w:bCs/>
          <w:color w:val="000000"/>
          <w:lang w:eastAsia="ru-RU"/>
        </w:rPr>
        <w:t>Кабурлы</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1003"/>
        <w:gridCol w:w="2736"/>
        <w:gridCol w:w="1718"/>
        <w:gridCol w:w="1565"/>
        <w:gridCol w:w="1670"/>
        <w:gridCol w:w="1176"/>
        <w:gridCol w:w="2208"/>
        <w:gridCol w:w="1752"/>
        <w:gridCol w:w="1214"/>
      </w:tblGrid>
      <w:tr w:rsidR="0034405E" w:rsidRPr="00AB4B56" w14:paraId="746B19BF" w14:textId="77777777" w:rsidTr="009A2A0F">
        <w:trPr>
          <w:trHeight w:val="274"/>
        </w:trPr>
        <w:tc>
          <w:tcPr>
            <w:tcW w:w="1003" w:type="dxa"/>
            <w:vMerge w:val="restart"/>
            <w:tcBorders>
              <w:top w:val="single" w:sz="4" w:space="0" w:color="auto"/>
              <w:left w:val="single" w:sz="4" w:space="0" w:color="auto"/>
              <w:bottom w:val="nil"/>
              <w:right w:val="nil"/>
            </w:tcBorders>
            <w:shd w:val="clear" w:color="auto" w:fill="FFFFFF"/>
            <w:vAlign w:val="center"/>
          </w:tcPr>
          <w:p w14:paraId="59B4CC1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14:paraId="0806D8B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Период потребления услуг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14:paraId="09B5959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Численность</w:t>
            </w:r>
          </w:p>
          <w:p w14:paraId="16388DE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населения</w:t>
            </w:r>
          </w:p>
        </w:tc>
        <w:tc>
          <w:tcPr>
            <w:tcW w:w="9585" w:type="dxa"/>
            <w:gridSpan w:val="6"/>
            <w:tcBorders>
              <w:top w:val="single" w:sz="4" w:space="0" w:color="auto"/>
              <w:left w:val="single" w:sz="4" w:space="0" w:color="auto"/>
              <w:bottom w:val="nil"/>
              <w:right w:val="single" w:sz="4" w:space="0" w:color="auto"/>
            </w:tcBorders>
            <w:shd w:val="clear" w:color="auto" w:fill="FFFFFF"/>
            <w:vAlign w:val="center"/>
          </w:tcPr>
          <w:p w14:paraId="12A8E52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Водопотребление</w:t>
            </w:r>
          </w:p>
        </w:tc>
      </w:tr>
      <w:tr w:rsidR="0034405E" w:rsidRPr="00AB4B56" w14:paraId="505F6BEB" w14:textId="77777777" w:rsidTr="009A2A0F">
        <w:trPr>
          <w:trHeight w:val="504"/>
        </w:trPr>
        <w:tc>
          <w:tcPr>
            <w:tcW w:w="1003" w:type="dxa"/>
            <w:vMerge/>
            <w:tcBorders>
              <w:top w:val="nil"/>
              <w:left w:val="single" w:sz="4" w:space="0" w:color="auto"/>
              <w:bottom w:val="nil"/>
              <w:right w:val="nil"/>
            </w:tcBorders>
            <w:shd w:val="clear" w:color="auto" w:fill="FFFFFF"/>
            <w:vAlign w:val="center"/>
          </w:tcPr>
          <w:p w14:paraId="4BC7B0C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46D53D1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7D96BA0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3235" w:type="dxa"/>
            <w:gridSpan w:val="2"/>
            <w:tcBorders>
              <w:top w:val="single" w:sz="4" w:space="0" w:color="auto"/>
              <w:left w:val="single" w:sz="4" w:space="0" w:color="auto"/>
              <w:bottom w:val="nil"/>
              <w:right w:val="nil"/>
            </w:tcBorders>
            <w:shd w:val="clear" w:color="auto" w:fill="FFFFFF"/>
            <w:vAlign w:val="center"/>
          </w:tcPr>
          <w:p w14:paraId="1A6AC03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Хозяйственно-питьевое</w:t>
            </w:r>
          </w:p>
        </w:tc>
        <w:tc>
          <w:tcPr>
            <w:tcW w:w="1176" w:type="dxa"/>
            <w:vMerge w:val="restart"/>
            <w:tcBorders>
              <w:top w:val="single" w:sz="4" w:space="0" w:color="auto"/>
              <w:left w:val="single" w:sz="4" w:space="0" w:color="auto"/>
              <w:bottom w:val="nil"/>
              <w:right w:val="nil"/>
            </w:tcBorders>
            <w:shd w:val="clear" w:color="auto" w:fill="FFFFFF"/>
            <w:vAlign w:val="center"/>
          </w:tcPr>
          <w:p w14:paraId="0C5C973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14:paraId="5722947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14:paraId="64A57D0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Собственные</w:t>
            </w:r>
          </w:p>
          <w:p w14:paraId="3BB973E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нужды</w:t>
            </w:r>
          </w:p>
        </w:tc>
        <w:tc>
          <w:tcPr>
            <w:tcW w:w="1214" w:type="dxa"/>
            <w:vMerge w:val="restart"/>
            <w:tcBorders>
              <w:top w:val="single" w:sz="4" w:space="0" w:color="auto"/>
              <w:left w:val="single" w:sz="4" w:space="0" w:color="auto"/>
              <w:bottom w:val="nil"/>
              <w:right w:val="single" w:sz="4" w:space="0" w:color="auto"/>
            </w:tcBorders>
            <w:shd w:val="clear" w:color="auto" w:fill="FFFFFF"/>
            <w:vAlign w:val="center"/>
          </w:tcPr>
          <w:p w14:paraId="54A0CF1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w:t>
            </w:r>
          </w:p>
          <w:p w14:paraId="3834B11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подъема</w:t>
            </w:r>
          </w:p>
          <w:p w14:paraId="5879B69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воды</w:t>
            </w:r>
          </w:p>
        </w:tc>
      </w:tr>
      <w:tr w:rsidR="0034405E" w:rsidRPr="00AB4B56" w14:paraId="2EDF0E84" w14:textId="77777777" w:rsidTr="009A2A0F">
        <w:trPr>
          <w:trHeight w:val="398"/>
        </w:trPr>
        <w:tc>
          <w:tcPr>
            <w:tcW w:w="1003" w:type="dxa"/>
            <w:vMerge/>
            <w:tcBorders>
              <w:top w:val="nil"/>
              <w:left w:val="single" w:sz="4" w:space="0" w:color="auto"/>
              <w:bottom w:val="nil"/>
              <w:right w:val="nil"/>
            </w:tcBorders>
            <w:shd w:val="clear" w:color="auto" w:fill="FFFFFF"/>
            <w:vAlign w:val="center"/>
          </w:tcPr>
          <w:p w14:paraId="77BBE9C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7F03E46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535E72A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val="restart"/>
            <w:tcBorders>
              <w:top w:val="single" w:sz="4" w:space="0" w:color="auto"/>
              <w:left w:val="single" w:sz="4" w:space="0" w:color="auto"/>
              <w:bottom w:val="nil"/>
              <w:right w:val="nil"/>
            </w:tcBorders>
            <w:shd w:val="clear" w:color="auto" w:fill="FFFFFF"/>
            <w:vAlign w:val="center"/>
          </w:tcPr>
          <w:p w14:paraId="69622B4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реализации воды,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670" w:type="dxa"/>
            <w:vMerge w:val="restart"/>
            <w:tcBorders>
              <w:top w:val="single" w:sz="4" w:space="0" w:color="auto"/>
              <w:left w:val="single" w:sz="4" w:space="0" w:color="auto"/>
              <w:bottom w:val="nil"/>
              <w:right w:val="nil"/>
            </w:tcBorders>
            <w:shd w:val="clear" w:color="auto" w:fill="FFFFFF"/>
            <w:vAlign w:val="center"/>
          </w:tcPr>
          <w:p w14:paraId="7623AAE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Годовой объем реализации воды, </w:t>
            </w:r>
            <w:proofErr w:type="gramStart"/>
            <w:r w:rsidRPr="00AB4B56">
              <w:rPr>
                <w:rFonts w:ascii="Times New Roman" w:eastAsia="Times New Roman" w:hAnsi="Times New Roman" w:cs="Times New Roman"/>
                <w:color w:val="000000"/>
                <w:lang w:eastAsia="ru-RU"/>
              </w:rPr>
              <w:t>тыс.м</w:t>
            </w:r>
            <w:proofErr w:type="gramEnd"/>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/год</w:t>
            </w:r>
          </w:p>
        </w:tc>
        <w:tc>
          <w:tcPr>
            <w:tcW w:w="1176" w:type="dxa"/>
            <w:vMerge/>
            <w:tcBorders>
              <w:top w:val="nil"/>
              <w:left w:val="single" w:sz="4" w:space="0" w:color="auto"/>
              <w:bottom w:val="nil"/>
              <w:right w:val="nil"/>
            </w:tcBorders>
            <w:shd w:val="clear" w:color="auto" w:fill="FFFFFF"/>
            <w:vAlign w:val="center"/>
          </w:tcPr>
          <w:p w14:paraId="5160EEE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14:paraId="0EBB208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14:paraId="3BDB2BB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214" w:type="dxa"/>
            <w:vMerge/>
            <w:tcBorders>
              <w:top w:val="nil"/>
              <w:left w:val="single" w:sz="4" w:space="0" w:color="auto"/>
              <w:bottom w:val="nil"/>
              <w:right w:val="single" w:sz="4" w:space="0" w:color="auto"/>
            </w:tcBorders>
            <w:shd w:val="clear" w:color="auto" w:fill="FFFFFF"/>
            <w:vAlign w:val="center"/>
          </w:tcPr>
          <w:p w14:paraId="6227E09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r>
      <w:tr w:rsidR="0034405E" w:rsidRPr="00AB4B56" w14:paraId="23EE5C8E" w14:textId="77777777" w:rsidTr="009A2A0F">
        <w:trPr>
          <w:trHeight w:val="370"/>
        </w:trPr>
        <w:tc>
          <w:tcPr>
            <w:tcW w:w="1003" w:type="dxa"/>
            <w:vMerge/>
            <w:tcBorders>
              <w:top w:val="nil"/>
              <w:left w:val="single" w:sz="4" w:space="0" w:color="auto"/>
              <w:bottom w:val="nil"/>
              <w:right w:val="nil"/>
            </w:tcBorders>
            <w:shd w:val="clear" w:color="auto" w:fill="FFFFFF"/>
            <w:vAlign w:val="center"/>
          </w:tcPr>
          <w:p w14:paraId="3E3CB0C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3955849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20CBD88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473EF78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55A9F3B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6350" w:type="dxa"/>
            <w:gridSpan w:val="4"/>
            <w:tcBorders>
              <w:top w:val="single" w:sz="4" w:space="0" w:color="auto"/>
              <w:left w:val="single" w:sz="4" w:space="0" w:color="auto"/>
              <w:bottom w:val="nil"/>
              <w:right w:val="single" w:sz="4" w:space="0" w:color="auto"/>
            </w:tcBorders>
            <w:shd w:val="clear" w:color="auto" w:fill="FFFFFF"/>
            <w:vAlign w:val="center"/>
          </w:tcPr>
          <w:p w14:paraId="73F89EB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Q</w:t>
            </w:r>
            <w:proofErr w:type="spellStart"/>
            <w:r w:rsidR="009A2A0F">
              <w:rPr>
                <w:rFonts w:ascii="Times New Roman" w:eastAsia="Times New Roman" w:hAnsi="Times New Roman" w:cs="Times New Roman"/>
                <w:color w:val="000000"/>
              </w:rPr>
              <w:t>сут</w:t>
            </w:r>
            <w:proofErr w:type="spellEnd"/>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r>
      <w:tr w:rsidR="0034405E" w:rsidRPr="00AB4B56" w14:paraId="0AB6196E" w14:textId="77777777" w:rsidTr="009A2A0F">
        <w:trPr>
          <w:trHeight w:val="389"/>
        </w:trPr>
        <w:tc>
          <w:tcPr>
            <w:tcW w:w="1003" w:type="dxa"/>
            <w:vMerge/>
            <w:tcBorders>
              <w:top w:val="nil"/>
              <w:left w:val="single" w:sz="4" w:space="0" w:color="auto"/>
              <w:bottom w:val="nil"/>
              <w:right w:val="nil"/>
            </w:tcBorders>
            <w:shd w:val="clear" w:color="auto" w:fill="FFFFFF"/>
            <w:vAlign w:val="center"/>
          </w:tcPr>
          <w:p w14:paraId="0A61675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55C721F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536EF00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61F9FFB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4ED4403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6350" w:type="dxa"/>
            <w:gridSpan w:val="4"/>
            <w:tcBorders>
              <w:top w:val="single" w:sz="4" w:space="0" w:color="auto"/>
              <w:left w:val="single" w:sz="4" w:space="0" w:color="auto"/>
              <w:bottom w:val="nil"/>
              <w:right w:val="single" w:sz="4" w:space="0" w:color="auto"/>
            </w:tcBorders>
            <w:shd w:val="clear" w:color="auto" w:fill="FFFFFF"/>
            <w:vAlign w:val="center"/>
          </w:tcPr>
          <w:p w14:paraId="3FB12A71" w14:textId="77777777" w:rsidR="0034405E" w:rsidRPr="00AB4B56" w:rsidRDefault="009A2A0F" w:rsidP="009A2A0F">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val="en-US"/>
              </w:rPr>
              <w:t>Qгод</w:t>
            </w:r>
            <w:proofErr w:type="spellEnd"/>
            <w:r w:rsidR="0034405E" w:rsidRPr="00AB4B56">
              <w:rPr>
                <w:rFonts w:ascii="Times New Roman" w:eastAsia="Times New Roman" w:hAnsi="Times New Roman" w:cs="Times New Roman"/>
                <w:color w:val="000000"/>
                <w:lang w:val="en-US"/>
              </w:rPr>
              <w:t xml:space="preserve">, </w:t>
            </w:r>
            <w:r w:rsidR="0034405E" w:rsidRPr="00AB4B56">
              <w:rPr>
                <w:rFonts w:ascii="Times New Roman" w:eastAsia="Times New Roman" w:hAnsi="Times New Roman" w:cs="Times New Roman"/>
                <w:color w:val="000000"/>
                <w:lang w:eastAsia="ru-RU"/>
              </w:rPr>
              <w:t>тыс.м</w:t>
            </w:r>
            <w:r w:rsidR="0034405E" w:rsidRPr="00AB4B56">
              <w:rPr>
                <w:rFonts w:ascii="Times New Roman" w:eastAsia="Times New Roman" w:hAnsi="Times New Roman" w:cs="Times New Roman"/>
                <w:color w:val="000000"/>
                <w:vertAlign w:val="superscript"/>
                <w:lang w:eastAsia="ru-RU"/>
              </w:rPr>
              <w:t>3</w:t>
            </w:r>
            <w:r w:rsidR="0034405E" w:rsidRPr="00AB4B56">
              <w:rPr>
                <w:rFonts w:ascii="Times New Roman" w:eastAsia="Times New Roman" w:hAnsi="Times New Roman" w:cs="Times New Roman"/>
                <w:color w:val="000000"/>
                <w:lang w:eastAsia="ru-RU"/>
              </w:rPr>
              <w:t>/год</w:t>
            </w:r>
          </w:p>
        </w:tc>
      </w:tr>
      <w:tr w:rsidR="0034405E" w:rsidRPr="00AB4B56" w14:paraId="7E53E472" w14:textId="77777777" w:rsidTr="009A2A0F">
        <w:trPr>
          <w:trHeight w:val="264"/>
        </w:trPr>
        <w:tc>
          <w:tcPr>
            <w:tcW w:w="1003" w:type="dxa"/>
            <w:vMerge w:val="restart"/>
            <w:tcBorders>
              <w:top w:val="single" w:sz="4" w:space="0" w:color="auto"/>
              <w:left w:val="single" w:sz="4" w:space="0" w:color="auto"/>
              <w:bottom w:val="nil"/>
              <w:right w:val="nil"/>
            </w:tcBorders>
            <w:shd w:val="clear" w:color="auto" w:fill="FFFFFF"/>
            <w:vAlign w:val="center"/>
          </w:tcPr>
          <w:p w14:paraId="06FA456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14:paraId="4A45ACAE" w14:textId="07C9FEF4" w:rsidR="0034405E" w:rsidRPr="00AB4B56" w:rsidRDefault="0034405E" w:rsidP="004B0657">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Существующее положение 20</w:t>
            </w:r>
            <w:r w:rsidR="00161FDB">
              <w:rPr>
                <w:rFonts w:ascii="Times New Roman" w:eastAsia="Times New Roman" w:hAnsi="Times New Roman" w:cs="Times New Roman"/>
                <w:color w:val="000000"/>
                <w:lang w:eastAsia="ru-RU"/>
              </w:rPr>
              <w:t>25</w:t>
            </w:r>
            <w:r w:rsidRPr="00AB4B56">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6DFE596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190</w:t>
            </w:r>
          </w:p>
        </w:tc>
        <w:tc>
          <w:tcPr>
            <w:tcW w:w="1565" w:type="dxa"/>
            <w:vMerge w:val="restart"/>
            <w:tcBorders>
              <w:top w:val="single" w:sz="4" w:space="0" w:color="auto"/>
              <w:left w:val="single" w:sz="4" w:space="0" w:color="auto"/>
              <w:bottom w:val="nil"/>
              <w:right w:val="nil"/>
            </w:tcBorders>
            <w:shd w:val="clear" w:color="auto" w:fill="FFFFFF"/>
            <w:vAlign w:val="center"/>
          </w:tcPr>
          <w:p w14:paraId="51B8246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20,2</w:t>
            </w:r>
          </w:p>
        </w:tc>
        <w:tc>
          <w:tcPr>
            <w:tcW w:w="1670" w:type="dxa"/>
            <w:vMerge w:val="restart"/>
            <w:tcBorders>
              <w:top w:val="single" w:sz="4" w:space="0" w:color="auto"/>
              <w:left w:val="single" w:sz="4" w:space="0" w:color="auto"/>
              <w:bottom w:val="nil"/>
              <w:right w:val="nil"/>
            </w:tcBorders>
            <w:shd w:val="clear" w:color="auto" w:fill="FFFFFF"/>
            <w:vAlign w:val="center"/>
          </w:tcPr>
          <w:p w14:paraId="205A2E0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7,4</w:t>
            </w:r>
          </w:p>
        </w:tc>
        <w:tc>
          <w:tcPr>
            <w:tcW w:w="1176" w:type="dxa"/>
            <w:tcBorders>
              <w:top w:val="single" w:sz="4" w:space="0" w:color="auto"/>
              <w:left w:val="single" w:sz="4" w:space="0" w:color="auto"/>
              <w:bottom w:val="nil"/>
              <w:right w:val="nil"/>
            </w:tcBorders>
            <w:shd w:val="clear" w:color="auto" w:fill="FFFFFF"/>
            <w:vAlign w:val="center"/>
          </w:tcPr>
          <w:p w14:paraId="3EA3D65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9,5</w:t>
            </w:r>
          </w:p>
        </w:tc>
        <w:tc>
          <w:tcPr>
            <w:tcW w:w="2208" w:type="dxa"/>
            <w:tcBorders>
              <w:top w:val="single" w:sz="4" w:space="0" w:color="auto"/>
              <w:left w:val="single" w:sz="4" w:space="0" w:color="auto"/>
              <w:bottom w:val="nil"/>
              <w:right w:val="nil"/>
            </w:tcBorders>
            <w:shd w:val="clear" w:color="auto" w:fill="FFFFFF"/>
            <w:vAlign w:val="center"/>
          </w:tcPr>
          <w:p w14:paraId="2E62E31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4,0</w:t>
            </w:r>
          </w:p>
        </w:tc>
        <w:tc>
          <w:tcPr>
            <w:tcW w:w="1752" w:type="dxa"/>
            <w:tcBorders>
              <w:top w:val="single" w:sz="4" w:space="0" w:color="auto"/>
              <w:left w:val="single" w:sz="4" w:space="0" w:color="auto"/>
              <w:bottom w:val="nil"/>
              <w:right w:val="nil"/>
            </w:tcBorders>
            <w:shd w:val="clear" w:color="auto" w:fill="FFFFFF"/>
            <w:vAlign w:val="center"/>
          </w:tcPr>
          <w:p w14:paraId="22AE72C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1976D19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33,8</w:t>
            </w:r>
          </w:p>
        </w:tc>
      </w:tr>
      <w:tr w:rsidR="0034405E" w:rsidRPr="00AB4B56" w14:paraId="00593ECC" w14:textId="77777777" w:rsidTr="009A2A0F">
        <w:trPr>
          <w:trHeight w:val="269"/>
        </w:trPr>
        <w:tc>
          <w:tcPr>
            <w:tcW w:w="1003" w:type="dxa"/>
            <w:vMerge/>
            <w:tcBorders>
              <w:top w:val="nil"/>
              <w:left w:val="single" w:sz="4" w:space="0" w:color="auto"/>
              <w:bottom w:val="nil"/>
              <w:right w:val="nil"/>
            </w:tcBorders>
            <w:shd w:val="clear" w:color="auto" w:fill="FFFFFF"/>
            <w:vAlign w:val="center"/>
          </w:tcPr>
          <w:p w14:paraId="736FF20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28A415A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39DFD3A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5AC69C2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10618E1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nil"/>
              <w:right w:val="nil"/>
            </w:tcBorders>
            <w:shd w:val="clear" w:color="auto" w:fill="FFFFFF"/>
            <w:vAlign w:val="center"/>
          </w:tcPr>
          <w:p w14:paraId="0995B16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0,9</w:t>
            </w:r>
          </w:p>
        </w:tc>
        <w:tc>
          <w:tcPr>
            <w:tcW w:w="2208" w:type="dxa"/>
            <w:tcBorders>
              <w:top w:val="single" w:sz="4" w:space="0" w:color="auto"/>
              <w:left w:val="single" w:sz="4" w:space="0" w:color="auto"/>
              <w:bottom w:val="nil"/>
              <w:right w:val="nil"/>
            </w:tcBorders>
            <w:shd w:val="clear" w:color="auto" w:fill="FFFFFF"/>
            <w:vAlign w:val="center"/>
          </w:tcPr>
          <w:p w14:paraId="4EC2644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1752" w:type="dxa"/>
            <w:tcBorders>
              <w:top w:val="single" w:sz="4" w:space="0" w:color="auto"/>
              <w:left w:val="single" w:sz="4" w:space="0" w:color="auto"/>
              <w:bottom w:val="nil"/>
              <w:right w:val="nil"/>
            </w:tcBorders>
            <w:shd w:val="clear" w:color="auto" w:fill="FFFFFF"/>
            <w:vAlign w:val="center"/>
          </w:tcPr>
          <w:p w14:paraId="128CC3D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3D40F73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9,7</w:t>
            </w:r>
          </w:p>
        </w:tc>
      </w:tr>
      <w:tr w:rsidR="0034405E" w:rsidRPr="00AB4B56" w14:paraId="0FA8CC0F" w14:textId="77777777" w:rsidTr="009A2A0F">
        <w:trPr>
          <w:trHeight w:val="259"/>
        </w:trPr>
        <w:tc>
          <w:tcPr>
            <w:tcW w:w="1003" w:type="dxa"/>
            <w:vMerge w:val="restart"/>
            <w:tcBorders>
              <w:top w:val="single" w:sz="4" w:space="0" w:color="auto"/>
              <w:left w:val="single" w:sz="4" w:space="0" w:color="auto"/>
              <w:bottom w:val="nil"/>
              <w:right w:val="nil"/>
            </w:tcBorders>
            <w:shd w:val="clear" w:color="auto" w:fill="FFFFFF"/>
            <w:vAlign w:val="center"/>
          </w:tcPr>
          <w:p w14:paraId="7ACAB99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14:paraId="4E3F2A34" w14:textId="099B3031" w:rsidR="0034405E" w:rsidRPr="00AB4B56" w:rsidRDefault="0034405E" w:rsidP="004B0657">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Расчетный этап развития 202</w:t>
            </w:r>
            <w:r w:rsidR="00161FDB">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6842EC4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190</w:t>
            </w:r>
          </w:p>
        </w:tc>
        <w:tc>
          <w:tcPr>
            <w:tcW w:w="1565" w:type="dxa"/>
            <w:vMerge w:val="restart"/>
            <w:tcBorders>
              <w:top w:val="single" w:sz="4" w:space="0" w:color="auto"/>
              <w:left w:val="single" w:sz="4" w:space="0" w:color="auto"/>
              <w:bottom w:val="nil"/>
              <w:right w:val="nil"/>
            </w:tcBorders>
            <w:shd w:val="clear" w:color="auto" w:fill="FFFFFF"/>
            <w:vAlign w:val="center"/>
          </w:tcPr>
          <w:p w14:paraId="6A6F1C0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24,2</w:t>
            </w:r>
          </w:p>
        </w:tc>
        <w:tc>
          <w:tcPr>
            <w:tcW w:w="1670" w:type="dxa"/>
            <w:vMerge w:val="restart"/>
            <w:tcBorders>
              <w:top w:val="single" w:sz="4" w:space="0" w:color="auto"/>
              <w:left w:val="single" w:sz="4" w:space="0" w:color="auto"/>
              <w:bottom w:val="nil"/>
              <w:right w:val="nil"/>
            </w:tcBorders>
            <w:shd w:val="clear" w:color="auto" w:fill="FFFFFF"/>
            <w:vAlign w:val="center"/>
          </w:tcPr>
          <w:p w14:paraId="4393609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8,8</w:t>
            </w:r>
          </w:p>
        </w:tc>
        <w:tc>
          <w:tcPr>
            <w:tcW w:w="1176" w:type="dxa"/>
            <w:tcBorders>
              <w:top w:val="single" w:sz="4" w:space="0" w:color="auto"/>
              <w:left w:val="single" w:sz="4" w:space="0" w:color="auto"/>
              <w:bottom w:val="nil"/>
              <w:right w:val="nil"/>
            </w:tcBorders>
            <w:shd w:val="clear" w:color="auto" w:fill="FFFFFF"/>
            <w:vAlign w:val="center"/>
          </w:tcPr>
          <w:p w14:paraId="07EE044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11,4</w:t>
            </w:r>
          </w:p>
        </w:tc>
        <w:tc>
          <w:tcPr>
            <w:tcW w:w="2208" w:type="dxa"/>
            <w:tcBorders>
              <w:top w:val="single" w:sz="4" w:space="0" w:color="auto"/>
              <w:left w:val="single" w:sz="4" w:space="0" w:color="auto"/>
              <w:bottom w:val="nil"/>
              <w:right w:val="nil"/>
            </w:tcBorders>
            <w:shd w:val="clear" w:color="auto" w:fill="FFFFFF"/>
            <w:vAlign w:val="center"/>
          </w:tcPr>
          <w:p w14:paraId="51262BA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4,8</w:t>
            </w:r>
          </w:p>
        </w:tc>
        <w:tc>
          <w:tcPr>
            <w:tcW w:w="1752" w:type="dxa"/>
            <w:tcBorders>
              <w:top w:val="single" w:sz="4" w:space="0" w:color="auto"/>
              <w:left w:val="single" w:sz="4" w:space="0" w:color="auto"/>
              <w:bottom w:val="nil"/>
              <w:right w:val="nil"/>
            </w:tcBorders>
            <w:shd w:val="clear" w:color="auto" w:fill="FFFFFF"/>
            <w:vAlign w:val="center"/>
          </w:tcPr>
          <w:p w14:paraId="40663B3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8,1</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2CFA0BF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48,6</w:t>
            </w:r>
          </w:p>
        </w:tc>
      </w:tr>
      <w:tr w:rsidR="0034405E" w:rsidRPr="00AB4B56" w14:paraId="6DDDD561" w14:textId="77777777" w:rsidTr="009A2A0F">
        <w:trPr>
          <w:trHeight w:val="274"/>
        </w:trPr>
        <w:tc>
          <w:tcPr>
            <w:tcW w:w="1003" w:type="dxa"/>
            <w:vMerge/>
            <w:tcBorders>
              <w:top w:val="nil"/>
              <w:left w:val="single" w:sz="4" w:space="0" w:color="auto"/>
              <w:bottom w:val="single" w:sz="4" w:space="0" w:color="auto"/>
              <w:right w:val="nil"/>
            </w:tcBorders>
            <w:shd w:val="clear" w:color="auto" w:fill="FFFFFF"/>
            <w:vAlign w:val="center"/>
          </w:tcPr>
          <w:p w14:paraId="59A9151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single" w:sz="4" w:space="0" w:color="auto"/>
              <w:right w:val="nil"/>
            </w:tcBorders>
            <w:shd w:val="clear" w:color="auto" w:fill="FFFFFF"/>
            <w:vAlign w:val="center"/>
          </w:tcPr>
          <w:p w14:paraId="469A212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14:paraId="21F728F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single" w:sz="4" w:space="0" w:color="auto"/>
              <w:right w:val="nil"/>
            </w:tcBorders>
            <w:shd w:val="clear" w:color="auto" w:fill="FFFFFF"/>
            <w:vAlign w:val="center"/>
          </w:tcPr>
          <w:p w14:paraId="21EC5ED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single" w:sz="4" w:space="0" w:color="auto"/>
              <w:right w:val="nil"/>
            </w:tcBorders>
            <w:shd w:val="clear" w:color="auto" w:fill="FFFFFF"/>
            <w:vAlign w:val="center"/>
          </w:tcPr>
          <w:p w14:paraId="03FFD57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single" w:sz="4" w:space="0" w:color="auto"/>
              <w:right w:val="nil"/>
            </w:tcBorders>
            <w:shd w:val="clear" w:color="auto" w:fill="FFFFFF"/>
            <w:vAlign w:val="center"/>
          </w:tcPr>
          <w:p w14:paraId="08AC40B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208" w:type="dxa"/>
            <w:tcBorders>
              <w:top w:val="single" w:sz="4" w:space="0" w:color="auto"/>
              <w:left w:val="single" w:sz="4" w:space="0" w:color="auto"/>
              <w:bottom w:val="single" w:sz="4" w:space="0" w:color="auto"/>
              <w:right w:val="nil"/>
            </w:tcBorders>
            <w:shd w:val="clear" w:color="auto" w:fill="FFFFFF"/>
            <w:vAlign w:val="center"/>
          </w:tcPr>
          <w:p w14:paraId="533C9A0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56EEED8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271BBAE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14,6</w:t>
            </w:r>
          </w:p>
        </w:tc>
      </w:tr>
    </w:tbl>
    <w:p w14:paraId="724FE38B"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15 - Сведения о фактическом и ожидаемом потреблении питьевой воды в д.</w:t>
      </w:r>
      <w:r w:rsidR="006760D4">
        <w:rPr>
          <w:rFonts w:ascii="Times New Roman" w:eastAsia="Times New Roman" w:hAnsi="Times New Roman" w:cs="Times New Roman"/>
          <w:b/>
          <w:bCs/>
          <w:color w:val="000000"/>
          <w:lang w:eastAsia="ru-RU"/>
        </w:rPr>
        <w:t xml:space="preserve"> </w:t>
      </w:r>
      <w:r w:rsidRPr="00AB4B56">
        <w:rPr>
          <w:rFonts w:ascii="Times New Roman" w:eastAsia="Times New Roman" w:hAnsi="Times New Roman" w:cs="Times New Roman"/>
          <w:b/>
          <w:bCs/>
          <w:color w:val="000000"/>
          <w:lang w:eastAsia="ru-RU"/>
        </w:rPr>
        <w:t>Плотниково</w:t>
      </w:r>
    </w:p>
    <w:tbl>
      <w:tblPr>
        <w:tblW w:w="15042" w:type="dxa"/>
        <w:tblInd w:w="-5" w:type="dxa"/>
        <w:tblLayout w:type="fixed"/>
        <w:tblCellMar>
          <w:left w:w="0" w:type="dxa"/>
          <w:right w:w="0" w:type="dxa"/>
        </w:tblCellMar>
        <w:tblLook w:val="0000" w:firstRow="0" w:lastRow="0" w:firstColumn="0" w:lastColumn="0" w:noHBand="0" w:noVBand="0"/>
      </w:tblPr>
      <w:tblGrid>
        <w:gridCol w:w="1003"/>
        <w:gridCol w:w="2736"/>
        <w:gridCol w:w="1718"/>
        <w:gridCol w:w="1565"/>
        <w:gridCol w:w="1670"/>
        <w:gridCol w:w="1176"/>
        <w:gridCol w:w="2208"/>
        <w:gridCol w:w="1752"/>
        <w:gridCol w:w="1214"/>
      </w:tblGrid>
      <w:tr w:rsidR="0034405E" w:rsidRPr="00AB4B56" w14:paraId="33B0198D" w14:textId="77777777" w:rsidTr="009A2A0F">
        <w:trPr>
          <w:trHeight w:val="269"/>
        </w:trPr>
        <w:tc>
          <w:tcPr>
            <w:tcW w:w="1003" w:type="dxa"/>
            <w:vMerge w:val="restart"/>
            <w:tcBorders>
              <w:top w:val="single" w:sz="4" w:space="0" w:color="auto"/>
              <w:left w:val="single" w:sz="4" w:space="0" w:color="auto"/>
              <w:bottom w:val="nil"/>
              <w:right w:val="nil"/>
            </w:tcBorders>
            <w:shd w:val="clear" w:color="auto" w:fill="FFFFFF"/>
            <w:vAlign w:val="center"/>
          </w:tcPr>
          <w:p w14:paraId="7DD94EB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14:paraId="14ACDE9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Период потребления услуг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14:paraId="46E48EFD"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Численность</w:t>
            </w:r>
          </w:p>
          <w:p w14:paraId="494E5FF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населения</w:t>
            </w:r>
          </w:p>
        </w:tc>
        <w:tc>
          <w:tcPr>
            <w:tcW w:w="9585" w:type="dxa"/>
            <w:gridSpan w:val="6"/>
            <w:tcBorders>
              <w:top w:val="single" w:sz="4" w:space="0" w:color="auto"/>
              <w:left w:val="single" w:sz="4" w:space="0" w:color="auto"/>
              <w:bottom w:val="nil"/>
              <w:right w:val="single" w:sz="4" w:space="0" w:color="auto"/>
            </w:tcBorders>
            <w:shd w:val="clear" w:color="auto" w:fill="FFFFFF"/>
            <w:vAlign w:val="center"/>
          </w:tcPr>
          <w:p w14:paraId="5EC481B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Водопотребление</w:t>
            </w:r>
          </w:p>
        </w:tc>
      </w:tr>
      <w:tr w:rsidR="0034405E" w:rsidRPr="00AB4B56" w14:paraId="6E49AFE7" w14:textId="77777777" w:rsidTr="009A2A0F">
        <w:trPr>
          <w:trHeight w:val="504"/>
        </w:trPr>
        <w:tc>
          <w:tcPr>
            <w:tcW w:w="1003" w:type="dxa"/>
            <w:vMerge/>
            <w:tcBorders>
              <w:top w:val="nil"/>
              <w:left w:val="single" w:sz="4" w:space="0" w:color="auto"/>
              <w:bottom w:val="nil"/>
              <w:right w:val="nil"/>
            </w:tcBorders>
            <w:shd w:val="clear" w:color="auto" w:fill="FFFFFF"/>
            <w:vAlign w:val="center"/>
          </w:tcPr>
          <w:p w14:paraId="05D0FD2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3D8DA81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7E75BCF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3235" w:type="dxa"/>
            <w:gridSpan w:val="2"/>
            <w:tcBorders>
              <w:top w:val="single" w:sz="4" w:space="0" w:color="auto"/>
              <w:left w:val="single" w:sz="4" w:space="0" w:color="auto"/>
              <w:bottom w:val="nil"/>
              <w:right w:val="nil"/>
            </w:tcBorders>
            <w:shd w:val="clear" w:color="auto" w:fill="FFFFFF"/>
            <w:vAlign w:val="center"/>
          </w:tcPr>
          <w:p w14:paraId="05E018D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Хозяйственно-питьевое</w:t>
            </w:r>
          </w:p>
        </w:tc>
        <w:tc>
          <w:tcPr>
            <w:tcW w:w="1176" w:type="dxa"/>
            <w:vMerge w:val="restart"/>
            <w:tcBorders>
              <w:top w:val="single" w:sz="4" w:space="0" w:color="auto"/>
              <w:left w:val="single" w:sz="4" w:space="0" w:color="auto"/>
              <w:bottom w:val="nil"/>
              <w:right w:val="nil"/>
            </w:tcBorders>
            <w:shd w:val="clear" w:color="auto" w:fill="FFFFFF"/>
            <w:vAlign w:val="center"/>
          </w:tcPr>
          <w:p w14:paraId="0124DAC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14:paraId="7DE9B76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14:paraId="0A2D72E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Собственные</w:t>
            </w:r>
          </w:p>
          <w:p w14:paraId="0C9D41B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нужды</w:t>
            </w:r>
          </w:p>
        </w:tc>
        <w:tc>
          <w:tcPr>
            <w:tcW w:w="1214" w:type="dxa"/>
            <w:vMerge w:val="restart"/>
            <w:tcBorders>
              <w:top w:val="single" w:sz="4" w:space="0" w:color="auto"/>
              <w:left w:val="single" w:sz="4" w:space="0" w:color="auto"/>
              <w:bottom w:val="nil"/>
              <w:right w:val="single" w:sz="4" w:space="0" w:color="auto"/>
            </w:tcBorders>
            <w:shd w:val="clear" w:color="auto" w:fill="FFFFFF"/>
            <w:vAlign w:val="center"/>
          </w:tcPr>
          <w:p w14:paraId="07EEB56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w:t>
            </w:r>
          </w:p>
          <w:p w14:paraId="6BB181B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подъема</w:t>
            </w:r>
          </w:p>
          <w:p w14:paraId="13CB034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воды</w:t>
            </w:r>
          </w:p>
        </w:tc>
      </w:tr>
      <w:tr w:rsidR="0034405E" w:rsidRPr="00AB4B56" w14:paraId="6CD3611C" w14:textId="77777777" w:rsidTr="009A2A0F">
        <w:trPr>
          <w:trHeight w:val="398"/>
        </w:trPr>
        <w:tc>
          <w:tcPr>
            <w:tcW w:w="1003" w:type="dxa"/>
            <w:vMerge/>
            <w:tcBorders>
              <w:top w:val="nil"/>
              <w:left w:val="single" w:sz="4" w:space="0" w:color="auto"/>
              <w:bottom w:val="nil"/>
              <w:right w:val="nil"/>
            </w:tcBorders>
            <w:shd w:val="clear" w:color="auto" w:fill="FFFFFF"/>
            <w:vAlign w:val="center"/>
          </w:tcPr>
          <w:p w14:paraId="1BEE2D7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1B526A6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43C97C5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val="restart"/>
            <w:tcBorders>
              <w:top w:val="single" w:sz="4" w:space="0" w:color="auto"/>
              <w:left w:val="single" w:sz="4" w:space="0" w:color="auto"/>
              <w:bottom w:val="nil"/>
              <w:right w:val="nil"/>
            </w:tcBorders>
            <w:shd w:val="clear" w:color="auto" w:fill="FFFFFF"/>
            <w:vAlign w:val="center"/>
          </w:tcPr>
          <w:p w14:paraId="23B2E30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реализации воды,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670" w:type="dxa"/>
            <w:vMerge w:val="restart"/>
            <w:tcBorders>
              <w:top w:val="single" w:sz="4" w:space="0" w:color="auto"/>
              <w:left w:val="single" w:sz="4" w:space="0" w:color="auto"/>
              <w:bottom w:val="nil"/>
              <w:right w:val="nil"/>
            </w:tcBorders>
            <w:shd w:val="clear" w:color="auto" w:fill="FFFFFF"/>
            <w:vAlign w:val="center"/>
          </w:tcPr>
          <w:p w14:paraId="20BD495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Годовой объем реализации воды, </w:t>
            </w:r>
            <w:proofErr w:type="gramStart"/>
            <w:r w:rsidRPr="00AB4B56">
              <w:rPr>
                <w:rFonts w:ascii="Times New Roman" w:eastAsia="Times New Roman" w:hAnsi="Times New Roman" w:cs="Times New Roman"/>
                <w:color w:val="000000"/>
                <w:lang w:eastAsia="ru-RU"/>
              </w:rPr>
              <w:t>тыс.м</w:t>
            </w:r>
            <w:proofErr w:type="gramEnd"/>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/год</w:t>
            </w:r>
          </w:p>
        </w:tc>
        <w:tc>
          <w:tcPr>
            <w:tcW w:w="1176" w:type="dxa"/>
            <w:vMerge/>
            <w:tcBorders>
              <w:top w:val="nil"/>
              <w:left w:val="single" w:sz="4" w:space="0" w:color="auto"/>
              <w:bottom w:val="nil"/>
              <w:right w:val="nil"/>
            </w:tcBorders>
            <w:shd w:val="clear" w:color="auto" w:fill="FFFFFF"/>
            <w:vAlign w:val="center"/>
          </w:tcPr>
          <w:p w14:paraId="18B3130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14:paraId="28EDC28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14:paraId="444C2D0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214" w:type="dxa"/>
            <w:vMerge/>
            <w:tcBorders>
              <w:top w:val="nil"/>
              <w:left w:val="single" w:sz="4" w:space="0" w:color="auto"/>
              <w:bottom w:val="nil"/>
              <w:right w:val="single" w:sz="4" w:space="0" w:color="auto"/>
            </w:tcBorders>
            <w:shd w:val="clear" w:color="auto" w:fill="FFFFFF"/>
            <w:vAlign w:val="center"/>
          </w:tcPr>
          <w:p w14:paraId="39682EA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r>
      <w:tr w:rsidR="0034405E" w:rsidRPr="00AB4B56" w14:paraId="2B4E13D9" w14:textId="77777777" w:rsidTr="009A2A0F">
        <w:trPr>
          <w:trHeight w:val="370"/>
        </w:trPr>
        <w:tc>
          <w:tcPr>
            <w:tcW w:w="1003" w:type="dxa"/>
            <w:vMerge/>
            <w:tcBorders>
              <w:top w:val="nil"/>
              <w:left w:val="single" w:sz="4" w:space="0" w:color="auto"/>
              <w:bottom w:val="nil"/>
              <w:right w:val="nil"/>
            </w:tcBorders>
            <w:shd w:val="clear" w:color="auto" w:fill="FFFFFF"/>
            <w:vAlign w:val="center"/>
          </w:tcPr>
          <w:p w14:paraId="04416D3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5D072B7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771AA02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537F266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4FF016D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6350" w:type="dxa"/>
            <w:gridSpan w:val="4"/>
            <w:tcBorders>
              <w:top w:val="single" w:sz="4" w:space="0" w:color="auto"/>
              <w:left w:val="single" w:sz="4" w:space="0" w:color="auto"/>
              <w:bottom w:val="nil"/>
              <w:right w:val="single" w:sz="4" w:space="0" w:color="auto"/>
            </w:tcBorders>
            <w:shd w:val="clear" w:color="auto" w:fill="FFFFFF"/>
            <w:vAlign w:val="center"/>
          </w:tcPr>
          <w:p w14:paraId="48A98B3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Q</w:t>
            </w:r>
            <w:proofErr w:type="spellStart"/>
            <w:r w:rsidR="009A2A0F">
              <w:rPr>
                <w:rFonts w:ascii="Times New Roman" w:eastAsia="Times New Roman" w:hAnsi="Times New Roman" w:cs="Times New Roman"/>
                <w:color w:val="000000"/>
              </w:rPr>
              <w:t>сут</w:t>
            </w:r>
            <w:proofErr w:type="spellEnd"/>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r>
      <w:tr w:rsidR="0034405E" w:rsidRPr="00AB4B56" w14:paraId="3285746B" w14:textId="77777777" w:rsidTr="009A2A0F">
        <w:trPr>
          <w:trHeight w:val="394"/>
        </w:trPr>
        <w:tc>
          <w:tcPr>
            <w:tcW w:w="1003" w:type="dxa"/>
            <w:vMerge/>
            <w:tcBorders>
              <w:top w:val="nil"/>
              <w:left w:val="single" w:sz="4" w:space="0" w:color="auto"/>
              <w:bottom w:val="nil"/>
              <w:right w:val="nil"/>
            </w:tcBorders>
            <w:shd w:val="clear" w:color="auto" w:fill="FFFFFF"/>
            <w:vAlign w:val="center"/>
          </w:tcPr>
          <w:p w14:paraId="6D5C2A0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03C4F8E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368C9B5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4B303D0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14A15ED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6350" w:type="dxa"/>
            <w:gridSpan w:val="4"/>
            <w:tcBorders>
              <w:top w:val="single" w:sz="4" w:space="0" w:color="auto"/>
              <w:left w:val="single" w:sz="4" w:space="0" w:color="auto"/>
              <w:bottom w:val="nil"/>
              <w:right w:val="single" w:sz="4" w:space="0" w:color="auto"/>
            </w:tcBorders>
            <w:shd w:val="clear" w:color="auto" w:fill="FFFFFF"/>
            <w:vAlign w:val="center"/>
          </w:tcPr>
          <w:p w14:paraId="0DC0A4F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Q</w:t>
            </w:r>
            <w:r w:rsidR="009A2A0F">
              <w:rPr>
                <w:rFonts w:ascii="Times New Roman" w:eastAsia="Times New Roman" w:hAnsi="Times New Roman" w:cs="Times New Roman"/>
                <w:color w:val="000000"/>
              </w:rPr>
              <w:t>год</w:t>
            </w:r>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lang w:eastAsia="ru-RU"/>
              </w:rPr>
              <w:t>тыс.м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/год</w:t>
            </w:r>
          </w:p>
        </w:tc>
      </w:tr>
      <w:tr w:rsidR="0034405E" w:rsidRPr="00AB4B56" w14:paraId="565E5168" w14:textId="77777777" w:rsidTr="009A2A0F">
        <w:trPr>
          <w:trHeight w:val="259"/>
        </w:trPr>
        <w:tc>
          <w:tcPr>
            <w:tcW w:w="1003" w:type="dxa"/>
            <w:vMerge w:val="restart"/>
            <w:tcBorders>
              <w:top w:val="single" w:sz="4" w:space="0" w:color="auto"/>
              <w:left w:val="single" w:sz="4" w:space="0" w:color="auto"/>
              <w:bottom w:val="nil"/>
              <w:right w:val="nil"/>
            </w:tcBorders>
            <w:shd w:val="clear" w:color="auto" w:fill="FFFFFF"/>
            <w:vAlign w:val="center"/>
          </w:tcPr>
          <w:p w14:paraId="44CFFAC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14:paraId="79D53A59" w14:textId="394E5168" w:rsidR="0034405E" w:rsidRPr="00AB4B56" w:rsidRDefault="004B0657" w:rsidP="009A2A0F">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Существующее положение 20</w:t>
            </w:r>
            <w:r w:rsidR="00161FDB">
              <w:rPr>
                <w:rFonts w:ascii="Times New Roman" w:eastAsia="Times New Roman" w:hAnsi="Times New Roman" w:cs="Times New Roman"/>
                <w:color w:val="000000"/>
                <w:lang w:eastAsia="ru-RU"/>
              </w:rPr>
              <w:t>25</w:t>
            </w:r>
            <w:r w:rsidR="0034405E" w:rsidRPr="00AB4B56">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042C6B2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76</w:t>
            </w:r>
          </w:p>
        </w:tc>
        <w:tc>
          <w:tcPr>
            <w:tcW w:w="1565" w:type="dxa"/>
            <w:vMerge w:val="restart"/>
            <w:tcBorders>
              <w:top w:val="single" w:sz="4" w:space="0" w:color="auto"/>
              <w:left w:val="single" w:sz="4" w:space="0" w:color="auto"/>
              <w:bottom w:val="nil"/>
              <w:right w:val="nil"/>
            </w:tcBorders>
            <w:shd w:val="clear" w:color="auto" w:fill="FFFFFF"/>
            <w:vAlign w:val="center"/>
          </w:tcPr>
          <w:p w14:paraId="3717BD1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9,4</w:t>
            </w:r>
          </w:p>
        </w:tc>
        <w:tc>
          <w:tcPr>
            <w:tcW w:w="1670" w:type="dxa"/>
            <w:vMerge w:val="restart"/>
            <w:tcBorders>
              <w:top w:val="single" w:sz="4" w:space="0" w:color="auto"/>
              <w:left w:val="single" w:sz="4" w:space="0" w:color="auto"/>
              <w:bottom w:val="nil"/>
              <w:right w:val="nil"/>
            </w:tcBorders>
            <w:shd w:val="clear" w:color="auto" w:fill="FFFFFF"/>
            <w:vAlign w:val="center"/>
          </w:tcPr>
          <w:p w14:paraId="24BCFF5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3,4</w:t>
            </w:r>
          </w:p>
        </w:tc>
        <w:tc>
          <w:tcPr>
            <w:tcW w:w="1176" w:type="dxa"/>
            <w:tcBorders>
              <w:top w:val="single" w:sz="4" w:space="0" w:color="auto"/>
              <w:left w:val="single" w:sz="4" w:space="0" w:color="auto"/>
              <w:bottom w:val="nil"/>
              <w:right w:val="nil"/>
            </w:tcBorders>
            <w:shd w:val="clear" w:color="auto" w:fill="FFFFFF"/>
            <w:vAlign w:val="center"/>
          </w:tcPr>
          <w:p w14:paraId="019D192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3,8</w:t>
            </w:r>
          </w:p>
        </w:tc>
        <w:tc>
          <w:tcPr>
            <w:tcW w:w="2208" w:type="dxa"/>
            <w:tcBorders>
              <w:top w:val="single" w:sz="4" w:space="0" w:color="auto"/>
              <w:left w:val="single" w:sz="4" w:space="0" w:color="auto"/>
              <w:bottom w:val="nil"/>
              <w:right w:val="nil"/>
            </w:tcBorders>
            <w:shd w:val="clear" w:color="auto" w:fill="FFFFFF"/>
            <w:vAlign w:val="center"/>
          </w:tcPr>
          <w:p w14:paraId="02DAD7DF"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1752" w:type="dxa"/>
            <w:tcBorders>
              <w:top w:val="single" w:sz="4" w:space="0" w:color="auto"/>
              <w:left w:val="single" w:sz="4" w:space="0" w:color="auto"/>
              <w:bottom w:val="nil"/>
              <w:right w:val="nil"/>
            </w:tcBorders>
            <w:shd w:val="clear" w:color="auto" w:fill="FFFFFF"/>
            <w:vAlign w:val="center"/>
          </w:tcPr>
          <w:p w14:paraId="20982C4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08E8645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15,1</w:t>
            </w:r>
          </w:p>
        </w:tc>
      </w:tr>
      <w:tr w:rsidR="0034405E" w:rsidRPr="00AB4B56" w14:paraId="3CCD69DD" w14:textId="77777777" w:rsidTr="009A2A0F">
        <w:trPr>
          <w:trHeight w:val="269"/>
        </w:trPr>
        <w:tc>
          <w:tcPr>
            <w:tcW w:w="1003" w:type="dxa"/>
            <w:vMerge/>
            <w:tcBorders>
              <w:top w:val="nil"/>
              <w:left w:val="single" w:sz="4" w:space="0" w:color="auto"/>
              <w:bottom w:val="nil"/>
              <w:right w:val="nil"/>
            </w:tcBorders>
            <w:shd w:val="clear" w:color="auto" w:fill="FFFFFF"/>
            <w:vAlign w:val="center"/>
          </w:tcPr>
          <w:p w14:paraId="7B65E54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0F19928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63175F05"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14:paraId="12A52713"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nil"/>
              <w:right w:val="nil"/>
            </w:tcBorders>
            <w:shd w:val="clear" w:color="auto" w:fill="FFFFFF"/>
            <w:vAlign w:val="center"/>
          </w:tcPr>
          <w:p w14:paraId="64D8B8B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nil"/>
              <w:right w:val="nil"/>
            </w:tcBorders>
            <w:shd w:val="clear" w:color="auto" w:fill="FFFFFF"/>
            <w:vAlign w:val="center"/>
          </w:tcPr>
          <w:p w14:paraId="6933939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0,3</w:t>
            </w:r>
          </w:p>
        </w:tc>
        <w:tc>
          <w:tcPr>
            <w:tcW w:w="2208" w:type="dxa"/>
            <w:tcBorders>
              <w:top w:val="single" w:sz="4" w:space="0" w:color="auto"/>
              <w:left w:val="single" w:sz="4" w:space="0" w:color="auto"/>
              <w:bottom w:val="nil"/>
              <w:right w:val="nil"/>
            </w:tcBorders>
            <w:shd w:val="clear" w:color="auto" w:fill="FFFFFF"/>
            <w:vAlign w:val="center"/>
          </w:tcPr>
          <w:p w14:paraId="7AB1971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752" w:type="dxa"/>
            <w:tcBorders>
              <w:top w:val="single" w:sz="4" w:space="0" w:color="auto"/>
              <w:left w:val="single" w:sz="4" w:space="0" w:color="auto"/>
              <w:bottom w:val="nil"/>
              <w:right w:val="nil"/>
            </w:tcBorders>
            <w:shd w:val="clear" w:color="auto" w:fill="FFFFFF"/>
            <w:vAlign w:val="center"/>
          </w:tcPr>
          <w:p w14:paraId="09FD3C2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52F930A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4,5</w:t>
            </w:r>
          </w:p>
        </w:tc>
      </w:tr>
      <w:tr w:rsidR="0034405E" w:rsidRPr="00AB4B56" w14:paraId="0702C609" w14:textId="77777777" w:rsidTr="009A2A0F">
        <w:trPr>
          <w:trHeight w:val="259"/>
        </w:trPr>
        <w:tc>
          <w:tcPr>
            <w:tcW w:w="1003" w:type="dxa"/>
            <w:vMerge w:val="restart"/>
            <w:tcBorders>
              <w:top w:val="single" w:sz="4" w:space="0" w:color="auto"/>
              <w:left w:val="single" w:sz="4" w:space="0" w:color="auto"/>
              <w:bottom w:val="nil"/>
              <w:right w:val="nil"/>
            </w:tcBorders>
            <w:shd w:val="clear" w:color="auto" w:fill="FFFFFF"/>
            <w:vAlign w:val="center"/>
          </w:tcPr>
          <w:p w14:paraId="2F63174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14:paraId="0780F063" w14:textId="6BB95761"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Расчетный этап развития 202</w:t>
            </w:r>
            <w:r w:rsidR="00161FDB">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7892C786"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76</w:t>
            </w:r>
          </w:p>
        </w:tc>
        <w:tc>
          <w:tcPr>
            <w:tcW w:w="1565" w:type="dxa"/>
            <w:vMerge w:val="restart"/>
            <w:tcBorders>
              <w:top w:val="single" w:sz="4" w:space="0" w:color="auto"/>
              <w:left w:val="single" w:sz="4" w:space="0" w:color="auto"/>
              <w:bottom w:val="nil"/>
              <w:right w:val="nil"/>
            </w:tcBorders>
            <w:shd w:val="clear" w:color="auto" w:fill="FFFFFF"/>
            <w:vAlign w:val="center"/>
          </w:tcPr>
          <w:p w14:paraId="31FD5D6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11,3</w:t>
            </w:r>
          </w:p>
        </w:tc>
        <w:tc>
          <w:tcPr>
            <w:tcW w:w="1670" w:type="dxa"/>
            <w:vMerge w:val="restart"/>
            <w:tcBorders>
              <w:top w:val="single" w:sz="4" w:space="0" w:color="auto"/>
              <w:left w:val="single" w:sz="4" w:space="0" w:color="auto"/>
              <w:bottom w:val="nil"/>
              <w:right w:val="nil"/>
            </w:tcBorders>
            <w:shd w:val="clear" w:color="auto" w:fill="FFFFFF"/>
            <w:vAlign w:val="center"/>
          </w:tcPr>
          <w:p w14:paraId="5FF5573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4,1</w:t>
            </w:r>
          </w:p>
        </w:tc>
        <w:tc>
          <w:tcPr>
            <w:tcW w:w="1176" w:type="dxa"/>
            <w:tcBorders>
              <w:top w:val="single" w:sz="4" w:space="0" w:color="auto"/>
              <w:left w:val="single" w:sz="4" w:space="0" w:color="auto"/>
              <w:bottom w:val="nil"/>
              <w:right w:val="nil"/>
            </w:tcBorders>
            <w:shd w:val="clear" w:color="auto" w:fill="FFFFFF"/>
            <w:vAlign w:val="center"/>
          </w:tcPr>
          <w:p w14:paraId="621EC8A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4,6</w:t>
            </w:r>
          </w:p>
        </w:tc>
        <w:tc>
          <w:tcPr>
            <w:tcW w:w="2208" w:type="dxa"/>
            <w:tcBorders>
              <w:top w:val="single" w:sz="4" w:space="0" w:color="auto"/>
              <w:left w:val="single" w:sz="4" w:space="0" w:color="auto"/>
              <w:bottom w:val="nil"/>
              <w:right w:val="nil"/>
            </w:tcBorders>
            <w:shd w:val="clear" w:color="auto" w:fill="FFFFFF"/>
            <w:vAlign w:val="center"/>
          </w:tcPr>
          <w:p w14:paraId="5205281A"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2,3</w:t>
            </w:r>
          </w:p>
        </w:tc>
        <w:tc>
          <w:tcPr>
            <w:tcW w:w="1752" w:type="dxa"/>
            <w:tcBorders>
              <w:top w:val="single" w:sz="4" w:space="0" w:color="auto"/>
              <w:left w:val="single" w:sz="4" w:space="0" w:color="auto"/>
              <w:bottom w:val="nil"/>
              <w:right w:val="nil"/>
            </w:tcBorders>
            <w:shd w:val="clear" w:color="auto" w:fill="FFFFFF"/>
            <w:vAlign w:val="center"/>
          </w:tcPr>
          <w:p w14:paraId="2AE0617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3,6</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7D06C00E"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21,8</w:t>
            </w:r>
          </w:p>
        </w:tc>
      </w:tr>
      <w:tr w:rsidR="0034405E" w:rsidRPr="00AB4B56" w14:paraId="482AE68F" w14:textId="77777777" w:rsidTr="009A2A0F">
        <w:trPr>
          <w:trHeight w:val="274"/>
        </w:trPr>
        <w:tc>
          <w:tcPr>
            <w:tcW w:w="1003" w:type="dxa"/>
            <w:vMerge/>
            <w:tcBorders>
              <w:top w:val="nil"/>
              <w:left w:val="single" w:sz="4" w:space="0" w:color="auto"/>
              <w:bottom w:val="single" w:sz="4" w:space="0" w:color="auto"/>
              <w:right w:val="nil"/>
            </w:tcBorders>
            <w:shd w:val="clear" w:color="auto" w:fill="FFFFFF"/>
            <w:vAlign w:val="center"/>
          </w:tcPr>
          <w:p w14:paraId="1073FEF2"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single" w:sz="4" w:space="0" w:color="auto"/>
              <w:right w:val="nil"/>
            </w:tcBorders>
            <w:shd w:val="clear" w:color="auto" w:fill="FFFFFF"/>
            <w:vAlign w:val="center"/>
          </w:tcPr>
          <w:p w14:paraId="4D083BD1"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14:paraId="4FEB99B7"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single" w:sz="4" w:space="0" w:color="auto"/>
              <w:right w:val="nil"/>
            </w:tcBorders>
            <w:shd w:val="clear" w:color="auto" w:fill="FFFFFF"/>
            <w:vAlign w:val="center"/>
          </w:tcPr>
          <w:p w14:paraId="1C74E4B0"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670" w:type="dxa"/>
            <w:vMerge/>
            <w:tcBorders>
              <w:top w:val="nil"/>
              <w:left w:val="single" w:sz="4" w:space="0" w:color="auto"/>
              <w:bottom w:val="single" w:sz="4" w:space="0" w:color="auto"/>
              <w:right w:val="nil"/>
            </w:tcBorders>
            <w:shd w:val="clear" w:color="auto" w:fill="FFFFFF"/>
            <w:vAlign w:val="center"/>
          </w:tcPr>
          <w:p w14:paraId="4B75FA4B"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p>
        </w:tc>
        <w:tc>
          <w:tcPr>
            <w:tcW w:w="1176" w:type="dxa"/>
            <w:tcBorders>
              <w:top w:val="single" w:sz="4" w:space="0" w:color="auto"/>
              <w:left w:val="single" w:sz="4" w:space="0" w:color="auto"/>
              <w:bottom w:val="single" w:sz="4" w:space="0" w:color="auto"/>
              <w:right w:val="nil"/>
            </w:tcBorders>
            <w:shd w:val="clear" w:color="auto" w:fill="FFFFFF"/>
            <w:vAlign w:val="center"/>
          </w:tcPr>
          <w:p w14:paraId="080FFE98"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0,4</w:t>
            </w:r>
          </w:p>
        </w:tc>
        <w:tc>
          <w:tcPr>
            <w:tcW w:w="2208" w:type="dxa"/>
            <w:tcBorders>
              <w:top w:val="single" w:sz="4" w:space="0" w:color="auto"/>
              <w:left w:val="single" w:sz="4" w:space="0" w:color="auto"/>
              <w:bottom w:val="single" w:sz="4" w:space="0" w:color="auto"/>
              <w:right w:val="nil"/>
            </w:tcBorders>
            <w:shd w:val="clear" w:color="auto" w:fill="FFFFFF"/>
            <w:vAlign w:val="center"/>
          </w:tcPr>
          <w:p w14:paraId="68A6BD8C"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0,8</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5FC283C4"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4445E339" w14:textId="77777777" w:rsidR="0034405E" w:rsidRPr="00AB4B56" w:rsidRDefault="0034405E" w:rsidP="009A2A0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6,7</w:t>
            </w:r>
          </w:p>
        </w:tc>
      </w:tr>
    </w:tbl>
    <w:p w14:paraId="30DBE886" w14:textId="77777777" w:rsidR="009A2A0F" w:rsidRDefault="009A2A0F" w:rsidP="00AB4B56">
      <w:pPr>
        <w:spacing w:after="0" w:line="276" w:lineRule="auto"/>
        <w:jc w:val="both"/>
        <w:rPr>
          <w:rFonts w:ascii="Times New Roman" w:hAnsi="Times New Roman" w:cs="Times New Roman"/>
          <w:b/>
          <w:bCs/>
        </w:rPr>
      </w:pPr>
    </w:p>
    <w:p w14:paraId="7F7417B8" w14:textId="77777777" w:rsidR="009A2A0F" w:rsidRDefault="009A2A0F">
      <w:pPr>
        <w:rPr>
          <w:rFonts w:ascii="Times New Roman" w:hAnsi="Times New Roman" w:cs="Times New Roman"/>
          <w:b/>
          <w:bCs/>
        </w:rPr>
      </w:pPr>
      <w:r>
        <w:rPr>
          <w:rFonts w:ascii="Times New Roman" w:hAnsi="Times New Roman" w:cs="Times New Roman"/>
          <w:b/>
          <w:bCs/>
        </w:rPr>
        <w:br w:type="page"/>
      </w:r>
    </w:p>
    <w:p w14:paraId="23BEF325" w14:textId="77777777" w:rsidR="0034405E" w:rsidRPr="005236F4" w:rsidRDefault="0034405E" w:rsidP="005236F4">
      <w:pPr>
        <w:pStyle w:val="a3"/>
        <w:numPr>
          <w:ilvl w:val="2"/>
          <w:numId w:val="14"/>
        </w:numPr>
        <w:spacing w:after="0" w:line="276" w:lineRule="auto"/>
        <w:jc w:val="both"/>
        <w:rPr>
          <w:rFonts w:ascii="Times New Roman" w:eastAsia="Times New Roman" w:hAnsi="Times New Roman" w:cs="Times New Roman"/>
          <w:b/>
          <w:bCs/>
          <w:color w:val="000000"/>
          <w:lang w:eastAsia="ru-RU"/>
        </w:rPr>
      </w:pPr>
      <w:r w:rsidRPr="005236F4">
        <w:rPr>
          <w:rFonts w:ascii="Times New Roman" w:eastAsia="Times New Roman" w:hAnsi="Times New Roman" w:cs="Times New Roman"/>
          <w:b/>
          <w:bCs/>
          <w:color w:val="000000"/>
          <w:lang w:eastAsia="ru-RU"/>
        </w:rPr>
        <w:lastRenderedPageBreak/>
        <w:t>Описание территориальной структуры потребления горячей, питьевой, технической воды</w:t>
      </w:r>
    </w:p>
    <w:p w14:paraId="6F828B4F"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17 - Баланс подачи питьевой воды по технологическим зонам системы водоснабжения Чапаевского сельского поселения</w:t>
      </w:r>
    </w:p>
    <w:tbl>
      <w:tblPr>
        <w:tblW w:w="15042" w:type="dxa"/>
        <w:tblInd w:w="-5" w:type="dxa"/>
        <w:tblLayout w:type="fixed"/>
        <w:tblCellMar>
          <w:left w:w="0" w:type="dxa"/>
          <w:right w:w="0" w:type="dxa"/>
        </w:tblCellMar>
        <w:tblLook w:val="0000" w:firstRow="0" w:lastRow="0" w:firstColumn="0" w:lastColumn="0" w:noHBand="0" w:noVBand="0"/>
      </w:tblPr>
      <w:tblGrid>
        <w:gridCol w:w="1598"/>
        <w:gridCol w:w="4584"/>
        <w:gridCol w:w="3734"/>
        <w:gridCol w:w="2318"/>
        <w:gridCol w:w="2808"/>
      </w:tblGrid>
      <w:tr w:rsidR="0034405E" w:rsidRPr="00AB4B56" w14:paraId="75E65F1F" w14:textId="77777777" w:rsidTr="0034405E">
        <w:trPr>
          <w:trHeight w:val="317"/>
        </w:trPr>
        <w:tc>
          <w:tcPr>
            <w:tcW w:w="1598" w:type="dxa"/>
            <w:vMerge w:val="restart"/>
            <w:tcBorders>
              <w:top w:val="single" w:sz="4" w:space="0" w:color="auto"/>
              <w:left w:val="single" w:sz="4" w:space="0" w:color="auto"/>
              <w:bottom w:val="nil"/>
              <w:right w:val="nil"/>
            </w:tcBorders>
            <w:shd w:val="clear" w:color="auto" w:fill="FFFFFF"/>
            <w:vAlign w:val="center"/>
          </w:tcPr>
          <w:p w14:paraId="7E2750BA"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4584" w:type="dxa"/>
            <w:vMerge w:val="restart"/>
            <w:tcBorders>
              <w:top w:val="single" w:sz="4" w:space="0" w:color="auto"/>
              <w:left w:val="single" w:sz="4" w:space="0" w:color="auto"/>
              <w:bottom w:val="nil"/>
              <w:right w:val="nil"/>
            </w:tcBorders>
            <w:shd w:val="clear" w:color="auto" w:fill="FFFFFF"/>
            <w:vAlign w:val="center"/>
          </w:tcPr>
          <w:p w14:paraId="4550F9AA"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 технологической зоны водоснабжение</w:t>
            </w:r>
          </w:p>
        </w:tc>
        <w:tc>
          <w:tcPr>
            <w:tcW w:w="3734" w:type="dxa"/>
            <w:vMerge w:val="restart"/>
            <w:tcBorders>
              <w:top w:val="single" w:sz="4" w:space="0" w:color="auto"/>
              <w:left w:val="single" w:sz="4" w:space="0" w:color="auto"/>
              <w:bottom w:val="nil"/>
              <w:right w:val="nil"/>
            </w:tcBorders>
            <w:shd w:val="clear" w:color="auto" w:fill="FFFFFF"/>
            <w:vAlign w:val="center"/>
          </w:tcPr>
          <w:p w14:paraId="4E86BF9B"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Численность населения в технологической зоне</w:t>
            </w:r>
          </w:p>
        </w:tc>
        <w:tc>
          <w:tcPr>
            <w:tcW w:w="5126" w:type="dxa"/>
            <w:gridSpan w:val="2"/>
            <w:tcBorders>
              <w:top w:val="single" w:sz="4" w:space="0" w:color="auto"/>
              <w:left w:val="single" w:sz="4" w:space="0" w:color="auto"/>
              <w:bottom w:val="nil"/>
              <w:right w:val="single" w:sz="4" w:space="0" w:color="auto"/>
            </w:tcBorders>
            <w:shd w:val="clear" w:color="auto" w:fill="FFFFFF"/>
            <w:vAlign w:val="bottom"/>
          </w:tcPr>
          <w:p w14:paraId="227176C6"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подачи воды по технологическим зонам</w:t>
            </w:r>
          </w:p>
        </w:tc>
      </w:tr>
      <w:tr w:rsidR="0034405E" w:rsidRPr="00AB4B56" w14:paraId="62B54CE8" w14:textId="77777777" w:rsidTr="0034405E">
        <w:trPr>
          <w:trHeight w:val="768"/>
        </w:trPr>
        <w:tc>
          <w:tcPr>
            <w:tcW w:w="1598" w:type="dxa"/>
            <w:vMerge/>
            <w:tcBorders>
              <w:top w:val="nil"/>
              <w:left w:val="single" w:sz="4" w:space="0" w:color="auto"/>
              <w:bottom w:val="nil"/>
              <w:right w:val="nil"/>
            </w:tcBorders>
            <w:shd w:val="clear" w:color="auto" w:fill="FFFFFF"/>
            <w:vAlign w:val="center"/>
          </w:tcPr>
          <w:p w14:paraId="21DC1642" w14:textId="77777777" w:rsidR="0034405E" w:rsidRPr="00AB4B56" w:rsidRDefault="0034405E" w:rsidP="00AB4B56">
            <w:pPr>
              <w:spacing w:after="0" w:line="276" w:lineRule="auto"/>
              <w:jc w:val="both"/>
              <w:rPr>
                <w:rFonts w:ascii="Times New Roman" w:eastAsia="Times New Roman" w:hAnsi="Times New Roman" w:cs="Times New Roman"/>
                <w:lang w:eastAsia="ru-RU"/>
              </w:rPr>
            </w:pPr>
          </w:p>
        </w:tc>
        <w:tc>
          <w:tcPr>
            <w:tcW w:w="4584" w:type="dxa"/>
            <w:vMerge/>
            <w:tcBorders>
              <w:top w:val="nil"/>
              <w:left w:val="single" w:sz="4" w:space="0" w:color="auto"/>
              <w:bottom w:val="nil"/>
              <w:right w:val="nil"/>
            </w:tcBorders>
            <w:shd w:val="clear" w:color="auto" w:fill="FFFFFF"/>
            <w:vAlign w:val="center"/>
          </w:tcPr>
          <w:p w14:paraId="134EAE55" w14:textId="77777777" w:rsidR="0034405E" w:rsidRPr="00AB4B56" w:rsidRDefault="0034405E" w:rsidP="00AB4B56">
            <w:pPr>
              <w:spacing w:after="0" w:line="276" w:lineRule="auto"/>
              <w:jc w:val="both"/>
              <w:rPr>
                <w:rFonts w:ascii="Times New Roman" w:eastAsia="Times New Roman" w:hAnsi="Times New Roman" w:cs="Times New Roman"/>
                <w:lang w:eastAsia="ru-RU"/>
              </w:rPr>
            </w:pPr>
          </w:p>
        </w:tc>
        <w:tc>
          <w:tcPr>
            <w:tcW w:w="3734" w:type="dxa"/>
            <w:vMerge/>
            <w:tcBorders>
              <w:top w:val="nil"/>
              <w:left w:val="single" w:sz="4" w:space="0" w:color="auto"/>
              <w:bottom w:val="nil"/>
              <w:right w:val="nil"/>
            </w:tcBorders>
            <w:shd w:val="clear" w:color="auto" w:fill="FFFFFF"/>
            <w:vAlign w:val="center"/>
          </w:tcPr>
          <w:p w14:paraId="4C82A9E0" w14:textId="77777777" w:rsidR="0034405E" w:rsidRPr="00AB4B56" w:rsidRDefault="0034405E" w:rsidP="00AB4B56">
            <w:pPr>
              <w:spacing w:after="0" w:line="276" w:lineRule="auto"/>
              <w:jc w:val="both"/>
              <w:rPr>
                <w:rFonts w:ascii="Times New Roman" w:eastAsia="Times New Roman" w:hAnsi="Times New Roman" w:cs="Times New Roman"/>
                <w:lang w:eastAsia="ru-RU"/>
              </w:rPr>
            </w:pPr>
          </w:p>
        </w:tc>
        <w:tc>
          <w:tcPr>
            <w:tcW w:w="2318" w:type="dxa"/>
            <w:tcBorders>
              <w:top w:val="single" w:sz="4" w:space="0" w:color="auto"/>
              <w:left w:val="single" w:sz="4" w:space="0" w:color="auto"/>
              <w:bottom w:val="nil"/>
              <w:right w:val="nil"/>
            </w:tcBorders>
            <w:shd w:val="clear" w:color="auto" w:fill="FFFFFF"/>
            <w:vAlign w:val="center"/>
          </w:tcPr>
          <w:p w14:paraId="4BBBDCA7"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 xml:space="preserve">Q^, </w:t>
            </w: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2808" w:type="dxa"/>
            <w:tcBorders>
              <w:top w:val="single" w:sz="4" w:space="0" w:color="auto"/>
              <w:left w:val="single" w:sz="4" w:space="0" w:color="auto"/>
              <w:bottom w:val="nil"/>
              <w:right w:val="single" w:sz="4" w:space="0" w:color="auto"/>
            </w:tcBorders>
            <w:shd w:val="clear" w:color="auto" w:fill="FFFFFF"/>
            <w:vAlign w:val="center"/>
          </w:tcPr>
          <w:p w14:paraId="010CCA30"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 xml:space="preserve">Q™, </w:t>
            </w:r>
            <w:r w:rsidRPr="00AB4B56">
              <w:rPr>
                <w:rFonts w:ascii="Times New Roman" w:eastAsia="Times New Roman" w:hAnsi="Times New Roman" w:cs="Times New Roman"/>
                <w:color w:val="000000"/>
                <w:lang w:eastAsia="ru-RU"/>
              </w:rPr>
              <w:t>тыс.м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/год</w:t>
            </w:r>
          </w:p>
        </w:tc>
      </w:tr>
      <w:tr w:rsidR="0034405E" w:rsidRPr="00AB4B56" w14:paraId="5553D8E9" w14:textId="77777777" w:rsidTr="0034405E">
        <w:trPr>
          <w:trHeight w:val="504"/>
        </w:trPr>
        <w:tc>
          <w:tcPr>
            <w:tcW w:w="1598" w:type="dxa"/>
            <w:tcBorders>
              <w:top w:val="single" w:sz="4" w:space="0" w:color="auto"/>
              <w:left w:val="single" w:sz="4" w:space="0" w:color="auto"/>
              <w:bottom w:val="nil"/>
              <w:right w:val="nil"/>
            </w:tcBorders>
            <w:shd w:val="clear" w:color="auto" w:fill="FFFFFF"/>
            <w:vAlign w:val="center"/>
          </w:tcPr>
          <w:p w14:paraId="60544655"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4584" w:type="dxa"/>
            <w:tcBorders>
              <w:top w:val="single" w:sz="4" w:space="0" w:color="auto"/>
              <w:left w:val="single" w:sz="4" w:space="0" w:color="auto"/>
              <w:bottom w:val="nil"/>
              <w:right w:val="nil"/>
            </w:tcBorders>
            <w:shd w:val="clear" w:color="auto" w:fill="FFFFFF"/>
            <w:vAlign w:val="bottom"/>
          </w:tcPr>
          <w:p w14:paraId="1C1B1F52"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Насосная станция второго подъема с. Чапаево</w:t>
            </w:r>
          </w:p>
        </w:tc>
        <w:tc>
          <w:tcPr>
            <w:tcW w:w="3734" w:type="dxa"/>
            <w:tcBorders>
              <w:top w:val="single" w:sz="4" w:space="0" w:color="auto"/>
              <w:left w:val="single" w:sz="4" w:space="0" w:color="auto"/>
              <w:bottom w:val="nil"/>
              <w:right w:val="nil"/>
            </w:tcBorders>
            <w:shd w:val="clear" w:color="auto" w:fill="FFFFFF"/>
            <w:vAlign w:val="center"/>
          </w:tcPr>
          <w:p w14:paraId="578D4A9B"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533</w:t>
            </w:r>
          </w:p>
        </w:tc>
        <w:tc>
          <w:tcPr>
            <w:tcW w:w="2318" w:type="dxa"/>
            <w:tcBorders>
              <w:top w:val="single" w:sz="4" w:space="0" w:color="auto"/>
              <w:left w:val="single" w:sz="4" w:space="0" w:color="auto"/>
              <w:bottom w:val="nil"/>
              <w:right w:val="nil"/>
            </w:tcBorders>
            <w:shd w:val="clear" w:color="auto" w:fill="FFFFFF"/>
            <w:vAlign w:val="center"/>
          </w:tcPr>
          <w:p w14:paraId="6273F087"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147,6</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14DF4B2E"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45,1</w:t>
            </w:r>
          </w:p>
        </w:tc>
      </w:tr>
      <w:tr w:rsidR="0034405E" w:rsidRPr="00AB4B56" w14:paraId="3AA74F7C" w14:textId="77777777" w:rsidTr="0034405E">
        <w:trPr>
          <w:trHeight w:val="509"/>
        </w:trPr>
        <w:tc>
          <w:tcPr>
            <w:tcW w:w="1598" w:type="dxa"/>
            <w:tcBorders>
              <w:top w:val="single" w:sz="4" w:space="0" w:color="auto"/>
              <w:left w:val="single" w:sz="4" w:space="0" w:color="auto"/>
              <w:bottom w:val="nil"/>
              <w:right w:val="nil"/>
            </w:tcBorders>
            <w:shd w:val="clear" w:color="auto" w:fill="FFFFFF"/>
            <w:vAlign w:val="center"/>
          </w:tcPr>
          <w:p w14:paraId="0CB53B23"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4584" w:type="dxa"/>
            <w:tcBorders>
              <w:top w:val="single" w:sz="4" w:space="0" w:color="auto"/>
              <w:left w:val="single" w:sz="4" w:space="0" w:color="auto"/>
              <w:bottom w:val="nil"/>
              <w:right w:val="nil"/>
            </w:tcBorders>
            <w:shd w:val="clear" w:color="auto" w:fill="FFFFFF"/>
            <w:vAlign w:val="bottom"/>
          </w:tcPr>
          <w:p w14:paraId="1FAA750D"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Насосная станция второго подъема д. Мясники</w:t>
            </w:r>
          </w:p>
        </w:tc>
        <w:tc>
          <w:tcPr>
            <w:tcW w:w="3734" w:type="dxa"/>
            <w:tcBorders>
              <w:top w:val="single" w:sz="4" w:space="0" w:color="auto"/>
              <w:left w:val="single" w:sz="4" w:space="0" w:color="auto"/>
              <w:bottom w:val="nil"/>
              <w:right w:val="nil"/>
            </w:tcBorders>
            <w:shd w:val="clear" w:color="auto" w:fill="FFFFFF"/>
            <w:vAlign w:val="center"/>
          </w:tcPr>
          <w:p w14:paraId="69592433"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105</w:t>
            </w:r>
          </w:p>
        </w:tc>
        <w:tc>
          <w:tcPr>
            <w:tcW w:w="2318" w:type="dxa"/>
            <w:tcBorders>
              <w:top w:val="single" w:sz="4" w:space="0" w:color="auto"/>
              <w:left w:val="single" w:sz="4" w:space="0" w:color="auto"/>
              <w:bottom w:val="nil"/>
              <w:right w:val="nil"/>
            </w:tcBorders>
            <w:shd w:val="clear" w:color="auto" w:fill="FFFFFF"/>
            <w:vAlign w:val="center"/>
          </w:tcPr>
          <w:p w14:paraId="1BCEA660"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26,7</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61D16F4A"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8,0</w:t>
            </w:r>
          </w:p>
        </w:tc>
      </w:tr>
      <w:tr w:rsidR="0034405E" w:rsidRPr="00AB4B56" w14:paraId="6405CD8F" w14:textId="77777777" w:rsidTr="0034405E">
        <w:trPr>
          <w:trHeight w:val="504"/>
        </w:trPr>
        <w:tc>
          <w:tcPr>
            <w:tcW w:w="1598" w:type="dxa"/>
            <w:tcBorders>
              <w:top w:val="single" w:sz="4" w:space="0" w:color="auto"/>
              <w:left w:val="single" w:sz="4" w:space="0" w:color="auto"/>
              <w:bottom w:val="nil"/>
              <w:right w:val="nil"/>
            </w:tcBorders>
            <w:shd w:val="clear" w:color="auto" w:fill="FFFFFF"/>
            <w:vAlign w:val="center"/>
          </w:tcPr>
          <w:p w14:paraId="3FA12D93"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4584" w:type="dxa"/>
            <w:tcBorders>
              <w:top w:val="single" w:sz="4" w:space="0" w:color="auto"/>
              <w:left w:val="single" w:sz="4" w:space="0" w:color="auto"/>
              <w:bottom w:val="nil"/>
              <w:right w:val="nil"/>
            </w:tcBorders>
            <w:shd w:val="clear" w:color="auto" w:fill="FFFFFF"/>
            <w:vAlign w:val="bottom"/>
          </w:tcPr>
          <w:p w14:paraId="255E3EF7"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Насосная станция второго подъема д. </w:t>
            </w:r>
            <w:proofErr w:type="spellStart"/>
            <w:r w:rsidRPr="00AB4B56">
              <w:rPr>
                <w:rFonts w:ascii="Times New Roman" w:eastAsia="Times New Roman" w:hAnsi="Times New Roman" w:cs="Times New Roman"/>
                <w:color w:val="000000"/>
                <w:lang w:eastAsia="ru-RU"/>
              </w:rPr>
              <w:t>Кабурлы</w:t>
            </w:r>
            <w:proofErr w:type="spellEnd"/>
          </w:p>
        </w:tc>
        <w:tc>
          <w:tcPr>
            <w:tcW w:w="3734" w:type="dxa"/>
            <w:tcBorders>
              <w:top w:val="single" w:sz="4" w:space="0" w:color="auto"/>
              <w:left w:val="single" w:sz="4" w:space="0" w:color="auto"/>
              <w:bottom w:val="nil"/>
              <w:right w:val="nil"/>
            </w:tcBorders>
            <w:shd w:val="clear" w:color="auto" w:fill="FFFFFF"/>
            <w:vAlign w:val="center"/>
          </w:tcPr>
          <w:p w14:paraId="2BA2460D"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190</w:t>
            </w:r>
          </w:p>
        </w:tc>
        <w:tc>
          <w:tcPr>
            <w:tcW w:w="2318" w:type="dxa"/>
            <w:tcBorders>
              <w:top w:val="single" w:sz="4" w:space="0" w:color="auto"/>
              <w:left w:val="single" w:sz="4" w:space="0" w:color="auto"/>
              <w:bottom w:val="nil"/>
              <w:right w:val="nil"/>
            </w:tcBorders>
            <w:shd w:val="clear" w:color="auto" w:fill="FFFFFF"/>
            <w:vAlign w:val="center"/>
          </w:tcPr>
          <w:p w14:paraId="0B661CAB"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40,5</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67668B95"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11,6</w:t>
            </w:r>
          </w:p>
        </w:tc>
      </w:tr>
      <w:tr w:rsidR="0034405E" w:rsidRPr="00AB4B56" w14:paraId="2E04EFA8" w14:textId="77777777" w:rsidTr="0034405E">
        <w:trPr>
          <w:trHeight w:val="504"/>
        </w:trPr>
        <w:tc>
          <w:tcPr>
            <w:tcW w:w="1598" w:type="dxa"/>
            <w:tcBorders>
              <w:top w:val="single" w:sz="4" w:space="0" w:color="auto"/>
              <w:left w:val="single" w:sz="4" w:space="0" w:color="auto"/>
              <w:bottom w:val="nil"/>
              <w:right w:val="nil"/>
            </w:tcBorders>
            <w:shd w:val="clear" w:color="auto" w:fill="FFFFFF"/>
            <w:vAlign w:val="center"/>
          </w:tcPr>
          <w:p w14:paraId="4DABDF82"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4584" w:type="dxa"/>
            <w:tcBorders>
              <w:top w:val="single" w:sz="4" w:space="0" w:color="auto"/>
              <w:left w:val="single" w:sz="4" w:space="0" w:color="auto"/>
              <w:bottom w:val="nil"/>
              <w:right w:val="nil"/>
            </w:tcBorders>
            <w:shd w:val="clear" w:color="auto" w:fill="FFFFFF"/>
            <w:vAlign w:val="bottom"/>
          </w:tcPr>
          <w:p w14:paraId="55AA6208"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Насосная станция второго подъема д. Плотниково</w:t>
            </w:r>
          </w:p>
        </w:tc>
        <w:tc>
          <w:tcPr>
            <w:tcW w:w="3734" w:type="dxa"/>
            <w:tcBorders>
              <w:top w:val="single" w:sz="4" w:space="0" w:color="auto"/>
              <w:left w:val="single" w:sz="4" w:space="0" w:color="auto"/>
              <w:bottom w:val="nil"/>
              <w:right w:val="nil"/>
            </w:tcBorders>
            <w:shd w:val="clear" w:color="auto" w:fill="FFFFFF"/>
            <w:vAlign w:val="center"/>
          </w:tcPr>
          <w:p w14:paraId="047FA4A7"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76</w:t>
            </w:r>
          </w:p>
        </w:tc>
        <w:tc>
          <w:tcPr>
            <w:tcW w:w="2318" w:type="dxa"/>
            <w:tcBorders>
              <w:top w:val="single" w:sz="4" w:space="0" w:color="auto"/>
              <w:left w:val="single" w:sz="4" w:space="0" w:color="auto"/>
              <w:bottom w:val="nil"/>
              <w:right w:val="nil"/>
            </w:tcBorders>
            <w:shd w:val="clear" w:color="auto" w:fill="FFFFFF"/>
            <w:vAlign w:val="center"/>
          </w:tcPr>
          <w:p w14:paraId="2FDC42AE"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18,1</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2FF6E6E7"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5,4</w:t>
            </w:r>
          </w:p>
        </w:tc>
      </w:tr>
      <w:tr w:rsidR="0034405E" w:rsidRPr="00AB4B56" w14:paraId="7FDECA9F" w14:textId="77777777" w:rsidTr="0034405E">
        <w:trPr>
          <w:trHeight w:val="571"/>
        </w:trPr>
        <w:tc>
          <w:tcPr>
            <w:tcW w:w="1598" w:type="dxa"/>
            <w:tcBorders>
              <w:top w:val="single" w:sz="4" w:space="0" w:color="auto"/>
              <w:left w:val="single" w:sz="4" w:space="0" w:color="auto"/>
              <w:bottom w:val="single" w:sz="4" w:space="0" w:color="auto"/>
              <w:right w:val="nil"/>
            </w:tcBorders>
            <w:shd w:val="clear" w:color="auto" w:fill="FFFFFF"/>
          </w:tcPr>
          <w:p w14:paraId="0E6ABB4E" w14:textId="77777777" w:rsidR="0034405E" w:rsidRPr="00AB4B56" w:rsidRDefault="0034405E" w:rsidP="00AB4B56">
            <w:pPr>
              <w:spacing w:after="0" w:line="276" w:lineRule="auto"/>
              <w:jc w:val="both"/>
              <w:rPr>
                <w:rFonts w:ascii="Times New Roman" w:eastAsia="Times New Roman" w:hAnsi="Times New Roman" w:cs="Times New Roman"/>
                <w:lang w:eastAsia="ru-RU"/>
              </w:rPr>
            </w:pPr>
          </w:p>
        </w:tc>
        <w:tc>
          <w:tcPr>
            <w:tcW w:w="4584" w:type="dxa"/>
            <w:tcBorders>
              <w:top w:val="single" w:sz="4" w:space="0" w:color="auto"/>
              <w:left w:val="single" w:sz="4" w:space="0" w:color="auto"/>
              <w:bottom w:val="single" w:sz="4" w:space="0" w:color="auto"/>
              <w:right w:val="nil"/>
            </w:tcBorders>
            <w:shd w:val="clear" w:color="auto" w:fill="FFFFFF"/>
            <w:vAlign w:val="center"/>
          </w:tcPr>
          <w:p w14:paraId="2FA04673"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w:t>
            </w:r>
          </w:p>
        </w:tc>
        <w:tc>
          <w:tcPr>
            <w:tcW w:w="3734" w:type="dxa"/>
            <w:tcBorders>
              <w:top w:val="single" w:sz="4" w:space="0" w:color="auto"/>
              <w:left w:val="single" w:sz="4" w:space="0" w:color="auto"/>
              <w:bottom w:val="single" w:sz="4" w:space="0" w:color="auto"/>
              <w:right w:val="nil"/>
            </w:tcBorders>
            <w:shd w:val="clear" w:color="auto" w:fill="FFFFFF"/>
            <w:vAlign w:val="center"/>
          </w:tcPr>
          <w:p w14:paraId="32BB7C93"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90</w:t>
            </w:r>
            <w:r w:rsidR="004B0657">
              <w:rPr>
                <w:rFonts w:ascii="Times New Roman" w:eastAsia="Times New Roman" w:hAnsi="Times New Roman" w:cs="Times New Roman"/>
                <w:color w:val="000000"/>
                <w:lang w:eastAsia="ru-RU"/>
              </w:rPr>
              <w:t>4</w:t>
            </w:r>
          </w:p>
        </w:tc>
        <w:tc>
          <w:tcPr>
            <w:tcW w:w="2318" w:type="dxa"/>
            <w:tcBorders>
              <w:top w:val="single" w:sz="4" w:space="0" w:color="auto"/>
              <w:left w:val="single" w:sz="4" w:space="0" w:color="auto"/>
              <w:bottom w:val="single" w:sz="4" w:space="0" w:color="auto"/>
              <w:right w:val="nil"/>
            </w:tcBorders>
            <w:shd w:val="clear" w:color="auto" w:fill="FFFFFF"/>
            <w:vAlign w:val="center"/>
          </w:tcPr>
          <w:p w14:paraId="5DA6E23A"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233</w:t>
            </w: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14:paraId="6641A834"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70</w:t>
            </w:r>
          </w:p>
        </w:tc>
      </w:tr>
    </w:tbl>
    <w:p w14:paraId="21104002" w14:textId="77777777" w:rsidR="005236F4" w:rsidRDefault="005236F4" w:rsidP="005236F4">
      <w:pPr>
        <w:spacing w:after="0" w:line="276" w:lineRule="auto"/>
        <w:jc w:val="both"/>
        <w:rPr>
          <w:rFonts w:ascii="Times New Roman" w:eastAsia="Times New Roman" w:hAnsi="Times New Roman" w:cs="Times New Roman"/>
          <w:b/>
          <w:bCs/>
          <w:color w:val="000000"/>
          <w:lang w:eastAsia="ru-RU"/>
        </w:rPr>
      </w:pPr>
    </w:p>
    <w:p w14:paraId="07744527" w14:textId="77777777" w:rsidR="005236F4" w:rsidRDefault="005236F4">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128D9408" w14:textId="77777777" w:rsidR="0034405E" w:rsidRPr="005236F4" w:rsidRDefault="0034405E" w:rsidP="005236F4">
      <w:pPr>
        <w:pStyle w:val="a3"/>
        <w:numPr>
          <w:ilvl w:val="2"/>
          <w:numId w:val="14"/>
        </w:numPr>
        <w:spacing w:after="0" w:line="276" w:lineRule="auto"/>
        <w:jc w:val="both"/>
        <w:rPr>
          <w:rFonts w:ascii="Times New Roman" w:eastAsia="Times New Roman" w:hAnsi="Times New Roman" w:cs="Times New Roman"/>
          <w:b/>
          <w:bCs/>
          <w:color w:val="000000"/>
          <w:lang w:eastAsia="ru-RU"/>
        </w:rPr>
      </w:pPr>
      <w:r w:rsidRPr="005236F4">
        <w:rPr>
          <w:rFonts w:ascii="Times New Roman" w:eastAsia="Times New Roman" w:hAnsi="Times New Roman" w:cs="Times New Roman"/>
          <w:b/>
          <w:bCs/>
          <w:color w:val="000000"/>
          <w:lang w:eastAsia="ru-RU"/>
        </w:rPr>
        <w:lastRenderedPageBreak/>
        <w:t>Прогноз распределения расходов воды на водоснабжение по группам абонентов</w:t>
      </w:r>
    </w:p>
    <w:p w14:paraId="5C74A67C" w14:textId="50F0CCC1"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18 - Прогноз распределения расходов воды на расчетный срок реализации схем</w:t>
      </w:r>
      <w:r w:rsidR="004B0657">
        <w:rPr>
          <w:rFonts w:ascii="Times New Roman" w:eastAsia="Times New Roman" w:hAnsi="Times New Roman" w:cs="Times New Roman"/>
          <w:b/>
          <w:bCs/>
          <w:color w:val="000000"/>
          <w:lang w:eastAsia="ru-RU"/>
        </w:rPr>
        <w:t>ы водоснабжения с. Чапаево (202</w:t>
      </w:r>
      <w:r w:rsidR="009442FD">
        <w:rPr>
          <w:rFonts w:ascii="Times New Roman" w:eastAsia="Times New Roman" w:hAnsi="Times New Roman" w:cs="Times New Roman"/>
          <w:b/>
          <w:bCs/>
          <w:color w:val="000000"/>
          <w:lang w:eastAsia="ru-RU"/>
        </w:rPr>
        <w:t>9</w:t>
      </w:r>
      <w:r w:rsidRPr="00AB4B56">
        <w:rPr>
          <w:rFonts w:ascii="Times New Roman" w:eastAsia="Times New Roman" w:hAnsi="Times New Roman" w:cs="Times New Roman"/>
          <w:b/>
          <w:bCs/>
          <w:color w:val="000000"/>
          <w:lang w:eastAsia="ru-RU"/>
        </w:rPr>
        <w:t xml:space="preserve"> г.)</w:t>
      </w:r>
    </w:p>
    <w:tbl>
      <w:tblPr>
        <w:tblW w:w="15044" w:type="dxa"/>
        <w:tblInd w:w="-5" w:type="dxa"/>
        <w:tblLayout w:type="fixed"/>
        <w:tblCellMar>
          <w:left w:w="0" w:type="dxa"/>
          <w:right w:w="0" w:type="dxa"/>
        </w:tblCellMar>
        <w:tblLook w:val="0000" w:firstRow="0" w:lastRow="0" w:firstColumn="0" w:lastColumn="0" w:noHBand="0" w:noVBand="0"/>
      </w:tblPr>
      <w:tblGrid>
        <w:gridCol w:w="5770"/>
        <w:gridCol w:w="1548"/>
        <w:gridCol w:w="2044"/>
        <w:gridCol w:w="1650"/>
        <w:gridCol w:w="964"/>
        <w:gridCol w:w="1020"/>
        <w:gridCol w:w="1113"/>
        <w:gridCol w:w="935"/>
      </w:tblGrid>
      <w:tr w:rsidR="0034405E" w:rsidRPr="00AB4B56" w14:paraId="348FB39E" w14:textId="77777777" w:rsidTr="005236F4">
        <w:trPr>
          <w:trHeight w:val="451"/>
        </w:trPr>
        <w:tc>
          <w:tcPr>
            <w:tcW w:w="5770" w:type="dxa"/>
            <w:vMerge w:val="restart"/>
            <w:tcBorders>
              <w:top w:val="single" w:sz="4" w:space="0" w:color="auto"/>
              <w:left w:val="single" w:sz="4" w:space="0" w:color="auto"/>
              <w:bottom w:val="nil"/>
              <w:right w:val="nil"/>
            </w:tcBorders>
            <w:shd w:val="clear" w:color="auto" w:fill="FFFFFF"/>
            <w:vAlign w:val="center"/>
          </w:tcPr>
          <w:p w14:paraId="0223CA0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Водопотребители</w:t>
            </w:r>
            <w:proofErr w:type="spellEnd"/>
          </w:p>
        </w:tc>
        <w:tc>
          <w:tcPr>
            <w:tcW w:w="1548" w:type="dxa"/>
            <w:vMerge w:val="restart"/>
            <w:tcBorders>
              <w:top w:val="single" w:sz="4" w:space="0" w:color="auto"/>
              <w:left w:val="single" w:sz="4" w:space="0" w:color="auto"/>
              <w:bottom w:val="nil"/>
              <w:right w:val="nil"/>
            </w:tcBorders>
            <w:shd w:val="clear" w:color="auto" w:fill="FFFFFF"/>
            <w:vAlign w:val="center"/>
          </w:tcPr>
          <w:p w14:paraId="32092B8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Единицы</w:t>
            </w:r>
          </w:p>
          <w:p w14:paraId="24D6D4F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измерения</w:t>
            </w:r>
          </w:p>
        </w:tc>
        <w:tc>
          <w:tcPr>
            <w:tcW w:w="2044" w:type="dxa"/>
            <w:vMerge w:val="restart"/>
            <w:tcBorders>
              <w:top w:val="single" w:sz="4" w:space="0" w:color="auto"/>
              <w:left w:val="single" w:sz="4" w:space="0" w:color="auto"/>
              <w:bottom w:val="nil"/>
              <w:right w:val="nil"/>
            </w:tcBorders>
            <w:shd w:val="clear" w:color="auto" w:fill="FFFFFF"/>
            <w:vAlign w:val="center"/>
          </w:tcPr>
          <w:p w14:paraId="60B52E8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Кол-во</w:t>
            </w:r>
          </w:p>
          <w:p w14:paraId="21C68AE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водопотребителей</w:t>
            </w:r>
            <w:proofErr w:type="spellEnd"/>
          </w:p>
        </w:tc>
        <w:tc>
          <w:tcPr>
            <w:tcW w:w="1650" w:type="dxa"/>
            <w:vMerge w:val="restart"/>
            <w:tcBorders>
              <w:top w:val="single" w:sz="4" w:space="0" w:color="auto"/>
              <w:left w:val="single" w:sz="4" w:space="0" w:color="auto"/>
              <w:bottom w:val="nil"/>
              <w:right w:val="nil"/>
            </w:tcBorders>
            <w:shd w:val="clear" w:color="auto" w:fill="FFFFFF"/>
            <w:vAlign w:val="center"/>
          </w:tcPr>
          <w:p w14:paraId="58CB4037" w14:textId="77777777" w:rsidR="0034405E" w:rsidRPr="00AB4B56" w:rsidRDefault="005236F4" w:rsidP="005236F4">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val="en-US" w:eastAsia="ru-RU"/>
              </w:rPr>
              <w:t>Q</w:t>
            </w:r>
            <w:r w:rsidR="0034405E" w:rsidRPr="00AB4B56">
              <w:rPr>
                <w:rFonts w:ascii="Times New Roman" w:eastAsia="Times New Roman" w:hAnsi="Times New Roman" w:cs="Times New Roman"/>
                <w:color w:val="000000"/>
                <w:lang w:eastAsia="ru-RU"/>
              </w:rPr>
              <w:t>уд., л/</w:t>
            </w:r>
            <w:proofErr w:type="spellStart"/>
            <w:r w:rsidR="0034405E" w:rsidRPr="00AB4B56">
              <w:rPr>
                <w:rFonts w:ascii="Times New Roman" w:eastAsia="Times New Roman" w:hAnsi="Times New Roman" w:cs="Times New Roman"/>
                <w:color w:val="000000"/>
                <w:lang w:eastAsia="ru-RU"/>
              </w:rPr>
              <w:t>сут</w:t>
            </w:r>
            <w:proofErr w:type="spellEnd"/>
          </w:p>
        </w:tc>
        <w:tc>
          <w:tcPr>
            <w:tcW w:w="964" w:type="dxa"/>
            <w:vMerge w:val="restart"/>
            <w:tcBorders>
              <w:top w:val="single" w:sz="4" w:space="0" w:color="auto"/>
              <w:left w:val="single" w:sz="4" w:space="0" w:color="auto"/>
              <w:bottom w:val="nil"/>
              <w:right w:val="nil"/>
            </w:tcBorders>
            <w:shd w:val="clear" w:color="auto" w:fill="FFFFFF"/>
            <w:vAlign w:val="center"/>
          </w:tcPr>
          <w:p w14:paraId="086B73B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vertAlign w:val="superscript"/>
                <w:lang w:val="en-US"/>
              </w:rPr>
              <w:t>Q</w:t>
            </w:r>
            <w:r w:rsidRPr="005236F4">
              <w:rPr>
                <w:rFonts w:ascii="Times New Roman" w:eastAsia="Times New Roman" w:hAnsi="Times New Roman" w:cs="Times New Roman"/>
                <w:color w:val="000000"/>
              </w:rPr>
              <w:t>ср.</w:t>
            </w:r>
            <w:r w:rsidRPr="00AB4B56">
              <w:rPr>
                <w:rFonts w:ascii="Times New Roman" w:eastAsia="Times New Roman" w:hAnsi="Times New Roman" w:cs="Times New Roman"/>
                <w:color w:val="000000"/>
                <w:lang w:val="en-US"/>
              </w:rPr>
              <w:t>c</w:t>
            </w:r>
            <w:proofErr w:type="spellStart"/>
            <w:r w:rsidRPr="005236F4">
              <w:rPr>
                <w:rFonts w:ascii="Times New Roman" w:eastAsia="Times New Roman" w:hAnsi="Times New Roman" w:cs="Times New Roman"/>
                <w:color w:val="000000"/>
              </w:rPr>
              <w:t>ут</w:t>
            </w:r>
            <w:proofErr w:type="spellEnd"/>
            <w:r w:rsidRPr="005236F4">
              <w:rPr>
                <w:rFonts w:ascii="Times New Roman" w:eastAsia="Times New Roman" w:hAnsi="Times New Roman" w:cs="Times New Roman"/>
                <w:color w:val="000000"/>
              </w:rPr>
              <w:t>,</w:t>
            </w:r>
          </w:p>
          <w:p w14:paraId="1D4234D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020" w:type="dxa"/>
            <w:vMerge w:val="restart"/>
            <w:tcBorders>
              <w:top w:val="single" w:sz="4" w:space="0" w:color="auto"/>
              <w:left w:val="single" w:sz="4" w:space="0" w:color="auto"/>
              <w:bottom w:val="nil"/>
              <w:right w:val="nil"/>
            </w:tcBorders>
            <w:shd w:val="clear" w:color="auto" w:fill="FFFFFF"/>
            <w:vAlign w:val="center"/>
          </w:tcPr>
          <w:p w14:paraId="0FF26A1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max</w:t>
            </w:r>
          </w:p>
          <w:p w14:paraId="61DC8E21" w14:textId="77777777" w:rsidR="0034405E" w:rsidRPr="00AB4B56" w:rsidRDefault="005236F4" w:rsidP="005236F4">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K</w:t>
            </w:r>
            <w:r w:rsidR="0034405E" w:rsidRPr="00AB4B56">
              <w:rPr>
                <w:rFonts w:ascii="Times New Roman" w:eastAsia="Times New Roman" w:hAnsi="Times New Roman" w:cs="Times New Roman"/>
                <w:color w:val="000000"/>
                <w:lang w:eastAsia="ru-RU"/>
              </w:rPr>
              <w:t>сут</w:t>
            </w:r>
            <w:proofErr w:type="spellEnd"/>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6545746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vertAlign w:val="superscript"/>
                <w:lang w:val="en-US"/>
              </w:rPr>
              <w:t>Q</w:t>
            </w:r>
            <w:r w:rsidRPr="00AB4B56">
              <w:rPr>
                <w:rFonts w:ascii="Times New Roman" w:eastAsia="Times New Roman" w:hAnsi="Times New Roman" w:cs="Times New Roman"/>
                <w:color w:val="000000"/>
                <w:lang w:val="en-US"/>
              </w:rPr>
              <w:t>max</w:t>
            </w:r>
            <w:proofErr w:type="spellEnd"/>
            <w:r w:rsidRPr="005236F4">
              <w:rPr>
                <w:rFonts w:ascii="Times New Roman" w:eastAsia="Times New Roman" w:hAnsi="Times New Roman" w:cs="Times New Roman"/>
                <w:color w:val="000000"/>
              </w:rPr>
              <w:t>.</w:t>
            </w:r>
            <w:r w:rsidRPr="00AB4B56">
              <w:rPr>
                <w:rFonts w:ascii="Times New Roman" w:eastAsia="Times New Roman" w:hAnsi="Times New Roman" w:cs="Times New Roman"/>
                <w:color w:val="000000"/>
                <w:lang w:val="en-US"/>
              </w:rPr>
              <w:t>c</w:t>
            </w:r>
            <w:proofErr w:type="spellStart"/>
            <w:r w:rsidRPr="005236F4">
              <w:rPr>
                <w:rFonts w:ascii="Times New Roman" w:eastAsia="Times New Roman" w:hAnsi="Times New Roman" w:cs="Times New Roman"/>
                <w:color w:val="000000"/>
              </w:rPr>
              <w:t>ут</w:t>
            </w:r>
            <w:proofErr w:type="spellEnd"/>
            <w:r w:rsidRPr="005236F4">
              <w:rPr>
                <w:rFonts w:ascii="Times New Roman" w:eastAsia="Times New Roman" w:hAnsi="Times New Roman" w:cs="Times New Roman"/>
                <w:color w:val="000000"/>
              </w:rPr>
              <w:t xml:space="preserve">, </w:t>
            </w:r>
            <w:r w:rsidRPr="00AB4B56">
              <w:rPr>
                <w:rFonts w:ascii="Times New Roman" w:eastAsia="Times New Roman" w:hAnsi="Times New Roman" w:cs="Times New Roman"/>
                <w:color w:val="000000"/>
                <w:vertAlign w:val="superscript"/>
                <w:lang w:eastAsia="ru-RU"/>
              </w:rPr>
              <w:t>м</w:t>
            </w:r>
            <w:r w:rsidR="005236F4">
              <w:rPr>
                <w:rFonts w:ascii="Times New Roman" w:eastAsia="Times New Roman" w:hAnsi="Times New Roman" w:cs="Times New Roman"/>
                <w:color w:val="000000"/>
                <w:vertAlign w:val="superscript"/>
                <w:lang w:val="en-US" w:eastAsia="ru-RU"/>
              </w:rPr>
              <w:t>3</w:t>
            </w:r>
            <w:r w:rsidRPr="00AB4B56">
              <w:rPr>
                <w:rFonts w:ascii="Times New Roman" w:eastAsia="Times New Roman" w:hAnsi="Times New Roman" w:cs="Times New Roman"/>
                <w:color w:val="000000"/>
                <w:vertAlign w:val="superscript"/>
                <w:lang w:eastAsia="ru-RU"/>
              </w:rPr>
              <w:t xml:space="preserve"> /</w:t>
            </w:r>
            <w:proofErr w:type="spellStart"/>
            <w:r w:rsidRPr="00AB4B56">
              <w:rPr>
                <w:rFonts w:ascii="Times New Roman" w:eastAsia="Times New Roman" w:hAnsi="Times New Roman" w:cs="Times New Roman"/>
                <w:color w:val="000000"/>
                <w:vertAlign w:val="superscript"/>
                <w:lang w:eastAsia="ru-RU"/>
              </w:rPr>
              <w:t>сут</w:t>
            </w:r>
            <w:proofErr w:type="spellEnd"/>
          </w:p>
        </w:tc>
      </w:tr>
      <w:tr w:rsidR="0034405E" w:rsidRPr="00AB4B56" w14:paraId="571F0F18" w14:textId="77777777" w:rsidTr="005236F4">
        <w:trPr>
          <w:trHeight w:val="240"/>
        </w:trPr>
        <w:tc>
          <w:tcPr>
            <w:tcW w:w="5770" w:type="dxa"/>
            <w:vMerge/>
            <w:tcBorders>
              <w:top w:val="nil"/>
              <w:left w:val="single" w:sz="4" w:space="0" w:color="auto"/>
              <w:bottom w:val="nil"/>
              <w:right w:val="nil"/>
            </w:tcBorders>
            <w:shd w:val="clear" w:color="auto" w:fill="FFFFFF"/>
            <w:vAlign w:val="center"/>
          </w:tcPr>
          <w:p w14:paraId="07EA753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548" w:type="dxa"/>
            <w:vMerge/>
            <w:tcBorders>
              <w:top w:val="nil"/>
              <w:left w:val="single" w:sz="4" w:space="0" w:color="auto"/>
              <w:bottom w:val="nil"/>
              <w:right w:val="nil"/>
            </w:tcBorders>
            <w:shd w:val="clear" w:color="auto" w:fill="FFFFFF"/>
            <w:vAlign w:val="center"/>
          </w:tcPr>
          <w:p w14:paraId="489F770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44" w:type="dxa"/>
            <w:vMerge/>
            <w:tcBorders>
              <w:top w:val="nil"/>
              <w:left w:val="single" w:sz="4" w:space="0" w:color="auto"/>
              <w:bottom w:val="nil"/>
              <w:right w:val="nil"/>
            </w:tcBorders>
            <w:shd w:val="clear" w:color="auto" w:fill="FFFFFF"/>
            <w:vAlign w:val="center"/>
          </w:tcPr>
          <w:p w14:paraId="28A61C4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50" w:type="dxa"/>
            <w:vMerge/>
            <w:tcBorders>
              <w:top w:val="nil"/>
              <w:left w:val="single" w:sz="4" w:space="0" w:color="auto"/>
              <w:bottom w:val="nil"/>
              <w:right w:val="nil"/>
            </w:tcBorders>
            <w:shd w:val="clear" w:color="auto" w:fill="FFFFFF"/>
            <w:vAlign w:val="center"/>
          </w:tcPr>
          <w:p w14:paraId="0798071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64" w:type="dxa"/>
            <w:vMerge/>
            <w:tcBorders>
              <w:top w:val="nil"/>
              <w:left w:val="single" w:sz="4" w:space="0" w:color="auto"/>
              <w:bottom w:val="nil"/>
              <w:right w:val="nil"/>
            </w:tcBorders>
            <w:shd w:val="clear" w:color="auto" w:fill="FFFFFF"/>
            <w:vAlign w:val="center"/>
          </w:tcPr>
          <w:p w14:paraId="6E53FC4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20" w:type="dxa"/>
            <w:vMerge/>
            <w:tcBorders>
              <w:top w:val="nil"/>
              <w:left w:val="single" w:sz="4" w:space="0" w:color="auto"/>
              <w:bottom w:val="nil"/>
              <w:right w:val="nil"/>
            </w:tcBorders>
            <w:shd w:val="clear" w:color="auto" w:fill="FFFFFF"/>
            <w:vAlign w:val="center"/>
          </w:tcPr>
          <w:p w14:paraId="270124B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71EAC89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лето зима</w:t>
            </w:r>
          </w:p>
        </w:tc>
      </w:tr>
      <w:tr w:rsidR="0034405E" w:rsidRPr="00AB4B56" w14:paraId="66B9F96A" w14:textId="77777777" w:rsidTr="005236F4">
        <w:trPr>
          <w:trHeight w:val="240"/>
        </w:trPr>
        <w:tc>
          <w:tcPr>
            <w:tcW w:w="15044" w:type="dxa"/>
            <w:gridSpan w:val="8"/>
            <w:tcBorders>
              <w:top w:val="single" w:sz="4" w:space="0" w:color="auto"/>
              <w:left w:val="single" w:sz="4" w:space="0" w:color="auto"/>
              <w:bottom w:val="nil"/>
              <w:right w:val="single" w:sz="4" w:space="0" w:color="auto"/>
            </w:tcBorders>
            <w:shd w:val="clear" w:color="auto" w:fill="FFFFFF"/>
            <w:vAlign w:val="center"/>
          </w:tcPr>
          <w:p w14:paraId="5D92E07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Здания жилого и общественно-делового назначения:</w:t>
            </w:r>
          </w:p>
        </w:tc>
      </w:tr>
      <w:tr w:rsidR="0034405E" w:rsidRPr="00AB4B56" w14:paraId="5355AE52"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07A23C9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Административные здания</w:t>
            </w:r>
          </w:p>
        </w:tc>
        <w:tc>
          <w:tcPr>
            <w:tcW w:w="1548" w:type="dxa"/>
            <w:tcBorders>
              <w:top w:val="single" w:sz="4" w:space="0" w:color="auto"/>
              <w:left w:val="single" w:sz="4" w:space="0" w:color="auto"/>
              <w:bottom w:val="nil"/>
              <w:right w:val="nil"/>
            </w:tcBorders>
            <w:shd w:val="clear" w:color="auto" w:fill="FFFFFF"/>
            <w:vAlign w:val="center"/>
          </w:tcPr>
          <w:p w14:paraId="75FB219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044" w:type="dxa"/>
            <w:tcBorders>
              <w:top w:val="single" w:sz="4" w:space="0" w:color="auto"/>
              <w:left w:val="single" w:sz="4" w:space="0" w:color="auto"/>
              <w:bottom w:val="nil"/>
              <w:right w:val="nil"/>
            </w:tcBorders>
            <w:shd w:val="clear" w:color="auto" w:fill="FFFFFF"/>
            <w:vAlign w:val="center"/>
          </w:tcPr>
          <w:p w14:paraId="3E450C5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34</w:t>
            </w:r>
          </w:p>
        </w:tc>
        <w:tc>
          <w:tcPr>
            <w:tcW w:w="1650" w:type="dxa"/>
            <w:tcBorders>
              <w:top w:val="single" w:sz="4" w:space="0" w:color="auto"/>
              <w:left w:val="single" w:sz="4" w:space="0" w:color="auto"/>
              <w:bottom w:val="nil"/>
              <w:right w:val="nil"/>
            </w:tcBorders>
            <w:shd w:val="clear" w:color="auto" w:fill="FFFFFF"/>
            <w:vAlign w:val="center"/>
          </w:tcPr>
          <w:p w14:paraId="79F7B8D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964" w:type="dxa"/>
            <w:tcBorders>
              <w:top w:val="single" w:sz="4" w:space="0" w:color="auto"/>
              <w:left w:val="single" w:sz="4" w:space="0" w:color="auto"/>
              <w:bottom w:val="nil"/>
              <w:right w:val="nil"/>
            </w:tcBorders>
            <w:shd w:val="clear" w:color="auto" w:fill="FFFFFF"/>
            <w:vAlign w:val="center"/>
          </w:tcPr>
          <w:p w14:paraId="2F7A789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0,51</w:t>
            </w:r>
          </w:p>
        </w:tc>
        <w:tc>
          <w:tcPr>
            <w:tcW w:w="1020" w:type="dxa"/>
            <w:tcBorders>
              <w:top w:val="single" w:sz="4" w:space="0" w:color="auto"/>
              <w:left w:val="single" w:sz="4" w:space="0" w:color="auto"/>
              <w:bottom w:val="nil"/>
              <w:right w:val="nil"/>
            </w:tcBorders>
            <w:shd w:val="clear" w:color="auto" w:fill="FFFFFF"/>
            <w:vAlign w:val="center"/>
          </w:tcPr>
          <w:p w14:paraId="08709E6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6379D10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0,61</w:t>
            </w:r>
          </w:p>
        </w:tc>
      </w:tr>
      <w:tr w:rsidR="0034405E" w:rsidRPr="00AB4B56" w14:paraId="58275276"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190D6E6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 Школа общеобразовательная</w:t>
            </w:r>
          </w:p>
        </w:tc>
        <w:tc>
          <w:tcPr>
            <w:tcW w:w="1548" w:type="dxa"/>
            <w:tcBorders>
              <w:top w:val="single" w:sz="4" w:space="0" w:color="auto"/>
              <w:left w:val="single" w:sz="4" w:space="0" w:color="auto"/>
              <w:bottom w:val="nil"/>
              <w:right w:val="nil"/>
            </w:tcBorders>
            <w:shd w:val="clear" w:color="auto" w:fill="FFFFFF"/>
            <w:vAlign w:val="center"/>
          </w:tcPr>
          <w:p w14:paraId="3350835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учащихся</w:t>
            </w:r>
          </w:p>
        </w:tc>
        <w:tc>
          <w:tcPr>
            <w:tcW w:w="2044" w:type="dxa"/>
            <w:tcBorders>
              <w:top w:val="single" w:sz="4" w:space="0" w:color="auto"/>
              <w:left w:val="single" w:sz="4" w:space="0" w:color="auto"/>
              <w:bottom w:val="nil"/>
              <w:right w:val="nil"/>
            </w:tcBorders>
            <w:shd w:val="clear" w:color="auto" w:fill="FFFFFF"/>
            <w:vAlign w:val="center"/>
          </w:tcPr>
          <w:p w14:paraId="32CB5D0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95</w:t>
            </w:r>
          </w:p>
        </w:tc>
        <w:tc>
          <w:tcPr>
            <w:tcW w:w="1650" w:type="dxa"/>
            <w:tcBorders>
              <w:top w:val="single" w:sz="4" w:space="0" w:color="auto"/>
              <w:left w:val="single" w:sz="4" w:space="0" w:color="auto"/>
              <w:bottom w:val="nil"/>
              <w:right w:val="nil"/>
            </w:tcBorders>
            <w:shd w:val="clear" w:color="auto" w:fill="FFFFFF"/>
            <w:vAlign w:val="center"/>
          </w:tcPr>
          <w:p w14:paraId="3EBB8BE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964" w:type="dxa"/>
            <w:tcBorders>
              <w:top w:val="single" w:sz="4" w:space="0" w:color="auto"/>
              <w:left w:val="single" w:sz="4" w:space="0" w:color="auto"/>
              <w:bottom w:val="nil"/>
              <w:right w:val="nil"/>
            </w:tcBorders>
            <w:shd w:val="clear" w:color="auto" w:fill="FFFFFF"/>
            <w:vAlign w:val="center"/>
          </w:tcPr>
          <w:p w14:paraId="3BF34B5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1,90</w:t>
            </w:r>
          </w:p>
        </w:tc>
        <w:tc>
          <w:tcPr>
            <w:tcW w:w="1020" w:type="dxa"/>
            <w:tcBorders>
              <w:top w:val="single" w:sz="4" w:space="0" w:color="auto"/>
              <w:left w:val="single" w:sz="4" w:space="0" w:color="auto"/>
              <w:bottom w:val="nil"/>
              <w:right w:val="nil"/>
            </w:tcBorders>
            <w:shd w:val="clear" w:color="auto" w:fill="FFFFFF"/>
            <w:vAlign w:val="center"/>
          </w:tcPr>
          <w:p w14:paraId="7F9E902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010C83C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2,28</w:t>
            </w:r>
          </w:p>
        </w:tc>
      </w:tr>
      <w:tr w:rsidR="0034405E" w:rsidRPr="00AB4B56" w14:paraId="4614A2FF" w14:textId="77777777" w:rsidTr="005236F4">
        <w:trPr>
          <w:trHeight w:val="552"/>
        </w:trPr>
        <w:tc>
          <w:tcPr>
            <w:tcW w:w="5770" w:type="dxa"/>
            <w:tcBorders>
              <w:top w:val="single" w:sz="4" w:space="0" w:color="auto"/>
              <w:left w:val="single" w:sz="4" w:space="0" w:color="auto"/>
              <w:bottom w:val="nil"/>
              <w:right w:val="nil"/>
            </w:tcBorders>
            <w:shd w:val="clear" w:color="auto" w:fill="FFFFFF"/>
            <w:vAlign w:val="center"/>
          </w:tcPr>
          <w:p w14:paraId="7793606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548" w:type="dxa"/>
            <w:tcBorders>
              <w:top w:val="single" w:sz="4" w:space="0" w:color="auto"/>
              <w:left w:val="single" w:sz="4" w:space="0" w:color="auto"/>
              <w:bottom w:val="nil"/>
              <w:right w:val="nil"/>
            </w:tcBorders>
            <w:shd w:val="clear" w:color="auto" w:fill="FFFFFF"/>
            <w:vAlign w:val="center"/>
          </w:tcPr>
          <w:p w14:paraId="6BE6CF3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044" w:type="dxa"/>
            <w:tcBorders>
              <w:top w:val="single" w:sz="4" w:space="0" w:color="auto"/>
              <w:left w:val="single" w:sz="4" w:space="0" w:color="auto"/>
              <w:bottom w:val="nil"/>
              <w:right w:val="nil"/>
            </w:tcBorders>
            <w:shd w:val="clear" w:color="auto" w:fill="FFFFFF"/>
            <w:vAlign w:val="center"/>
          </w:tcPr>
          <w:p w14:paraId="10A89C5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w:t>
            </w:r>
          </w:p>
        </w:tc>
        <w:tc>
          <w:tcPr>
            <w:tcW w:w="1650" w:type="dxa"/>
            <w:tcBorders>
              <w:top w:val="single" w:sz="4" w:space="0" w:color="auto"/>
              <w:left w:val="single" w:sz="4" w:space="0" w:color="auto"/>
              <w:bottom w:val="nil"/>
              <w:right w:val="nil"/>
            </w:tcBorders>
            <w:shd w:val="clear" w:color="auto" w:fill="FFFFFF"/>
            <w:vAlign w:val="center"/>
          </w:tcPr>
          <w:p w14:paraId="2F829F5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80</w:t>
            </w:r>
          </w:p>
        </w:tc>
        <w:tc>
          <w:tcPr>
            <w:tcW w:w="964" w:type="dxa"/>
            <w:tcBorders>
              <w:top w:val="single" w:sz="4" w:space="0" w:color="auto"/>
              <w:left w:val="single" w:sz="4" w:space="0" w:color="auto"/>
              <w:bottom w:val="nil"/>
              <w:right w:val="nil"/>
            </w:tcBorders>
            <w:shd w:val="clear" w:color="auto" w:fill="FFFFFF"/>
            <w:vAlign w:val="center"/>
          </w:tcPr>
          <w:p w14:paraId="41273EA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1,36</w:t>
            </w:r>
          </w:p>
        </w:tc>
        <w:tc>
          <w:tcPr>
            <w:tcW w:w="1020" w:type="dxa"/>
            <w:tcBorders>
              <w:top w:val="single" w:sz="4" w:space="0" w:color="auto"/>
              <w:left w:val="single" w:sz="4" w:space="0" w:color="auto"/>
              <w:bottom w:val="nil"/>
              <w:right w:val="nil"/>
            </w:tcBorders>
            <w:shd w:val="clear" w:color="auto" w:fill="FFFFFF"/>
            <w:vAlign w:val="center"/>
          </w:tcPr>
          <w:p w14:paraId="199C083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11F383D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1,63</w:t>
            </w:r>
          </w:p>
        </w:tc>
      </w:tr>
      <w:tr w:rsidR="0034405E" w:rsidRPr="00AB4B56" w14:paraId="1DB6076A"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20BDE1B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 Больница-стационар</w:t>
            </w:r>
          </w:p>
        </w:tc>
        <w:tc>
          <w:tcPr>
            <w:tcW w:w="1548" w:type="dxa"/>
            <w:tcBorders>
              <w:top w:val="single" w:sz="4" w:space="0" w:color="auto"/>
              <w:left w:val="single" w:sz="4" w:space="0" w:color="auto"/>
              <w:bottom w:val="nil"/>
              <w:right w:val="nil"/>
            </w:tcBorders>
            <w:shd w:val="clear" w:color="auto" w:fill="FFFFFF"/>
            <w:vAlign w:val="center"/>
          </w:tcPr>
          <w:p w14:paraId="2F88CB2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044" w:type="dxa"/>
            <w:tcBorders>
              <w:top w:val="single" w:sz="4" w:space="0" w:color="auto"/>
              <w:left w:val="single" w:sz="4" w:space="0" w:color="auto"/>
              <w:bottom w:val="nil"/>
              <w:right w:val="nil"/>
            </w:tcBorders>
            <w:shd w:val="clear" w:color="auto" w:fill="FFFFFF"/>
            <w:vAlign w:val="center"/>
          </w:tcPr>
          <w:p w14:paraId="2DE5537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51BF784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w:t>
            </w:r>
          </w:p>
        </w:tc>
        <w:tc>
          <w:tcPr>
            <w:tcW w:w="964" w:type="dxa"/>
            <w:tcBorders>
              <w:top w:val="single" w:sz="4" w:space="0" w:color="auto"/>
              <w:left w:val="single" w:sz="4" w:space="0" w:color="auto"/>
              <w:bottom w:val="nil"/>
              <w:right w:val="nil"/>
            </w:tcBorders>
            <w:shd w:val="clear" w:color="auto" w:fill="FFFFFF"/>
            <w:vAlign w:val="center"/>
          </w:tcPr>
          <w:p w14:paraId="3975642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678F0BE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75C83C1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2604854"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6B4724E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 ФАП, поликлиники</w:t>
            </w:r>
          </w:p>
        </w:tc>
        <w:tc>
          <w:tcPr>
            <w:tcW w:w="1548" w:type="dxa"/>
            <w:tcBorders>
              <w:top w:val="single" w:sz="4" w:space="0" w:color="auto"/>
              <w:left w:val="single" w:sz="4" w:space="0" w:color="auto"/>
              <w:bottom w:val="nil"/>
              <w:right w:val="nil"/>
            </w:tcBorders>
            <w:shd w:val="clear" w:color="auto" w:fill="FFFFFF"/>
            <w:vAlign w:val="center"/>
          </w:tcPr>
          <w:p w14:paraId="235EAE7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посещений</w:t>
            </w:r>
          </w:p>
        </w:tc>
        <w:tc>
          <w:tcPr>
            <w:tcW w:w="2044" w:type="dxa"/>
            <w:tcBorders>
              <w:top w:val="single" w:sz="4" w:space="0" w:color="auto"/>
              <w:left w:val="single" w:sz="4" w:space="0" w:color="auto"/>
              <w:bottom w:val="nil"/>
              <w:right w:val="nil"/>
            </w:tcBorders>
            <w:shd w:val="clear" w:color="auto" w:fill="FFFFFF"/>
            <w:vAlign w:val="center"/>
          </w:tcPr>
          <w:p w14:paraId="0259013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1650" w:type="dxa"/>
            <w:tcBorders>
              <w:top w:val="single" w:sz="4" w:space="0" w:color="auto"/>
              <w:left w:val="single" w:sz="4" w:space="0" w:color="auto"/>
              <w:bottom w:val="nil"/>
              <w:right w:val="nil"/>
            </w:tcBorders>
            <w:shd w:val="clear" w:color="auto" w:fill="FFFFFF"/>
            <w:vAlign w:val="center"/>
          </w:tcPr>
          <w:p w14:paraId="2B8FCAC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964" w:type="dxa"/>
            <w:tcBorders>
              <w:top w:val="single" w:sz="4" w:space="0" w:color="auto"/>
              <w:left w:val="single" w:sz="4" w:space="0" w:color="auto"/>
              <w:bottom w:val="nil"/>
              <w:right w:val="nil"/>
            </w:tcBorders>
            <w:shd w:val="clear" w:color="auto" w:fill="FFFFFF"/>
            <w:vAlign w:val="center"/>
          </w:tcPr>
          <w:p w14:paraId="4664336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0,20</w:t>
            </w:r>
          </w:p>
        </w:tc>
        <w:tc>
          <w:tcPr>
            <w:tcW w:w="1020" w:type="dxa"/>
            <w:tcBorders>
              <w:top w:val="single" w:sz="4" w:space="0" w:color="auto"/>
              <w:left w:val="single" w:sz="4" w:space="0" w:color="auto"/>
              <w:bottom w:val="nil"/>
              <w:right w:val="nil"/>
            </w:tcBorders>
            <w:shd w:val="clear" w:color="auto" w:fill="FFFFFF"/>
            <w:vAlign w:val="center"/>
          </w:tcPr>
          <w:p w14:paraId="0D14DCD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74692FE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0,24</w:t>
            </w:r>
          </w:p>
        </w:tc>
      </w:tr>
      <w:tr w:rsidR="0034405E" w:rsidRPr="00AB4B56" w14:paraId="55271476"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42C37F0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 Клубы</w:t>
            </w:r>
          </w:p>
        </w:tc>
        <w:tc>
          <w:tcPr>
            <w:tcW w:w="1548" w:type="dxa"/>
            <w:tcBorders>
              <w:top w:val="single" w:sz="4" w:space="0" w:color="auto"/>
              <w:left w:val="single" w:sz="4" w:space="0" w:color="auto"/>
              <w:bottom w:val="nil"/>
              <w:right w:val="nil"/>
            </w:tcBorders>
            <w:shd w:val="clear" w:color="auto" w:fill="FFFFFF"/>
            <w:vAlign w:val="center"/>
          </w:tcPr>
          <w:p w14:paraId="60ED187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044" w:type="dxa"/>
            <w:tcBorders>
              <w:top w:val="single" w:sz="4" w:space="0" w:color="auto"/>
              <w:left w:val="single" w:sz="4" w:space="0" w:color="auto"/>
              <w:bottom w:val="nil"/>
              <w:right w:val="nil"/>
            </w:tcBorders>
            <w:shd w:val="clear" w:color="auto" w:fill="FFFFFF"/>
            <w:vAlign w:val="center"/>
          </w:tcPr>
          <w:p w14:paraId="02CFA34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72B7E12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964" w:type="dxa"/>
            <w:tcBorders>
              <w:top w:val="single" w:sz="4" w:space="0" w:color="auto"/>
              <w:left w:val="single" w:sz="4" w:space="0" w:color="auto"/>
              <w:bottom w:val="nil"/>
              <w:right w:val="nil"/>
            </w:tcBorders>
            <w:shd w:val="clear" w:color="auto" w:fill="FFFFFF"/>
            <w:vAlign w:val="center"/>
          </w:tcPr>
          <w:p w14:paraId="1344EFB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56ACC43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3CEFC36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ECCDCB1"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5748E3D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 Столовые</w:t>
            </w:r>
          </w:p>
        </w:tc>
        <w:tc>
          <w:tcPr>
            <w:tcW w:w="1548" w:type="dxa"/>
            <w:tcBorders>
              <w:top w:val="single" w:sz="4" w:space="0" w:color="auto"/>
              <w:left w:val="single" w:sz="4" w:space="0" w:color="auto"/>
              <w:bottom w:val="nil"/>
              <w:right w:val="nil"/>
            </w:tcBorders>
            <w:shd w:val="clear" w:color="auto" w:fill="FFFFFF"/>
            <w:vAlign w:val="center"/>
          </w:tcPr>
          <w:p w14:paraId="225A457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блюдо</w:t>
            </w:r>
          </w:p>
        </w:tc>
        <w:tc>
          <w:tcPr>
            <w:tcW w:w="2044" w:type="dxa"/>
            <w:tcBorders>
              <w:top w:val="single" w:sz="4" w:space="0" w:color="auto"/>
              <w:left w:val="single" w:sz="4" w:space="0" w:color="auto"/>
              <w:bottom w:val="nil"/>
              <w:right w:val="nil"/>
            </w:tcBorders>
            <w:shd w:val="clear" w:color="auto" w:fill="FFFFFF"/>
            <w:vAlign w:val="center"/>
          </w:tcPr>
          <w:p w14:paraId="7C27B83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1AD271C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964" w:type="dxa"/>
            <w:tcBorders>
              <w:top w:val="single" w:sz="4" w:space="0" w:color="auto"/>
              <w:left w:val="single" w:sz="4" w:space="0" w:color="auto"/>
              <w:bottom w:val="nil"/>
              <w:right w:val="nil"/>
            </w:tcBorders>
            <w:shd w:val="clear" w:color="auto" w:fill="FFFFFF"/>
            <w:vAlign w:val="center"/>
          </w:tcPr>
          <w:p w14:paraId="1664369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1D8E068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6C9D6F8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EC0695F" w14:textId="77777777" w:rsidTr="005236F4">
        <w:trPr>
          <w:trHeight w:val="269"/>
        </w:trPr>
        <w:tc>
          <w:tcPr>
            <w:tcW w:w="5770" w:type="dxa"/>
            <w:tcBorders>
              <w:top w:val="single" w:sz="4" w:space="0" w:color="auto"/>
              <w:left w:val="single" w:sz="4" w:space="0" w:color="auto"/>
              <w:bottom w:val="nil"/>
              <w:right w:val="nil"/>
            </w:tcBorders>
            <w:shd w:val="clear" w:color="auto" w:fill="FFFFFF"/>
            <w:vAlign w:val="center"/>
          </w:tcPr>
          <w:p w14:paraId="443B714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 Магазины продовольственные</w:t>
            </w:r>
          </w:p>
        </w:tc>
        <w:tc>
          <w:tcPr>
            <w:tcW w:w="1548" w:type="dxa"/>
            <w:tcBorders>
              <w:top w:val="single" w:sz="4" w:space="0" w:color="auto"/>
              <w:left w:val="single" w:sz="4" w:space="0" w:color="auto"/>
              <w:bottom w:val="nil"/>
              <w:right w:val="nil"/>
            </w:tcBorders>
            <w:shd w:val="clear" w:color="auto" w:fill="FFFFFF"/>
            <w:vAlign w:val="center"/>
          </w:tcPr>
          <w:p w14:paraId="377692A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044" w:type="dxa"/>
            <w:tcBorders>
              <w:top w:val="single" w:sz="4" w:space="0" w:color="auto"/>
              <w:left w:val="single" w:sz="4" w:space="0" w:color="auto"/>
              <w:bottom w:val="nil"/>
              <w:right w:val="nil"/>
            </w:tcBorders>
            <w:shd w:val="clear" w:color="auto" w:fill="FFFFFF"/>
            <w:vAlign w:val="center"/>
          </w:tcPr>
          <w:p w14:paraId="5AE5F2C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1650" w:type="dxa"/>
            <w:tcBorders>
              <w:top w:val="single" w:sz="4" w:space="0" w:color="auto"/>
              <w:left w:val="single" w:sz="4" w:space="0" w:color="auto"/>
              <w:bottom w:val="nil"/>
              <w:right w:val="nil"/>
            </w:tcBorders>
            <w:shd w:val="clear" w:color="auto" w:fill="FFFFFF"/>
            <w:vAlign w:val="center"/>
          </w:tcPr>
          <w:p w14:paraId="429FA6C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w:t>
            </w:r>
          </w:p>
        </w:tc>
        <w:tc>
          <w:tcPr>
            <w:tcW w:w="964" w:type="dxa"/>
            <w:tcBorders>
              <w:top w:val="single" w:sz="4" w:space="0" w:color="auto"/>
              <w:left w:val="single" w:sz="4" w:space="0" w:color="auto"/>
              <w:bottom w:val="nil"/>
              <w:right w:val="nil"/>
            </w:tcBorders>
            <w:shd w:val="clear" w:color="auto" w:fill="FFFFFF"/>
            <w:vAlign w:val="center"/>
          </w:tcPr>
          <w:p w14:paraId="01CD8B5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0,09</w:t>
            </w:r>
          </w:p>
        </w:tc>
        <w:tc>
          <w:tcPr>
            <w:tcW w:w="1020" w:type="dxa"/>
            <w:tcBorders>
              <w:top w:val="single" w:sz="4" w:space="0" w:color="auto"/>
              <w:left w:val="single" w:sz="4" w:space="0" w:color="auto"/>
              <w:bottom w:val="nil"/>
              <w:right w:val="nil"/>
            </w:tcBorders>
            <w:shd w:val="clear" w:color="auto" w:fill="FFFFFF"/>
            <w:vAlign w:val="center"/>
          </w:tcPr>
          <w:p w14:paraId="45665B4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02C9474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0,11</w:t>
            </w:r>
          </w:p>
        </w:tc>
      </w:tr>
      <w:tr w:rsidR="0034405E" w:rsidRPr="00AB4B56" w14:paraId="710CB73F"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3697680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 Бани</w:t>
            </w:r>
          </w:p>
        </w:tc>
        <w:tc>
          <w:tcPr>
            <w:tcW w:w="1548" w:type="dxa"/>
            <w:tcBorders>
              <w:top w:val="single" w:sz="4" w:space="0" w:color="auto"/>
              <w:left w:val="single" w:sz="4" w:space="0" w:color="auto"/>
              <w:bottom w:val="nil"/>
              <w:right w:val="nil"/>
            </w:tcBorders>
            <w:shd w:val="clear" w:color="auto" w:fill="FFFFFF"/>
            <w:vAlign w:val="center"/>
          </w:tcPr>
          <w:p w14:paraId="697E074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посетитель</w:t>
            </w:r>
          </w:p>
        </w:tc>
        <w:tc>
          <w:tcPr>
            <w:tcW w:w="2044" w:type="dxa"/>
            <w:tcBorders>
              <w:top w:val="single" w:sz="4" w:space="0" w:color="auto"/>
              <w:left w:val="single" w:sz="4" w:space="0" w:color="auto"/>
              <w:bottom w:val="nil"/>
              <w:right w:val="nil"/>
            </w:tcBorders>
            <w:shd w:val="clear" w:color="auto" w:fill="FFFFFF"/>
            <w:vAlign w:val="center"/>
          </w:tcPr>
          <w:p w14:paraId="22EA97A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1CC969A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964" w:type="dxa"/>
            <w:tcBorders>
              <w:top w:val="single" w:sz="4" w:space="0" w:color="auto"/>
              <w:left w:val="single" w:sz="4" w:space="0" w:color="auto"/>
              <w:bottom w:val="nil"/>
              <w:right w:val="nil"/>
            </w:tcBorders>
            <w:shd w:val="clear" w:color="auto" w:fill="FFFFFF"/>
            <w:vAlign w:val="center"/>
          </w:tcPr>
          <w:p w14:paraId="75E68F5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291609D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4D848C7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AA1332C"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0FDED0D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 Пионерский лагерь</w:t>
            </w:r>
          </w:p>
        </w:tc>
        <w:tc>
          <w:tcPr>
            <w:tcW w:w="1548" w:type="dxa"/>
            <w:tcBorders>
              <w:top w:val="single" w:sz="4" w:space="0" w:color="auto"/>
              <w:left w:val="single" w:sz="4" w:space="0" w:color="auto"/>
              <w:bottom w:val="nil"/>
              <w:right w:val="nil"/>
            </w:tcBorders>
            <w:shd w:val="clear" w:color="auto" w:fill="FFFFFF"/>
            <w:vAlign w:val="center"/>
          </w:tcPr>
          <w:p w14:paraId="71FDAF2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044" w:type="dxa"/>
            <w:tcBorders>
              <w:top w:val="single" w:sz="4" w:space="0" w:color="auto"/>
              <w:left w:val="single" w:sz="4" w:space="0" w:color="auto"/>
              <w:bottom w:val="nil"/>
              <w:right w:val="nil"/>
            </w:tcBorders>
            <w:shd w:val="clear" w:color="auto" w:fill="FFFFFF"/>
            <w:vAlign w:val="center"/>
          </w:tcPr>
          <w:p w14:paraId="2C36359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36B3304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130</w:t>
            </w:r>
          </w:p>
        </w:tc>
        <w:tc>
          <w:tcPr>
            <w:tcW w:w="964" w:type="dxa"/>
            <w:tcBorders>
              <w:top w:val="single" w:sz="4" w:space="0" w:color="auto"/>
              <w:left w:val="single" w:sz="4" w:space="0" w:color="auto"/>
              <w:bottom w:val="nil"/>
              <w:right w:val="nil"/>
            </w:tcBorders>
            <w:shd w:val="clear" w:color="auto" w:fill="FFFFFF"/>
            <w:vAlign w:val="center"/>
          </w:tcPr>
          <w:p w14:paraId="1350241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0485F38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21DB719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FD91FAD" w14:textId="77777777" w:rsidTr="005236F4">
        <w:trPr>
          <w:trHeight w:val="734"/>
        </w:trPr>
        <w:tc>
          <w:tcPr>
            <w:tcW w:w="5770" w:type="dxa"/>
            <w:tcBorders>
              <w:top w:val="single" w:sz="4" w:space="0" w:color="auto"/>
              <w:left w:val="single" w:sz="4" w:space="0" w:color="auto"/>
              <w:bottom w:val="nil"/>
              <w:right w:val="nil"/>
            </w:tcBorders>
            <w:shd w:val="clear" w:color="auto" w:fill="FFFFFF"/>
            <w:vAlign w:val="center"/>
          </w:tcPr>
          <w:p w14:paraId="15351B3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548" w:type="dxa"/>
            <w:tcBorders>
              <w:top w:val="single" w:sz="4" w:space="0" w:color="auto"/>
              <w:left w:val="single" w:sz="4" w:space="0" w:color="auto"/>
              <w:bottom w:val="nil"/>
              <w:right w:val="nil"/>
            </w:tcBorders>
            <w:shd w:val="clear" w:color="auto" w:fill="FFFFFF"/>
            <w:vAlign w:val="center"/>
          </w:tcPr>
          <w:p w14:paraId="3161ED1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044" w:type="dxa"/>
            <w:tcBorders>
              <w:top w:val="single" w:sz="4" w:space="0" w:color="auto"/>
              <w:left w:val="single" w:sz="4" w:space="0" w:color="auto"/>
              <w:bottom w:val="nil"/>
              <w:right w:val="nil"/>
            </w:tcBorders>
            <w:shd w:val="clear" w:color="auto" w:fill="FFFFFF"/>
            <w:vAlign w:val="center"/>
          </w:tcPr>
          <w:p w14:paraId="14D24D1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62E4909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227,4</w:t>
            </w:r>
          </w:p>
        </w:tc>
        <w:tc>
          <w:tcPr>
            <w:tcW w:w="964" w:type="dxa"/>
            <w:tcBorders>
              <w:top w:val="single" w:sz="4" w:space="0" w:color="auto"/>
              <w:left w:val="single" w:sz="4" w:space="0" w:color="auto"/>
              <w:bottom w:val="nil"/>
              <w:right w:val="nil"/>
            </w:tcBorders>
            <w:shd w:val="clear" w:color="auto" w:fill="FFFFFF"/>
            <w:vAlign w:val="center"/>
          </w:tcPr>
          <w:p w14:paraId="758B1EB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7526E92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70CAD1A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CC9D524" w14:textId="77777777" w:rsidTr="005236F4">
        <w:trPr>
          <w:trHeight w:val="1315"/>
        </w:trPr>
        <w:tc>
          <w:tcPr>
            <w:tcW w:w="5770" w:type="dxa"/>
            <w:tcBorders>
              <w:top w:val="single" w:sz="4" w:space="0" w:color="auto"/>
              <w:left w:val="single" w:sz="4" w:space="0" w:color="auto"/>
              <w:bottom w:val="nil"/>
              <w:right w:val="nil"/>
            </w:tcBorders>
            <w:shd w:val="clear" w:color="auto" w:fill="FFFFFF"/>
            <w:vAlign w:val="center"/>
          </w:tcPr>
          <w:p w14:paraId="37A0F20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548" w:type="dxa"/>
            <w:tcBorders>
              <w:top w:val="single" w:sz="4" w:space="0" w:color="auto"/>
              <w:left w:val="single" w:sz="4" w:space="0" w:color="auto"/>
              <w:bottom w:val="nil"/>
              <w:right w:val="nil"/>
            </w:tcBorders>
            <w:shd w:val="clear" w:color="auto" w:fill="FFFFFF"/>
            <w:vAlign w:val="center"/>
          </w:tcPr>
          <w:p w14:paraId="34711F7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044" w:type="dxa"/>
            <w:tcBorders>
              <w:top w:val="single" w:sz="4" w:space="0" w:color="auto"/>
              <w:left w:val="single" w:sz="4" w:space="0" w:color="auto"/>
              <w:bottom w:val="nil"/>
              <w:right w:val="nil"/>
            </w:tcBorders>
            <w:shd w:val="clear" w:color="auto" w:fill="FFFFFF"/>
            <w:vAlign w:val="center"/>
          </w:tcPr>
          <w:p w14:paraId="72D1629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65C0EB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185,9</w:t>
            </w:r>
          </w:p>
        </w:tc>
        <w:tc>
          <w:tcPr>
            <w:tcW w:w="964" w:type="dxa"/>
            <w:tcBorders>
              <w:top w:val="single" w:sz="4" w:space="0" w:color="auto"/>
              <w:left w:val="single" w:sz="4" w:space="0" w:color="auto"/>
              <w:bottom w:val="nil"/>
              <w:right w:val="nil"/>
            </w:tcBorders>
            <w:shd w:val="clear" w:color="auto" w:fill="FFFFFF"/>
            <w:vAlign w:val="center"/>
          </w:tcPr>
          <w:p w14:paraId="35292EC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07F4968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4D3EC9A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F7E983B" w14:textId="77777777" w:rsidTr="005236F4">
        <w:trPr>
          <w:trHeight w:val="806"/>
        </w:trPr>
        <w:tc>
          <w:tcPr>
            <w:tcW w:w="5770" w:type="dxa"/>
            <w:tcBorders>
              <w:top w:val="single" w:sz="4" w:space="0" w:color="auto"/>
              <w:left w:val="single" w:sz="4" w:space="0" w:color="auto"/>
              <w:bottom w:val="nil"/>
              <w:right w:val="nil"/>
            </w:tcBorders>
            <w:shd w:val="clear" w:color="auto" w:fill="FFFFFF"/>
            <w:vAlign w:val="center"/>
          </w:tcPr>
          <w:p w14:paraId="6602B3F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548" w:type="dxa"/>
            <w:tcBorders>
              <w:top w:val="single" w:sz="4" w:space="0" w:color="auto"/>
              <w:left w:val="single" w:sz="4" w:space="0" w:color="auto"/>
              <w:bottom w:val="nil"/>
              <w:right w:val="nil"/>
            </w:tcBorders>
            <w:shd w:val="clear" w:color="auto" w:fill="FFFFFF"/>
            <w:vAlign w:val="center"/>
          </w:tcPr>
          <w:p w14:paraId="10C0297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044" w:type="dxa"/>
            <w:tcBorders>
              <w:top w:val="single" w:sz="4" w:space="0" w:color="auto"/>
              <w:left w:val="single" w:sz="4" w:space="0" w:color="auto"/>
              <w:bottom w:val="nil"/>
              <w:right w:val="nil"/>
            </w:tcBorders>
            <w:shd w:val="clear" w:color="auto" w:fill="FFFFFF"/>
            <w:vAlign w:val="center"/>
          </w:tcPr>
          <w:p w14:paraId="370355F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1605536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98,8</w:t>
            </w:r>
          </w:p>
        </w:tc>
        <w:tc>
          <w:tcPr>
            <w:tcW w:w="964" w:type="dxa"/>
            <w:tcBorders>
              <w:top w:val="single" w:sz="4" w:space="0" w:color="auto"/>
              <w:left w:val="single" w:sz="4" w:space="0" w:color="auto"/>
              <w:bottom w:val="nil"/>
              <w:right w:val="nil"/>
            </w:tcBorders>
            <w:shd w:val="clear" w:color="auto" w:fill="FFFFFF"/>
            <w:vAlign w:val="center"/>
          </w:tcPr>
          <w:p w14:paraId="655E31A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69A377D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3F3A027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E0AEAC2" w14:textId="77777777" w:rsidTr="005236F4">
        <w:trPr>
          <w:trHeight w:val="595"/>
        </w:trPr>
        <w:tc>
          <w:tcPr>
            <w:tcW w:w="5770" w:type="dxa"/>
            <w:tcBorders>
              <w:top w:val="single" w:sz="4" w:space="0" w:color="auto"/>
              <w:left w:val="single" w:sz="4" w:space="0" w:color="auto"/>
              <w:bottom w:val="nil"/>
              <w:right w:val="nil"/>
            </w:tcBorders>
            <w:shd w:val="clear" w:color="auto" w:fill="FFFFFF"/>
            <w:vAlign w:val="center"/>
          </w:tcPr>
          <w:p w14:paraId="26A2DD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548" w:type="dxa"/>
            <w:tcBorders>
              <w:top w:val="single" w:sz="4" w:space="0" w:color="auto"/>
              <w:left w:val="single" w:sz="4" w:space="0" w:color="auto"/>
              <w:bottom w:val="nil"/>
              <w:right w:val="nil"/>
            </w:tcBorders>
            <w:shd w:val="clear" w:color="auto" w:fill="FFFFFF"/>
            <w:vAlign w:val="center"/>
          </w:tcPr>
          <w:p w14:paraId="5129E7A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044" w:type="dxa"/>
            <w:tcBorders>
              <w:top w:val="single" w:sz="4" w:space="0" w:color="auto"/>
              <w:left w:val="single" w:sz="4" w:space="0" w:color="auto"/>
              <w:bottom w:val="nil"/>
              <w:right w:val="nil"/>
            </w:tcBorders>
            <w:shd w:val="clear" w:color="auto" w:fill="FFFFFF"/>
            <w:vAlign w:val="center"/>
          </w:tcPr>
          <w:p w14:paraId="4FA7ED5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78492B5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96,3</w:t>
            </w:r>
          </w:p>
        </w:tc>
        <w:tc>
          <w:tcPr>
            <w:tcW w:w="964" w:type="dxa"/>
            <w:tcBorders>
              <w:top w:val="single" w:sz="4" w:space="0" w:color="auto"/>
              <w:left w:val="single" w:sz="4" w:space="0" w:color="auto"/>
              <w:bottom w:val="nil"/>
              <w:right w:val="nil"/>
            </w:tcBorders>
            <w:shd w:val="clear" w:color="auto" w:fill="FFFFFF"/>
            <w:vAlign w:val="center"/>
          </w:tcPr>
          <w:p w14:paraId="2A10E22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64BFDBE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2F6558C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1E9C5DA" w14:textId="77777777" w:rsidTr="005236F4">
        <w:trPr>
          <w:trHeight w:val="605"/>
        </w:trPr>
        <w:tc>
          <w:tcPr>
            <w:tcW w:w="5770" w:type="dxa"/>
            <w:tcBorders>
              <w:top w:val="single" w:sz="4" w:space="0" w:color="auto"/>
              <w:left w:val="single" w:sz="4" w:space="0" w:color="auto"/>
              <w:bottom w:val="single" w:sz="4" w:space="0" w:color="auto"/>
              <w:right w:val="nil"/>
            </w:tcBorders>
            <w:shd w:val="clear" w:color="auto" w:fill="FFFFFF"/>
            <w:vAlign w:val="center"/>
          </w:tcPr>
          <w:p w14:paraId="63DCFDF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15. Жилые дома, оборудованные водопроводом, без канализации</w:t>
            </w:r>
          </w:p>
        </w:tc>
        <w:tc>
          <w:tcPr>
            <w:tcW w:w="1548" w:type="dxa"/>
            <w:tcBorders>
              <w:top w:val="single" w:sz="4" w:space="0" w:color="auto"/>
              <w:left w:val="single" w:sz="4" w:space="0" w:color="auto"/>
              <w:bottom w:val="single" w:sz="4" w:space="0" w:color="auto"/>
              <w:right w:val="nil"/>
            </w:tcBorders>
            <w:shd w:val="clear" w:color="auto" w:fill="FFFFFF"/>
            <w:vAlign w:val="center"/>
          </w:tcPr>
          <w:p w14:paraId="3008301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044" w:type="dxa"/>
            <w:tcBorders>
              <w:top w:val="single" w:sz="4" w:space="0" w:color="auto"/>
              <w:left w:val="single" w:sz="4" w:space="0" w:color="auto"/>
              <w:bottom w:val="single" w:sz="4" w:space="0" w:color="auto"/>
              <w:right w:val="nil"/>
            </w:tcBorders>
            <w:shd w:val="clear" w:color="auto" w:fill="FFFFFF"/>
            <w:vAlign w:val="center"/>
          </w:tcPr>
          <w:p w14:paraId="4528EA9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14:paraId="4DBDA58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45,6</w:t>
            </w:r>
          </w:p>
        </w:tc>
        <w:tc>
          <w:tcPr>
            <w:tcW w:w="964" w:type="dxa"/>
            <w:tcBorders>
              <w:top w:val="single" w:sz="4" w:space="0" w:color="auto"/>
              <w:left w:val="single" w:sz="4" w:space="0" w:color="auto"/>
              <w:bottom w:val="single" w:sz="4" w:space="0" w:color="auto"/>
              <w:right w:val="nil"/>
            </w:tcBorders>
            <w:shd w:val="clear" w:color="auto" w:fill="FFFFFF"/>
            <w:vAlign w:val="center"/>
          </w:tcPr>
          <w:p w14:paraId="7F8549F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single" w:sz="4" w:space="0" w:color="auto"/>
              <w:right w:val="nil"/>
            </w:tcBorders>
            <w:shd w:val="clear" w:color="auto" w:fill="FFFFFF"/>
            <w:vAlign w:val="center"/>
          </w:tcPr>
          <w:p w14:paraId="3772B17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0DFE8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5D66F40" w14:textId="77777777" w:rsidTr="005236F4">
        <w:trPr>
          <w:trHeight w:val="595"/>
        </w:trPr>
        <w:tc>
          <w:tcPr>
            <w:tcW w:w="5770" w:type="dxa"/>
            <w:tcBorders>
              <w:top w:val="single" w:sz="4" w:space="0" w:color="auto"/>
              <w:left w:val="single" w:sz="4" w:space="0" w:color="auto"/>
              <w:bottom w:val="nil"/>
              <w:right w:val="nil"/>
            </w:tcBorders>
            <w:shd w:val="clear" w:color="auto" w:fill="FFFFFF"/>
            <w:vAlign w:val="center"/>
          </w:tcPr>
          <w:p w14:paraId="2058030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548" w:type="dxa"/>
            <w:tcBorders>
              <w:top w:val="single" w:sz="4" w:space="0" w:color="auto"/>
              <w:left w:val="single" w:sz="4" w:space="0" w:color="auto"/>
              <w:bottom w:val="nil"/>
              <w:right w:val="nil"/>
            </w:tcBorders>
            <w:shd w:val="clear" w:color="auto" w:fill="FFFFFF"/>
            <w:vAlign w:val="center"/>
          </w:tcPr>
          <w:p w14:paraId="6B7809C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044" w:type="dxa"/>
            <w:tcBorders>
              <w:top w:val="single" w:sz="4" w:space="0" w:color="auto"/>
              <w:left w:val="single" w:sz="4" w:space="0" w:color="auto"/>
              <w:bottom w:val="nil"/>
              <w:right w:val="nil"/>
            </w:tcBorders>
            <w:shd w:val="clear" w:color="auto" w:fill="FFFFFF"/>
            <w:vAlign w:val="center"/>
          </w:tcPr>
          <w:p w14:paraId="771C6EB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533</w:t>
            </w:r>
          </w:p>
        </w:tc>
        <w:tc>
          <w:tcPr>
            <w:tcW w:w="1650" w:type="dxa"/>
            <w:tcBorders>
              <w:top w:val="single" w:sz="4" w:space="0" w:color="auto"/>
              <w:left w:val="single" w:sz="4" w:space="0" w:color="auto"/>
              <w:bottom w:val="nil"/>
              <w:right w:val="nil"/>
            </w:tcBorders>
            <w:shd w:val="clear" w:color="auto" w:fill="FFFFFF"/>
            <w:vAlign w:val="center"/>
          </w:tcPr>
          <w:p w14:paraId="18D01E5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30,4</w:t>
            </w:r>
          </w:p>
        </w:tc>
        <w:tc>
          <w:tcPr>
            <w:tcW w:w="964" w:type="dxa"/>
            <w:tcBorders>
              <w:top w:val="single" w:sz="4" w:space="0" w:color="auto"/>
              <w:left w:val="single" w:sz="4" w:space="0" w:color="auto"/>
              <w:bottom w:val="nil"/>
              <w:right w:val="nil"/>
            </w:tcBorders>
            <w:shd w:val="clear" w:color="auto" w:fill="FFFFFF"/>
            <w:vAlign w:val="center"/>
          </w:tcPr>
          <w:p w14:paraId="03291B4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16,20</w:t>
            </w:r>
          </w:p>
        </w:tc>
        <w:tc>
          <w:tcPr>
            <w:tcW w:w="1020" w:type="dxa"/>
            <w:tcBorders>
              <w:top w:val="single" w:sz="4" w:space="0" w:color="auto"/>
              <w:left w:val="single" w:sz="4" w:space="0" w:color="auto"/>
              <w:bottom w:val="nil"/>
              <w:right w:val="nil"/>
            </w:tcBorders>
            <w:shd w:val="clear" w:color="auto" w:fill="FFFFFF"/>
            <w:vAlign w:val="center"/>
          </w:tcPr>
          <w:p w14:paraId="5B07DED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57FD91F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19,44</w:t>
            </w:r>
          </w:p>
        </w:tc>
      </w:tr>
      <w:tr w:rsidR="0034405E" w:rsidRPr="00AB4B56" w14:paraId="2E308DD0" w14:textId="77777777" w:rsidTr="005236F4">
        <w:trPr>
          <w:trHeight w:val="264"/>
        </w:trPr>
        <w:tc>
          <w:tcPr>
            <w:tcW w:w="15044" w:type="dxa"/>
            <w:gridSpan w:val="8"/>
            <w:tcBorders>
              <w:top w:val="single" w:sz="4" w:space="0" w:color="auto"/>
              <w:left w:val="single" w:sz="4" w:space="0" w:color="auto"/>
              <w:bottom w:val="nil"/>
              <w:right w:val="single" w:sz="4" w:space="0" w:color="auto"/>
            </w:tcBorders>
            <w:shd w:val="clear" w:color="auto" w:fill="FFFFFF"/>
            <w:vAlign w:val="center"/>
          </w:tcPr>
          <w:p w14:paraId="7E76CA0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34405E" w:rsidRPr="00AB4B56" w14:paraId="6BAA8262"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17BD2B5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548" w:type="dxa"/>
            <w:tcBorders>
              <w:top w:val="single" w:sz="4" w:space="0" w:color="auto"/>
              <w:left w:val="single" w:sz="4" w:space="0" w:color="auto"/>
              <w:bottom w:val="nil"/>
              <w:right w:val="nil"/>
            </w:tcBorders>
            <w:shd w:val="clear" w:color="auto" w:fill="FFFFFF"/>
            <w:vAlign w:val="center"/>
          </w:tcPr>
          <w:p w14:paraId="4F35A7F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5878868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190</w:t>
            </w:r>
          </w:p>
        </w:tc>
        <w:tc>
          <w:tcPr>
            <w:tcW w:w="1650" w:type="dxa"/>
            <w:tcBorders>
              <w:top w:val="single" w:sz="4" w:space="0" w:color="auto"/>
              <w:left w:val="single" w:sz="4" w:space="0" w:color="auto"/>
              <w:bottom w:val="nil"/>
              <w:right w:val="nil"/>
            </w:tcBorders>
            <w:shd w:val="clear" w:color="auto" w:fill="FFFFFF"/>
            <w:vAlign w:val="center"/>
          </w:tcPr>
          <w:p w14:paraId="22CD581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964" w:type="dxa"/>
            <w:tcBorders>
              <w:top w:val="single" w:sz="4" w:space="0" w:color="auto"/>
              <w:left w:val="single" w:sz="4" w:space="0" w:color="auto"/>
              <w:bottom w:val="nil"/>
              <w:right w:val="nil"/>
            </w:tcBorders>
            <w:shd w:val="clear" w:color="auto" w:fill="FFFFFF"/>
            <w:vAlign w:val="center"/>
          </w:tcPr>
          <w:p w14:paraId="3ABA021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6,78</w:t>
            </w:r>
          </w:p>
        </w:tc>
        <w:tc>
          <w:tcPr>
            <w:tcW w:w="1020" w:type="dxa"/>
            <w:tcBorders>
              <w:top w:val="single" w:sz="4" w:space="0" w:color="auto"/>
              <w:left w:val="single" w:sz="4" w:space="0" w:color="auto"/>
              <w:bottom w:val="nil"/>
              <w:right w:val="nil"/>
            </w:tcBorders>
            <w:shd w:val="clear" w:color="auto" w:fill="FFFFFF"/>
            <w:vAlign w:val="center"/>
          </w:tcPr>
          <w:p w14:paraId="0CEDFC2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20EE291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8,14</w:t>
            </w:r>
          </w:p>
        </w:tc>
      </w:tr>
      <w:tr w:rsidR="0034405E" w:rsidRPr="00AB4B56" w14:paraId="33136EB1" w14:textId="77777777" w:rsidTr="005236F4">
        <w:trPr>
          <w:trHeight w:val="269"/>
        </w:trPr>
        <w:tc>
          <w:tcPr>
            <w:tcW w:w="5770" w:type="dxa"/>
            <w:tcBorders>
              <w:top w:val="single" w:sz="4" w:space="0" w:color="auto"/>
              <w:left w:val="single" w:sz="4" w:space="0" w:color="auto"/>
              <w:bottom w:val="nil"/>
              <w:right w:val="nil"/>
            </w:tcBorders>
            <w:shd w:val="clear" w:color="auto" w:fill="FFFFFF"/>
            <w:vAlign w:val="center"/>
          </w:tcPr>
          <w:p w14:paraId="0758EA8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548" w:type="dxa"/>
            <w:tcBorders>
              <w:top w:val="single" w:sz="4" w:space="0" w:color="auto"/>
              <w:left w:val="single" w:sz="4" w:space="0" w:color="auto"/>
              <w:bottom w:val="nil"/>
              <w:right w:val="nil"/>
            </w:tcBorders>
            <w:shd w:val="clear" w:color="auto" w:fill="FFFFFF"/>
            <w:vAlign w:val="center"/>
          </w:tcPr>
          <w:p w14:paraId="792B144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04B6386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260</w:t>
            </w:r>
          </w:p>
        </w:tc>
        <w:tc>
          <w:tcPr>
            <w:tcW w:w="1650" w:type="dxa"/>
            <w:tcBorders>
              <w:top w:val="single" w:sz="4" w:space="0" w:color="auto"/>
              <w:left w:val="single" w:sz="4" w:space="0" w:color="auto"/>
              <w:bottom w:val="nil"/>
              <w:right w:val="nil"/>
            </w:tcBorders>
            <w:shd w:val="clear" w:color="auto" w:fill="FFFFFF"/>
            <w:vAlign w:val="center"/>
          </w:tcPr>
          <w:p w14:paraId="5D9E488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964" w:type="dxa"/>
            <w:tcBorders>
              <w:top w:val="single" w:sz="4" w:space="0" w:color="auto"/>
              <w:left w:val="single" w:sz="4" w:space="0" w:color="auto"/>
              <w:bottom w:val="nil"/>
              <w:right w:val="nil"/>
            </w:tcBorders>
            <w:shd w:val="clear" w:color="auto" w:fill="FFFFFF"/>
            <w:vAlign w:val="center"/>
          </w:tcPr>
          <w:p w14:paraId="1C51CBC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9,28</w:t>
            </w:r>
          </w:p>
        </w:tc>
        <w:tc>
          <w:tcPr>
            <w:tcW w:w="1020" w:type="dxa"/>
            <w:tcBorders>
              <w:top w:val="single" w:sz="4" w:space="0" w:color="auto"/>
              <w:left w:val="single" w:sz="4" w:space="0" w:color="auto"/>
              <w:bottom w:val="nil"/>
              <w:right w:val="nil"/>
            </w:tcBorders>
            <w:shd w:val="clear" w:color="auto" w:fill="FFFFFF"/>
            <w:vAlign w:val="center"/>
          </w:tcPr>
          <w:p w14:paraId="0903252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58B501D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11,14</w:t>
            </w:r>
          </w:p>
        </w:tc>
      </w:tr>
      <w:tr w:rsidR="0034405E" w:rsidRPr="00AB4B56" w14:paraId="3294C60C"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0B8A45E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548" w:type="dxa"/>
            <w:tcBorders>
              <w:top w:val="single" w:sz="4" w:space="0" w:color="auto"/>
              <w:left w:val="single" w:sz="4" w:space="0" w:color="auto"/>
              <w:bottom w:val="nil"/>
              <w:right w:val="nil"/>
            </w:tcBorders>
            <w:shd w:val="clear" w:color="auto" w:fill="FFFFFF"/>
            <w:vAlign w:val="center"/>
          </w:tcPr>
          <w:p w14:paraId="52A7B0D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063700D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155</w:t>
            </w:r>
          </w:p>
        </w:tc>
        <w:tc>
          <w:tcPr>
            <w:tcW w:w="1650" w:type="dxa"/>
            <w:tcBorders>
              <w:top w:val="single" w:sz="4" w:space="0" w:color="auto"/>
              <w:left w:val="single" w:sz="4" w:space="0" w:color="auto"/>
              <w:bottom w:val="nil"/>
              <w:right w:val="nil"/>
            </w:tcBorders>
            <w:shd w:val="clear" w:color="auto" w:fill="FFFFFF"/>
            <w:vAlign w:val="center"/>
          </w:tcPr>
          <w:p w14:paraId="07290E4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964" w:type="dxa"/>
            <w:tcBorders>
              <w:top w:val="single" w:sz="4" w:space="0" w:color="auto"/>
              <w:left w:val="single" w:sz="4" w:space="0" w:color="auto"/>
              <w:bottom w:val="nil"/>
              <w:right w:val="nil"/>
            </w:tcBorders>
            <w:shd w:val="clear" w:color="auto" w:fill="FFFFFF"/>
            <w:vAlign w:val="center"/>
          </w:tcPr>
          <w:p w14:paraId="4D168F0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3,83</w:t>
            </w:r>
          </w:p>
        </w:tc>
        <w:tc>
          <w:tcPr>
            <w:tcW w:w="1020" w:type="dxa"/>
            <w:tcBorders>
              <w:top w:val="single" w:sz="4" w:space="0" w:color="auto"/>
              <w:left w:val="single" w:sz="4" w:space="0" w:color="auto"/>
              <w:bottom w:val="nil"/>
              <w:right w:val="nil"/>
            </w:tcBorders>
            <w:shd w:val="clear" w:color="auto" w:fill="FFFFFF"/>
            <w:vAlign w:val="center"/>
          </w:tcPr>
          <w:p w14:paraId="75796DA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4E6FD03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4,59</w:t>
            </w:r>
          </w:p>
        </w:tc>
      </w:tr>
      <w:tr w:rsidR="0034405E" w:rsidRPr="00AB4B56" w14:paraId="22B78334"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107E86F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548" w:type="dxa"/>
            <w:tcBorders>
              <w:top w:val="single" w:sz="4" w:space="0" w:color="auto"/>
              <w:left w:val="single" w:sz="4" w:space="0" w:color="auto"/>
              <w:bottom w:val="nil"/>
              <w:right w:val="nil"/>
            </w:tcBorders>
            <w:shd w:val="clear" w:color="auto" w:fill="FFFFFF"/>
            <w:vAlign w:val="center"/>
          </w:tcPr>
          <w:p w14:paraId="610B711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0EFE594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320</w:t>
            </w:r>
          </w:p>
        </w:tc>
        <w:tc>
          <w:tcPr>
            <w:tcW w:w="1650" w:type="dxa"/>
            <w:tcBorders>
              <w:top w:val="single" w:sz="4" w:space="0" w:color="auto"/>
              <w:left w:val="single" w:sz="4" w:space="0" w:color="auto"/>
              <w:bottom w:val="nil"/>
              <w:right w:val="nil"/>
            </w:tcBorders>
            <w:shd w:val="clear" w:color="auto" w:fill="FFFFFF"/>
            <w:vAlign w:val="center"/>
          </w:tcPr>
          <w:p w14:paraId="4EB384B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964" w:type="dxa"/>
            <w:tcBorders>
              <w:top w:val="single" w:sz="4" w:space="0" w:color="auto"/>
              <w:left w:val="single" w:sz="4" w:space="0" w:color="auto"/>
              <w:bottom w:val="nil"/>
              <w:right w:val="nil"/>
            </w:tcBorders>
            <w:shd w:val="clear" w:color="auto" w:fill="FFFFFF"/>
            <w:vAlign w:val="center"/>
          </w:tcPr>
          <w:p w14:paraId="57F6E90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1,18</w:t>
            </w:r>
          </w:p>
        </w:tc>
        <w:tc>
          <w:tcPr>
            <w:tcW w:w="1020" w:type="dxa"/>
            <w:tcBorders>
              <w:top w:val="single" w:sz="4" w:space="0" w:color="auto"/>
              <w:left w:val="single" w:sz="4" w:space="0" w:color="auto"/>
              <w:bottom w:val="nil"/>
              <w:right w:val="nil"/>
            </w:tcBorders>
            <w:shd w:val="clear" w:color="auto" w:fill="FFFFFF"/>
            <w:vAlign w:val="center"/>
          </w:tcPr>
          <w:p w14:paraId="365659C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29BF15E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1,42</w:t>
            </w:r>
          </w:p>
        </w:tc>
      </w:tr>
      <w:tr w:rsidR="0034405E" w:rsidRPr="00AB4B56" w14:paraId="0CDF6C3F"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75311E4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548" w:type="dxa"/>
            <w:tcBorders>
              <w:top w:val="single" w:sz="4" w:space="0" w:color="auto"/>
              <w:left w:val="single" w:sz="4" w:space="0" w:color="auto"/>
              <w:bottom w:val="nil"/>
              <w:right w:val="nil"/>
            </w:tcBorders>
            <w:shd w:val="clear" w:color="auto" w:fill="FFFFFF"/>
            <w:vAlign w:val="center"/>
          </w:tcPr>
          <w:p w14:paraId="7863996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2001F2B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53</w:t>
            </w:r>
          </w:p>
        </w:tc>
        <w:tc>
          <w:tcPr>
            <w:tcW w:w="1650" w:type="dxa"/>
            <w:tcBorders>
              <w:top w:val="single" w:sz="4" w:space="0" w:color="auto"/>
              <w:left w:val="single" w:sz="4" w:space="0" w:color="auto"/>
              <w:bottom w:val="nil"/>
              <w:right w:val="nil"/>
            </w:tcBorders>
            <w:shd w:val="clear" w:color="auto" w:fill="FFFFFF"/>
            <w:vAlign w:val="center"/>
          </w:tcPr>
          <w:p w14:paraId="05CA3E8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964" w:type="dxa"/>
            <w:tcBorders>
              <w:top w:val="single" w:sz="4" w:space="0" w:color="auto"/>
              <w:left w:val="single" w:sz="4" w:space="0" w:color="auto"/>
              <w:bottom w:val="nil"/>
              <w:right w:val="nil"/>
            </w:tcBorders>
            <w:shd w:val="clear" w:color="auto" w:fill="FFFFFF"/>
            <w:vAlign w:val="center"/>
          </w:tcPr>
          <w:p w14:paraId="3ACCF91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3,43</w:t>
            </w:r>
          </w:p>
        </w:tc>
        <w:tc>
          <w:tcPr>
            <w:tcW w:w="1020" w:type="dxa"/>
            <w:tcBorders>
              <w:top w:val="single" w:sz="4" w:space="0" w:color="auto"/>
              <w:left w:val="single" w:sz="4" w:space="0" w:color="auto"/>
              <w:bottom w:val="nil"/>
              <w:right w:val="nil"/>
            </w:tcBorders>
            <w:shd w:val="clear" w:color="auto" w:fill="FFFFFF"/>
            <w:vAlign w:val="center"/>
          </w:tcPr>
          <w:p w14:paraId="647D98F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4162F86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4,11</w:t>
            </w:r>
          </w:p>
        </w:tc>
      </w:tr>
      <w:tr w:rsidR="0034405E" w:rsidRPr="00AB4B56" w14:paraId="7B618F5E"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7248598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548" w:type="dxa"/>
            <w:tcBorders>
              <w:top w:val="single" w:sz="4" w:space="0" w:color="auto"/>
              <w:left w:val="single" w:sz="4" w:space="0" w:color="auto"/>
              <w:bottom w:val="nil"/>
              <w:right w:val="nil"/>
            </w:tcBorders>
            <w:shd w:val="clear" w:color="auto" w:fill="FFFFFF"/>
            <w:vAlign w:val="center"/>
          </w:tcPr>
          <w:p w14:paraId="5CA00D3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03283AE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2500</w:t>
            </w:r>
          </w:p>
        </w:tc>
        <w:tc>
          <w:tcPr>
            <w:tcW w:w="1650" w:type="dxa"/>
            <w:tcBorders>
              <w:top w:val="single" w:sz="4" w:space="0" w:color="auto"/>
              <w:left w:val="single" w:sz="4" w:space="0" w:color="auto"/>
              <w:bottom w:val="nil"/>
              <w:right w:val="nil"/>
            </w:tcBorders>
            <w:shd w:val="clear" w:color="auto" w:fill="FFFFFF"/>
            <w:vAlign w:val="center"/>
          </w:tcPr>
          <w:p w14:paraId="396922D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964" w:type="dxa"/>
            <w:tcBorders>
              <w:top w:val="single" w:sz="4" w:space="0" w:color="auto"/>
              <w:left w:val="single" w:sz="4" w:space="0" w:color="auto"/>
              <w:bottom w:val="nil"/>
              <w:right w:val="nil"/>
            </w:tcBorders>
            <w:shd w:val="clear" w:color="auto" w:fill="FFFFFF"/>
            <w:vAlign w:val="center"/>
          </w:tcPr>
          <w:p w14:paraId="116A40F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1,75</w:t>
            </w:r>
          </w:p>
        </w:tc>
        <w:tc>
          <w:tcPr>
            <w:tcW w:w="1020" w:type="dxa"/>
            <w:tcBorders>
              <w:top w:val="single" w:sz="4" w:space="0" w:color="auto"/>
              <w:left w:val="single" w:sz="4" w:space="0" w:color="auto"/>
              <w:bottom w:val="nil"/>
              <w:right w:val="nil"/>
            </w:tcBorders>
            <w:shd w:val="clear" w:color="auto" w:fill="FFFFFF"/>
            <w:vAlign w:val="center"/>
          </w:tcPr>
          <w:p w14:paraId="344A15D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193402F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2,10</w:t>
            </w:r>
          </w:p>
        </w:tc>
      </w:tr>
      <w:tr w:rsidR="0034405E" w:rsidRPr="00AB4B56" w14:paraId="072C2C1B" w14:textId="77777777" w:rsidTr="005236F4">
        <w:trPr>
          <w:trHeight w:val="274"/>
        </w:trPr>
        <w:tc>
          <w:tcPr>
            <w:tcW w:w="5770" w:type="dxa"/>
            <w:tcBorders>
              <w:top w:val="single" w:sz="4" w:space="0" w:color="auto"/>
              <w:left w:val="single" w:sz="4" w:space="0" w:color="auto"/>
              <w:bottom w:val="nil"/>
              <w:right w:val="nil"/>
            </w:tcBorders>
            <w:shd w:val="clear" w:color="auto" w:fill="FFFFFF"/>
            <w:vAlign w:val="center"/>
          </w:tcPr>
          <w:p w14:paraId="68C615B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548" w:type="dxa"/>
            <w:tcBorders>
              <w:top w:val="single" w:sz="4" w:space="0" w:color="auto"/>
              <w:left w:val="single" w:sz="4" w:space="0" w:color="auto"/>
              <w:bottom w:val="nil"/>
              <w:right w:val="nil"/>
            </w:tcBorders>
            <w:shd w:val="clear" w:color="auto" w:fill="FFFFFF"/>
            <w:vAlign w:val="center"/>
          </w:tcPr>
          <w:p w14:paraId="123BDE0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1DC1968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470</w:t>
            </w:r>
          </w:p>
        </w:tc>
        <w:tc>
          <w:tcPr>
            <w:tcW w:w="1650" w:type="dxa"/>
            <w:tcBorders>
              <w:top w:val="single" w:sz="4" w:space="0" w:color="auto"/>
              <w:left w:val="single" w:sz="4" w:space="0" w:color="auto"/>
              <w:bottom w:val="nil"/>
              <w:right w:val="nil"/>
            </w:tcBorders>
            <w:shd w:val="clear" w:color="auto" w:fill="FFFFFF"/>
            <w:vAlign w:val="center"/>
          </w:tcPr>
          <w:p w14:paraId="26B76BD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964" w:type="dxa"/>
            <w:tcBorders>
              <w:top w:val="single" w:sz="4" w:space="0" w:color="auto"/>
              <w:left w:val="single" w:sz="4" w:space="0" w:color="auto"/>
              <w:bottom w:val="nil"/>
              <w:right w:val="nil"/>
            </w:tcBorders>
            <w:shd w:val="clear" w:color="auto" w:fill="FFFFFF"/>
            <w:vAlign w:val="center"/>
          </w:tcPr>
          <w:p w14:paraId="65AFF70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0,33</w:t>
            </w:r>
          </w:p>
        </w:tc>
        <w:tc>
          <w:tcPr>
            <w:tcW w:w="1020" w:type="dxa"/>
            <w:tcBorders>
              <w:top w:val="single" w:sz="4" w:space="0" w:color="auto"/>
              <w:left w:val="single" w:sz="4" w:space="0" w:color="auto"/>
              <w:bottom w:val="nil"/>
              <w:right w:val="nil"/>
            </w:tcBorders>
            <w:shd w:val="clear" w:color="auto" w:fill="FFFFFF"/>
            <w:vAlign w:val="center"/>
          </w:tcPr>
          <w:p w14:paraId="2AA5D4E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36E4EB8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0,39</w:t>
            </w:r>
          </w:p>
        </w:tc>
      </w:tr>
      <w:tr w:rsidR="0034405E" w:rsidRPr="00AB4B56" w14:paraId="7F42622D" w14:textId="77777777" w:rsidTr="005236F4">
        <w:trPr>
          <w:trHeight w:val="466"/>
        </w:trPr>
        <w:tc>
          <w:tcPr>
            <w:tcW w:w="5770" w:type="dxa"/>
            <w:tcBorders>
              <w:top w:val="single" w:sz="4" w:space="0" w:color="auto"/>
              <w:left w:val="single" w:sz="4" w:space="0" w:color="auto"/>
              <w:bottom w:val="nil"/>
              <w:right w:val="nil"/>
            </w:tcBorders>
            <w:shd w:val="clear" w:color="auto" w:fill="FFFFFF"/>
            <w:vAlign w:val="center"/>
          </w:tcPr>
          <w:p w14:paraId="44A4B2A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548" w:type="dxa"/>
            <w:tcBorders>
              <w:top w:val="single" w:sz="4" w:space="0" w:color="auto"/>
              <w:left w:val="single" w:sz="4" w:space="0" w:color="auto"/>
              <w:bottom w:val="nil"/>
              <w:right w:val="nil"/>
            </w:tcBorders>
            <w:shd w:val="clear" w:color="auto" w:fill="FFFFFF"/>
            <w:vAlign w:val="center"/>
          </w:tcPr>
          <w:p w14:paraId="7D67200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44" w:type="dxa"/>
            <w:tcBorders>
              <w:top w:val="single" w:sz="4" w:space="0" w:color="auto"/>
              <w:left w:val="single" w:sz="4" w:space="0" w:color="auto"/>
              <w:bottom w:val="nil"/>
              <w:right w:val="nil"/>
            </w:tcBorders>
            <w:shd w:val="clear" w:color="auto" w:fill="FFFFFF"/>
            <w:vAlign w:val="center"/>
          </w:tcPr>
          <w:p w14:paraId="7845ECC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14:paraId="2D98E4D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964" w:type="dxa"/>
            <w:tcBorders>
              <w:top w:val="single" w:sz="4" w:space="0" w:color="auto"/>
              <w:left w:val="nil"/>
              <w:bottom w:val="nil"/>
              <w:right w:val="nil"/>
            </w:tcBorders>
            <w:shd w:val="clear" w:color="auto" w:fill="FFFFFF"/>
            <w:vAlign w:val="center"/>
          </w:tcPr>
          <w:p w14:paraId="5D9094A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42,79</w:t>
            </w:r>
          </w:p>
        </w:tc>
        <w:tc>
          <w:tcPr>
            <w:tcW w:w="1020" w:type="dxa"/>
            <w:tcBorders>
              <w:top w:val="single" w:sz="4" w:space="0" w:color="auto"/>
              <w:left w:val="single" w:sz="4" w:space="0" w:color="auto"/>
              <w:bottom w:val="nil"/>
              <w:right w:val="nil"/>
            </w:tcBorders>
            <w:shd w:val="clear" w:color="auto" w:fill="FFFFFF"/>
            <w:vAlign w:val="center"/>
          </w:tcPr>
          <w:p w14:paraId="0EA4990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48" w:type="dxa"/>
            <w:gridSpan w:val="2"/>
            <w:tcBorders>
              <w:top w:val="single" w:sz="4" w:space="0" w:color="auto"/>
              <w:left w:val="nil"/>
              <w:bottom w:val="nil"/>
              <w:right w:val="single" w:sz="4" w:space="0" w:color="auto"/>
            </w:tcBorders>
            <w:shd w:val="clear" w:color="auto" w:fill="FFFFFF"/>
            <w:vAlign w:val="center"/>
          </w:tcPr>
          <w:p w14:paraId="5B8E5AE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51,35</w:t>
            </w:r>
          </w:p>
        </w:tc>
      </w:tr>
      <w:tr w:rsidR="0034405E" w:rsidRPr="00AB4B56" w14:paraId="397864F2"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30BD47C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Животноводческий </w:t>
            </w:r>
            <w:proofErr w:type="spellStart"/>
            <w:r w:rsidRPr="00AB4B56">
              <w:rPr>
                <w:rFonts w:ascii="Times New Roman" w:eastAsia="Times New Roman" w:hAnsi="Times New Roman" w:cs="Times New Roman"/>
                <w:color w:val="000000"/>
                <w:lang w:eastAsia="ru-RU"/>
              </w:rPr>
              <w:t>секто</w:t>
            </w:r>
            <w:proofErr w:type="spellEnd"/>
          </w:p>
        </w:tc>
        <w:tc>
          <w:tcPr>
            <w:tcW w:w="9274" w:type="dxa"/>
            <w:gridSpan w:val="7"/>
            <w:tcBorders>
              <w:top w:val="single" w:sz="4" w:space="0" w:color="auto"/>
              <w:left w:val="single" w:sz="4" w:space="0" w:color="auto"/>
              <w:bottom w:val="nil"/>
              <w:right w:val="single" w:sz="4" w:space="0" w:color="auto"/>
            </w:tcBorders>
            <w:shd w:val="clear" w:color="auto" w:fill="FFFFFF"/>
            <w:vAlign w:val="center"/>
          </w:tcPr>
          <w:p w14:paraId="687707F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э (в т.ч. общественный скот), в течение всего календарного года:</w:t>
            </w:r>
          </w:p>
        </w:tc>
      </w:tr>
      <w:tr w:rsidR="0034405E" w:rsidRPr="00AB4B56" w14:paraId="4B005EC5"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5AC55AD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548" w:type="dxa"/>
            <w:tcBorders>
              <w:top w:val="single" w:sz="4" w:space="0" w:color="auto"/>
              <w:left w:val="single" w:sz="4" w:space="0" w:color="auto"/>
              <w:bottom w:val="nil"/>
              <w:right w:val="nil"/>
            </w:tcBorders>
            <w:shd w:val="clear" w:color="auto" w:fill="FFFFFF"/>
            <w:vAlign w:val="center"/>
          </w:tcPr>
          <w:p w14:paraId="603A325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33AAC7D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39C25E5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964" w:type="dxa"/>
            <w:tcBorders>
              <w:top w:val="single" w:sz="4" w:space="0" w:color="auto"/>
              <w:left w:val="single" w:sz="4" w:space="0" w:color="auto"/>
              <w:bottom w:val="nil"/>
              <w:right w:val="nil"/>
            </w:tcBorders>
            <w:shd w:val="clear" w:color="auto" w:fill="FFFFFF"/>
            <w:vAlign w:val="center"/>
          </w:tcPr>
          <w:p w14:paraId="70A9655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2DA2075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3BFF44D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246ABC5"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684078A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548" w:type="dxa"/>
            <w:tcBorders>
              <w:top w:val="single" w:sz="4" w:space="0" w:color="auto"/>
              <w:left w:val="single" w:sz="4" w:space="0" w:color="auto"/>
              <w:bottom w:val="nil"/>
              <w:right w:val="nil"/>
            </w:tcBorders>
            <w:shd w:val="clear" w:color="auto" w:fill="FFFFFF"/>
            <w:vAlign w:val="center"/>
          </w:tcPr>
          <w:p w14:paraId="0C620E7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28D0C21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6BB3D42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964" w:type="dxa"/>
            <w:tcBorders>
              <w:top w:val="single" w:sz="4" w:space="0" w:color="auto"/>
              <w:left w:val="single" w:sz="4" w:space="0" w:color="auto"/>
              <w:bottom w:val="nil"/>
              <w:right w:val="nil"/>
            </w:tcBorders>
            <w:shd w:val="clear" w:color="auto" w:fill="FFFFFF"/>
            <w:vAlign w:val="center"/>
          </w:tcPr>
          <w:p w14:paraId="6CDF0BD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43D7684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39C7D51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41CD2B6"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2C388B4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548" w:type="dxa"/>
            <w:tcBorders>
              <w:top w:val="single" w:sz="4" w:space="0" w:color="auto"/>
              <w:left w:val="single" w:sz="4" w:space="0" w:color="auto"/>
              <w:bottom w:val="nil"/>
              <w:right w:val="nil"/>
            </w:tcBorders>
            <w:shd w:val="clear" w:color="auto" w:fill="FFFFFF"/>
            <w:vAlign w:val="center"/>
          </w:tcPr>
          <w:p w14:paraId="1044973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3269B9B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1D06D68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964" w:type="dxa"/>
            <w:tcBorders>
              <w:top w:val="single" w:sz="4" w:space="0" w:color="auto"/>
              <w:left w:val="single" w:sz="4" w:space="0" w:color="auto"/>
              <w:bottom w:val="nil"/>
              <w:right w:val="nil"/>
            </w:tcBorders>
            <w:shd w:val="clear" w:color="auto" w:fill="FFFFFF"/>
            <w:vAlign w:val="center"/>
          </w:tcPr>
          <w:p w14:paraId="2A600D1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41E24F3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2204FAF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22B5E6D" w14:textId="77777777" w:rsidTr="005236F4">
        <w:trPr>
          <w:trHeight w:val="269"/>
        </w:trPr>
        <w:tc>
          <w:tcPr>
            <w:tcW w:w="5770" w:type="dxa"/>
            <w:tcBorders>
              <w:top w:val="single" w:sz="4" w:space="0" w:color="auto"/>
              <w:left w:val="single" w:sz="4" w:space="0" w:color="auto"/>
              <w:bottom w:val="nil"/>
              <w:right w:val="nil"/>
            </w:tcBorders>
            <w:shd w:val="clear" w:color="auto" w:fill="FFFFFF"/>
            <w:vAlign w:val="center"/>
          </w:tcPr>
          <w:p w14:paraId="50CC690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548" w:type="dxa"/>
            <w:tcBorders>
              <w:top w:val="single" w:sz="4" w:space="0" w:color="auto"/>
              <w:left w:val="single" w:sz="4" w:space="0" w:color="auto"/>
              <w:bottom w:val="nil"/>
              <w:right w:val="nil"/>
            </w:tcBorders>
            <w:shd w:val="clear" w:color="auto" w:fill="FFFFFF"/>
            <w:vAlign w:val="center"/>
          </w:tcPr>
          <w:p w14:paraId="4CE72F3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5C0BA88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464DF2F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964" w:type="dxa"/>
            <w:tcBorders>
              <w:top w:val="single" w:sz="4" w:space="0" w:color="auto"/>
              <w:left w:val="single" w:sz="4" w:space="0" w:color="auto"/>
              <w:bottom w:val="nil"/>
              <w:right w:val="nil"/>
            </w:tcBorders>
            <w:shd w:val="clear" w:color="auto" w:fill="FFFFFF"/>
            <w:vAlign w:val="center"/>
          </w:tcPr>
          <w:p w14:paraId="376E4A4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1D24D5F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29306F5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AADBF47"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14D259E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548" w:type="dxa"/>
            <w:tcBorders>
              <w:top w:val="single" w:sz="4" w:space="0" w:color="auto"/>
              <w:left w:val="single" w:sz="4" w:space="0" w:color="auto"/>
              <w:bottom w:val="nil"/>
              <w:right w:val="nil"/>
            </w:tcBorders>
            <w:shd w:val="clear" w:color="auto" w:fill="FFFFFF"/>
            <w:vAlign w:val="center"/>
          </w:tcPr>
          <w:p w14:paraId="64D0F39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3F1E234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023B32F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964" w:type="dxa"/>
            <w:tcBorders>
              <w:top w:val="single" w:sz="4" w:space="0" w:color="auto"/>
              <w:left w:val="single" w:sz="4" w:space="0" w:color="auto"/>
              <w:bottom w:val="nil"/>
              <w:right w:val="nil"/>
            </w:tcBorders>
            <w:shd w:val="clear" w:color="auto" w:fill="FFFFFF"/>
            <w:vAlign w:val="center"/>
          </w:tcPr>
          <w:p w14:paraId="341E994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14EAFC1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15D5807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E709496"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368FD82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548" w:type="dxa"/>
            <w:tcBorders>
              <w:top w:val="single" w:sz="4" w:space="0" w:color="auto"/>
              <w:left w:val="single" w:sz="4" w:space="0" w:color="auto"/>
              <w:bottom w:val="nil"/>
              <w:right w:val="nil"/>
            </w:tcBorders>
            <w:shd w:val="clear" w:color="auto" w:fill="FFFFFF"/>
            <w:vAlign w:val="center"/>
          </w:tcPr>
          <w:p w14:paraId="4764A72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7B6CC86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1751C7D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964" w:type="dxa"/>
            <w:tcBorders>
              <w:top w:val="single" w:sz="4" w:space="0" w:color="auto"/>
              <w:left w:val="single" w:sz="4" w:space="0" w:color="auto"/>
              <w:bottom w:val="nil"/>
              <w:right w:val="nil"/>
            </w:tcBorders>
            <w:shd w:val="clear" w:color="auto" w:fill="FFFFFF"/>
            <w:vAlign w:val="center"/>
          </w:tcPr>
          <w:p w14:paraId="376CD05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64813A6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4CAB308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85D44EB"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2001228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548" w:type="dxa"/>
            <w:tcBorders>
              <w:top w:val="single" w:sz="4" w:space="0" w:color="auto"/>
              <w:left w:val="single" w:sz="4" w:space="0" w:color="auto"/>
              <w:bottom w:val="nil"/>
              <w:right w:val="nil"/>
            </w:tcBorders>
            <w:shd w:val="clear" w:color="auto" w:fill="FFFFFF"/>
            <w:vAlign w:val="center"/>
          </w:tcPr>
          <w:p w14:paraId="669634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44" w:type="dxa"/>
            <w:tcBorders>
              <w:top w:val="single" w:sz="4" w:space="0" w:color="auto"/>
              <w:left w:val="single" w:sz="4" w:space="0" w:color="auto"/>
              <w:bottom w:val="nil"/>
              <w:right w:val="nil"/>
            </w:tcBorders>
            <w:shd w:val="clear" w:color="auto" w:fill="FFFFFF"/>
            <w:vAlign w:val="center"/>
          </w:tcPr>
          <w:p w14:paraId="2B7AA9B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1BCEB8D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964" w:type="dxa"/>
            <w:tcBorders>
              <w:top w:val="single" w:sz="4" w:space="0" w:color="auto"/>
              <w:left w:val="single" w:sz="4" w:space="0" w:color="auto"/>
              <w:bottom w:val="nil"/>
              <w:right w:val="nil"/>
            </w:tcBorders>
            <w:shd w:val="clear" w:color="auto" w:fill="FFFFFF"/>
            <w:vAlign w:val="center"/>
          </w:tcPr>
          <w:p w14:paraId="6495C94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615772F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72E28D8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2E0BB27" w14:textId="77777777" w:rsidTr="005236F4">
        <w:trPr>
          <w:trHeight w:val="490"/>
        </w:trPr>
        <w:tc>
          <w:tcPr>
            <w:tcW w:w="5770" w:type="dxa"/>
            <w:tcBorders>
              <w:top w:val="single" w:sz="4" w:space="0" w:color="auto"/>
              <w:left w:val="single" w:sz="4" w:space="0" w:color="auto"/>
              <w:bottom w:val="nil"/>
              <w:right w:val="nil"/>
            </w:tcBorders>
            <w:shd w:val="clear" w:color="auto" w:fill="FFFFFF"/>
            <w:vAlign w:val="center"/>
          </w:tcPr>
          <w:p w14:paraId="2D29DE6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548" w:type="dxa"/>
            <w:tcBorders>
              <w:top w:val="single" w:sz="4" w:space="0" w:color="auto"/>
              <w:left w:val="single" w:sz="4" w:space="0" w:color="auto"/>
              <w:bottom w:val="nil"/>
              <w:right w:val="nil"/>
            </w:tcBorders>
            <w:shd w:val="clear" w:color="auto" w:fill="FFFFFF"/>
            <w:vAlign w:val="center"/>
          </w:tcPr>
          <w:p w14:paraId="3A454EE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44" w:type="dxa"/>
            <w:tcBorders>
              <w:top w:val="single" w:sz="4" w:space="0" w:color="auto"/>
              <w:left w:val="single" w:sz="4" w:space="0" w:color="auto"/>
              <w:bottom w:val="nil"/>
              <w:right w:val="nil"/>
            </w:tcBorders>
            <w:shd w:val="clear" w:color="auto" w:fill="FFFFFF"/>
            <w:vAlign w:val="center"/>
          </w:tcPr>
          <w:p w14:paraId="0FF11D6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14:paraId="3001F3A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64" w:type="dxa"/>
            <w:tcBorders>
              <w:top w:val="nil"/>
              <w:left w:val="nil"/>
              <w:bottom w:val="nil"/>
              <w:right w:val="nil"/>
            </w:tcBorders>
            <w:shd w:val="clear" w:color="auto" w:fill="FFFFFF"/>
            <w:vAlign w:val="center"/>
          </w:tcPr>
          <w:p w14:paraId="55EE05F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nil"/>
              <w:bottom w:val="nil"/>
              <w:right w:val="nil"/>
            </w:tcBorders>
            <w:shd w:val="clear" w:color="auto" w:fill="FFFFFF"/>
            <w:vAlign w:val="center"/>
          </w:tcPr>
          <w:p w14:paraId="2767D7E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55D3A15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946F595" w14:textId="77777777" w:rsidTr="005236F4">
        <w:trPr>
          <w:trHeight w:val="269"/>
        </w:trPr>
        <w:tc>
          <w:tcPr>
            <w:tcW w:w="15044" w:type="dxa"/>
            <w:gridSpan w:val="8"/>
            <w:tcBorders>
              <w:top w:val="single" w:sz="4" w:space="0" w:color="auto"/>
              <w:left w:val="single" w:sz="4" w:space="0" w:color="auto"/>
              <w:bottom w:val="nil"/>
              <w:right w:val="single" w:sz="4" w:space="0" w:color="auto"/>
            </w:tcBorders>
            <w:shd w:val="clear" w:color="auto" w:fill="FFFFFF"/>
            <w:vAlign w:val="center"/>
          </w:tcPr>
          <w:p w14:paraId="7278A46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Производственный сектор:</w:t>
            </w:r>
          </w:p>
        </w:tc>
      </w:tr>
      <w:tr w:rsidR="0034405E" w:rsidRPr="00AB4B56" w14:paraId="69E6C0F7"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52480E9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Мастерские</w:t>
            </w:r>
          </w:p>
        </w:tc>
        <w:tc>
          <w:tcPr>
            <w:tcW w:w="1548" w:type="dxa"/>
            <w:tcBorders>
              <w:top w:val="single" w:sz="4" w:space="0" w:color="auto"/>
              <w:left w:val="single" w:sz="4" w:space="0" w:color="auto"/>
              <w:bottom w:val="nil"/>
              <w:right w:val="nil"/>
            </w:tcBorders>
            <w:shd w:val="clear" w:color="auto" w:fill="FFFFFF"/>
            <w:vAlign w:val="center"/>
          </w:tcPr>
          <w:p w14:paraId="3164E9A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маст.</w:t>
            </w:r>
          </w:p>
        </w:tc>
        <w:tc>
          <w:tcPr>
            <w:tcW w:w="2044" w:type="dxa"/>
            <w:tcBorders>
              <w:top w:val="single" w:sz="4" w:space="0" w:color="auto"/>
              <w:left w:val="single" w:sz="4" w:space="0" w:color="auto"/>
              <w:bottom w:val="nil"/>
              <w:right w:val="nil"/>
            </w:tcBorders>
            <w:shd w:val="clear" w:color="auto" w:fill="FFFFFF"/>
            <w:vAlign w:val="center"/>
          </w:tcPr>
          <w:p w14:paraId="0763D4D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1650" w:type="dxa"/>
            <w:tcBorders>
              <w:top w:val="single" w:sz="4" w:space="0" w:color="auto"/>
              <w:left w:val="single" w:sz="4" w:space="0" w:color="auto"/>
              <w:bottom w:val="nil"/>
              <w:right w:val="nil"/>
            </w:tcBorders>
            <w:shd w:val="clear" w:color="auto" w:fill="FFFFFF"/>
            <w:vAlign w:val="center"/>
          </w:tcPr>
          <w:p w14:paraId="1BE88ED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964" w:type="dxa"/>
            <w:tcBorders>
              <w:top w:val="single" w:sz="4" w:space="0" w:color="auto"/>
              <w:left w:val="single" w:sz="4" w:space="0" w:color="auto"/>
              <w:bottom w:val="nil"/>
              <w:right w:val="nil"/>
            </w:tcBorders>
            <w:shd w:val="clear" w:color="auto" w:fill="FFFFFF"/>
            <w:vAlign w:val="center"/>
          </w:tcPr>
          <w:p w14:paraId="43BCFFC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30,00</w:t>
            </w:r>
          </w:p>
        </w:tc>
        <w:tc>
          <w:tcPr>
            <w:tcW w:w="1020" w:type="dxa"/>
            <w:tcBorders>
              <w:top w:val="single" w:sz="4" w:space="0" w:color="auto"/>
              <w:left w:val="single" w:sz="4" w:space="0" w:color="auto"/>
              <w:bottom w:val="nil"/>
              <w:right w:val="nil"/>
            </w:tcBorders>
            <w:shd w:val="clear" w:color="auto" w:fill="FFFFFF"/>
            <w:vAlign w:val="center"/>
          </w:tcPr>
          <w:p w14:paraId="44ACA90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2EDCDBB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30,00</w:t>
            </w:r>
          </w:p>
        </w:tc>
      </w:tr>
      <w:tr w:rsidR="0034405E" w:rsidRPr="00AB4B56" w14:paraId="46A18101"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5485C5B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Гараж</w:t>
            </w:r>
          </w:p>
        </w:tc>
        <w:tc>
          <w:tcPr>
            <w:tcW w:w="1548" w:type="dxa"/>
            <w:tcBorders>
              <w:top w:val="single" w:sz="4" w:space="0" w:color="auto"/>
              <w:left w:val="single" w:sz="4" w:space="0" w:color="auto"/>
              <w:bottom w:val="nil"/>
              <w:right w:val="nil"/>
            </w:tcBorders>
            <w:shd w:val="clear" w:color="auto" w:fill="FFFFFF"/>
            <w:vAlign w:val="center"/>
          </w:tcPr>
          <w:p w14:paraId="2AFF766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 </w:t>
            </w:r>
            <w:proofErr w:type="spellStart"/>
            <w:r w:rsidRPr="00AB4B56">
              <w:rPr>
                <w:rFonts w:ascii="Times New Roman" w:eastAsia="Times New Roman" w:hAnsi="Times New Roman" w:cs="Times New Roman"/>
                <w:color w:val="000000"/>
                <w:lang w:eastAsia="ru-RU"/>
              </w:rPr>
              <w:t>гар</w:t>
            </w:r>
            <w:proofErr w:type="spellEnd"/>
            <w:r w:rsidRPr="00AB4B56">
              <w:rPr>
                <w:rFonts w:ascii="Times New Roman" w:eastAsia="Times New Roman" w:hAnsi="Times New Roman" w:cs="Times New Roman"/>
                <w:color w:val="000000"/>
                <w:lang w:eastAsia="ru-RU"/>
              </w:rPr>
              <w:t>.</w:t>
            </w:r>
          </w:p>
        </w:tc>
        <w:tc>
          <w:tcPr>
            <w:tcW w:w="2044" w:type="dxa"/>
            <w:tcBorders>
              <w:top w:val="single" w:sz="4" w:space="0" w:color="auto"/>
              <w:left w:val="single" w:sz="4" w:space="0" w:color="auto"/>
              <w:bottom w:val="nil"/>
              <w:right w:val="nil"/>
            </w:tcBorders>
            <w:shd w:val="clear" w:color="auto" w:fill="FFFFFF"/>
            <w:vAlign w:val="center"/>
          </w:tcPr>
          <w:p w14:paraId="256DC3E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650" w:type="dxa"/>
            <w:tcBorders>
              <w:top w:val="single" w:sz="4" w:space="0" w:color="auto"/>
              <w:left w:val="single" w:sz="4" w:space="0" w:color="auto"/>
              <w:bottom w:val="nil"/>
              <w:right w:val="nil"/>
            </w:tcBorders>
            <w:shd w:val="clear" w:color="auto" w:fill="FFFFFF"/>
            <w:vAlign w:val="center"/>
          </w:tcPr>
          <w:p w14:paraId="7F014C2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964" w:type="dxa"/>
            <w:tcBorders>
              <w:top w:val="single" w:sz="4" w:space="0" w:color="auto"/>
              <w:left w:val="single" w:sz="4" w:space="0" w:color="auto"/>
              <w:bottom w:val="nil"/>
              <w:right w:val="nil"/>
            </w:tcBorders>
            <w:shd w:val="clear" w:color="auto" w:fill="FFFFFF"/>
            <w:vAlign w:val="center"/>
          </w:tcPr>
          <w:p w14:paraId="6FD29EA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w:t>
            </w:r>
          </w:p>
        </w:tc>
        <w:tc>
          <w:tcPr>
            <w:tcW w:w="1020" w:type="dxa"/>
            <w:tcBorders>
              <w:top w:val="single" w:sz="4" w:space="0" w:color="auto"/>
              <w:left w:val="single" w:sz="4" w:space="0" w:color="auto"/>
              <w:bottom w:val="nil"/>
              <w:right w:val="nil"/>
            </w:tcBorders>
            <w:shd w:val="clear" w:color="auto" w:fill="FFFFFF"/>
            <w:vAlign w:val="center"/>
          </w:tcPr>
          <w:p w14:paraId="7E1E231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65353E3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w:t>
            </w:r>
          </w:p>
        </w:tc>
      </w:tr>
      <w:tr w:rsidR="0034405E" w:rsidRPr="00AB4B56" w14:paraId="2303D5A9"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3CDECAD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Мойка машин в гараже с водопроводом:</w:t>
            </w:r>
          </w:p>
        </w:tc>
        <w:tc>
          <w:tcPr>
            <w:tcW w:w="1548" w:type="dxa"/>
            <w:tcBorders>
              <w:top w:val="single" w:sz="4" w:space="0" w:color="auto"/>
              <w:left w:val="single" w:sz="4" w:space="0" w:color="auto"/>
              <w:bottom w:val="nil"/>
              <w:right w:val="nil"/>
            </w:tcBorders>
            <w:shd w:val="clear" w:color="auto" w:fill="FFFFFF"/>
            <w:vAlign w:val="center"/>
          </w:tcPr>
          <w:p w14:paraId="4A18A53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44" w:type="dxa"/>
            <w:tcBorders>
              <w:top w:val="single" w:sz="4" w:space="0" w:color="auto"/>
              <w:left w:val="single" w:sz="4" w:space="0" w:color="auto"/>
              <w:bottom w:val="nil"/>
              <w:right w:val="nil"/>
            </w:tcBorders>
            <w:shd w:val="clear" w:color="auto" w:fill="FFFFFF"/>
            <w:vAlign w:val="center"/>
          </w:tcPr>
          <w:p w14:paraId="2E88477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14:paraId="3D2B6BF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64" w:type="dxa"/>
            <w:tcBorders>
              <w:top w:val="single" w:sz="4" w:space="0" w:color="auto"/>
              <w:left w:val="single" w:sz="4" w:space="0" w:color="auto"/>
              <w:bottom w:val="nil"/>
              <w:right w:val="nil"/>
            </w:tcBorders>
            <w:shd w:val="clear" w:color="auto" w:fill="FFFFFF"/>
            <w:vAlign w:val="center"/>
          </w:tcPr>
          <w:p w14:paraId="45D8B4B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20" w:type="dxa"/>
            <w:tcBorders>
              <w:top w:val="single" w:sz="4" w:space="0" w:color="auto"/>
              <w:left w:val="single" w:sz="4" w:space="0" w:color="auto"/>
              <w:bottom w:val="nil"/>
              <w:right w:val="nil"/>
            </w:tcBorders>
            <w:shd w:val="clear" w:color="auto" w:fill="FFFFFF"/>
            <w:vAlign w:val="center"/>
          </w:tcPr>
          <w:p w14:paraId="259AE61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113" w:type="dxa"/>
            <w:tcBorders>
              <w:top w:val="single" w:sz="4" w:space="0" w:color="auto"/>
              <w:left w:val="single" w:sz="4" w:space="0" w:color="auto"/>
              <w:bottom w:val="nil"/>
              <w:right w:val="nil"/>
            </w:tcBorders>
            <w:shd w:val="clear" w:color="auto" w:fill="FFFFFF"/>
            <w:vAlign w:val="center"/>
          </w:tcPr>
          <w:p w14:paraId="4278FC7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35" w:type="dxa"/>
            <w:tcBorders>
              <w:top w:val="single" w:sz="4" w:space="0" w:color="auto"/>
              <w:left w:val="single" w:sz="4" w:space="0" w:color="auto"/>
              <w:bottom w:val="nil"/>
              <w:right w:val="single" w:sz="4" w:space="0" w:color="auto"/>
            </w:tcBorders>
            <w:shd w:val="clear" w:color="auto" w:fill="FFFFFF"/>
            <w:vAlign w:val="center"/>
          </w:tcPr>
          <w:p w14:paraId="367AE08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r>
      <w:tr w:rsidR="0034405E" w:rsidRPr="00AB4B56" w14:paraId="7BE9762B"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6528869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грузовая</w:t>
            </w:r>
          </w:p>
        </w:tc>
        <w:tc>
          <w:tcPr>
            <w:tcW w:w="1548" w:type="dxa"/>
            <w:tcBorders>
              <w:top w:val="single" w:sz="4" w:space="0" w:color="auto"/>
              <w:left w:val="single" w:sz="4" w:space="0" w:color="auto"/>
              <w:bottom w:val="nil"/>
              <w:right w:val="nil"/>
            </w:tcBorders>
            <w:shd w:val="clear" w:color="auto" w:fill="FFFFFF"/>
            <w:vAlign w:val="center"/>
          </w:tcPr>
          <w:p w14:paraId="5EC032A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044" w:type="dxa"/>
            <w:tcBorders>
              <w:top w:val="single" w:sz="4" w:space="0" w:color="auto"/>
              <w:left w:val="single" w:sz="4" w:space="0" w:color="auto"/>
              <w:bottom w:val="nil"/>
              <w:right w:val="nil"/>
            </w:tcBorders>
            <w:shd w:val="clear" w:color="auto" w:fill="FFFFFF"/>
            <w:vAlign w:val="center"/>
          </w:tcPr>
          <w:p w14:paraId="0E64552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3A22EE1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500</w:t>
            </w:r>
          </w:p>
        </w:tc>
        <w:tc>
          <w:tcPr>
            <w:tcW w:w="964" w:type="dxa"/>
            <w:tcBorders>
              <w:top w:val="single" w:sz="4" w:space="0" w:color="auto"/>
              <w:left w:val="single" w:sz="4" w:space="0" w:color="auto"/>
              <w:bottom w:val="nil"/>
              <w:right w:val="nil"/>
            </w:tcBorders>
            <w:shd w:val="clear" w:color="auto" w:fill="FFFFFF"/>
            <w:vAlign w:val="center"/>
          </w:tcPr>
          <w:p w14:paraId="6914C20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5C650A1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2B411C5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1E1F7F8" w14:textId="77777777" w:rsidTr="005236F4">
        <w:trPr>
          <w:trHeight w:val="269"/>
        </w:trPr>
        <w:tc>
          <w:tcPr>
            <w:tcW w:w="5770" w:type="dxa"/>
            <w:tcBorders>
              <w:top w:val="single" w:sz="4" w:space="0" w:color="auto"/>
              <w:left w:val="single" w:sz="4" w:space="0" w:color="auto"/>
              <w:bottom w:val="nil"/>
              <w:right w:val="nil"/>
            </w:tcBorders>
            <w:shd w:val="clear" w:color="auto" w:fill="FFFFFF"/>
            <w:vAlign w:val="center"/>
          </w:tcPr>
          <w:p w14:paraId="466748C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легковая</w:t>
            </w:r>
          </w:p>
        </w:tc>
        <w:tc>
          <w:tcPr>
            <w:tcW w:w="1548" w:type="dxa"/>
            <w:tcBorders>
              <w:top w:val="single" w:sz="4" w:space="0" w:color="auto"/>
              <w:left w:val="single" w:sz="4" w:space="0" w:color="auto"/>
              <w:bottom w:val="nil"/>
              <w:right w:val="nil"/>
            </w:tcBorders>
            <w:shd w:val="clear" w:color="auto" w:fill="FFFFFF"/>
            <w:vAlign w:val="center"/>
          </w:tcPr>
          <w:p w14:paraId="035FEF8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044" w:type="dxa"/>
            <w:tcBorders>
              <w:top w:val="single" w:sz="4" w:space="0" w:color="auto"/>
              <w:left w:val="single" w:sz="4" w:space="0" w:color="auto"/>
              <w:bottom w:val="nil"/>
              <w:right w:val="nil"/>
            </w:tcBorders>
            <w:shd w:val="clear" w:color="auto" w:fill="FFFFFF"/>
            <w:vAlign w:val="center"/>
          </w:tcPr>
          <w:p w14:paraId="1275FEB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53B8998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300</w:t>
            </w:r>
          </w:p>
        </w:tc>
        <w:tc>
          <w:tcPr>
            <w:tcW w:w="964" w:type="dxa"/>
            <w:tcBorders>
              <w:top w:val="single" w:sz="4" w:space="0" w:color="auto"/>
              <w:left w:val="single" w:sz="4" w:space="0" w:color="auto"/>
              <w:bottom w:val="nil"/>
              <w:right w:val="nil"/>
            </w:tcBorders>
            <w:shd w:val="clear" w:color="auto" w:fill="FFFFFF"/>
            <w:vAlign w:val="center"/>
          </w:tcPr>
          <w:p w14:paraId="6BE79A7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2F1E158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302BF85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AB90F20"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74F2B5F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При отсутствии водопровода</w:t>
            </w:r>
          </w:p>
        </w:tc>
        <w:tc>
          <w:tcPr>
            <w:tcW w:w="1548" w:type="dxa"/>
            <w:tcBorders>
              <w:top w:val="single" w:sz="4" w:space="0" w:color="auto"/>
              <w:left w:val="single" w:sz="4" w:space="0" w:color="auto"/>
              <w:bottom w:val="nil"/>
              <w:right w:val="nil"/>
            </w:tcBorders>
            <w:shd w:val="clear" w:color="auto" w:fill="FFFFFF"/>
            <w:vAlign w:val="center"/>
          </w:tcPr>
          <w:p w14:paraId="1E3AB80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044" w:type="dxa"/>
            <w:tcBorders>
              <w:top w:val="single" w:sz="4" w:space="0" w:color="auto"/>
              <w:left w:val="single" w:sz="4" w:space="0" w:color="auto"/>
              <w:bottom w:val="nil"/>
              <w:right w:val="nil"/>
            </w:tcBorders>
            <w:shd w:val="clear" w:color="auto" w:fill="FFFFFF"/>
            <w:vAlign w:val="center"/>
          </w:tcPr>
          <w:p w14:paraId="4DB246C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4B52D5A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w:t>
            </w:r>
          </w:p>
        </w:tc>
        <w:tc>
          <w:tcPr>
            <w:tcW w:w="964" w:type="dxa"/>
            <w:tcBorders>
              <w:top w:val="single" w:sz="4" w:space="0" w:color="auto"/>
              <w:left w:val="single" w:sz="4" w:space="0" w:color="auto"/>
              <w:bottom w:val="nil"/>
              <w:right w:val="nil"/>
            </w:tcBorders>
            <w:shd w:val="clear" w:color="auto" w:fill="FFFFFF"/>
            <w:vAlign w:val="center"/>
          </w:tcPr>
          <w:p w14:paraId="43DC385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72697FE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545C79C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86F1607"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2886292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Котельная:</w:t>
            </w:r>
          </w:p>
        </w:tc>
        <w:tc>
          <w:tcPr>
            <w:tcW w:w="1548" w:type="dxa"/>
            <w:tcBorders>
              <w:top w:val="single" w:sz="4" w:space="0" w:color="auto"/>
              <w:left w:val="single" w:sz="4" w:space="0" w:color="auto"/>
              <w:bottom w:val="nil"/>
              <w:right w:val="nil"/>
            </w:tcBorders>
            <w:shd w:val="clear" w:color="auto" w:fill="FFFFFF"/>
            <w:vAlign w:val="center"/>
          </w:tcPr>
          <w:p w14:paraId="3DE6623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44" w:type="dxa"/>
            <w:tcBorders>
              <w:top w:val="single" w:sz="4" w:space="0" w:color="auto"/>
              <w:left w:val="single" w:sz="4" w:space="0" w:color="auto"/>
              <w:bottom w:val="nil"/>
              <w:right w:val="nil"/>
            </w:tcBorders>
            <w:shd w:val="clear" w:color="auto" w:fill="FFFFFF"/>
            <w:vAlign w:val="center"/>
          </w:tcPr>
          <w:p w14:paraId="4A529AA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14:paraId="5E045EE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64" w:type="dxa"/>
            <w:tcBorders>
              <w:top w:val="single" w:sz="4" w:space="0" w:color="auto"/>
              <w:left w:val="single" w:sz="4" w:space="0" w:color="auto"/>
              <w:bottom w:val="nil"/>
              <w:right w:val="nil"/>
            </w:tcBorders>
            <w:shd w:val="clear" w:color="auto" w:fill="FFFFFF"/>
            <w:vAlign w:val="center"/>
          </w:tcPr>
          <w:p w14:paraId="68BA648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20" w:type="dxa"/>
            <w:tcBorders>
              <w:top w:val="single" w:sz="4" w:space="0" w:color="auto"/>
              <w:left w:val="single" w:sz="4" w:space="0" w:color="auto"/>
              <w:bottom w:val="nil"/>
              <w:right w:val="nil"/>
            </w:tcBorders>
            <w:shd w:val="clear" w:color="auto" w:fill="FFFFFF"/>
            <w:vAlign w:val="center"/>
          </w:tcPr>
          <w:p w14:paraId="51AFF60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113" w:type="dxa"/>
            <w:tcBorders>
              <w:top w:val="single" w:sz="4" w:space="0" w:color="auto"/>
              <w:left w:val="single" w:sz="4" w:space="0" w:color="auto"/>
              <w:bottom w:val="nil"/>
              <w:right w:val="nil"/>
            </w:tcBorders>
            <w:shd w:val="clear" w:color="auto" w:fill="FFFFFF"/>
            <w:vAlign w:val="center"/>
          </w:tcPr>
          <w:p w14:paraId="667F041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35" w:type="dxa"/>
            <w:tcBorders>
              <w:top w:val="single" w:sz="4" w:space="0" w:color="auto"/>
              <w:left w:val="single" w:sz="4" w:space="0" w:color="auto"/>
              <w:bottom w:val="nil"/>
              <w:right w:val="single" w:sz="4" w:space="0" w:color="auto"/>
            </w:tcBorders>
            <w:shd w:val="clear" w:color="auto" w:fill="FFFFFF"/>
            <w:vAlign w:val="center"/>
          </w:tcPr>
          <w:p w14:paraId="31CE0A5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r>
      <w:tr w:rsidR="0034405E" w:rsidRPr="00AB4B56" w14:paraId="43D2D37D" w14:textId="77777777" w:rsidTr="005236F4">
        <w:trPr>
          <w:trHeight w:val="264"/>
        </w:trPr>
        <w:tc>
          <w:tcPr>
            <w:tcW w:w="5770" w:type="dxa"/>
            <w:tcBorders>
              <w:top w:val="single" w:sz="4" w:space="0" w:color="auto"/>
              <w:left w:val="single" w:sz="4" w:space="0" w:color="auto"/>
              <w:bottom w:val="nil"/>
              <w:right w:val="nil"/>
            </w:tcBorders>
            <w:shd w:val="clear" w:color="auto" w:fill="FFFFFF"/>
            <w:vAlign w:val="center"/>
          </w:tcPr>
          <w:p w14:paraId="68ACD86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-промывка фильтров</w:t>
            </w:r>
          </w:p>
        </w:tc>
        <w:tc>
          <w:tcPr>
            <w:tcW w:w="1548" w:type="dxa"/>
            <w:tcBorders>
              <w:top w:val="single" w:sz="4" w:space="0" w:color="auto"/>
              <w:left w:val="single" w:sz="4" w:space="0" w:color="auto"/>
              <w:bottom w:val="nil"/>
              <w:right w:val="nil"/>
            </w:tcBorders>
            <w:shd w:val="clear" w:color="auto" w:fill="FFFFFF"/>
            <w:vAlign w:val="center"/>
          </w:tcPr>
          <w:p w14:paraId="49F669F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пром.</w:t>
            </w:r>
          </w:p>
        </w:tc>
        <w:tc>
          <w:tcPr>
            <w:tcW w:w="2044" w:type="dxa"/>
            <w:tcBorders>
              <w:top w:val="single" w:sz="4" w:space="0" w:color="auto"/>
              <w:left w:val="single" w:sz="4" w:space="0" w:color="auto"/>
              <w:bottom w:val="nil"/>
              <w:right w:val="nil"/>
            </w:tcBorders>
            <w:shd w:val="clear" w:color="auto" w:fill="FFFFFF"/>
            <w:vAlign w:val="center"/>
          </w:tcPr>
          <w:p w14:paraId="0D4C095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1650" w:type="dxa"/>
            <w:tcBorders>
              <w:top w:val="single" w:sz="4" w:space="0" w:color="auto"/>
              <w:left w:val="single" w:sz="4" w:space="0" w:color="auto"/>
              <w:bottom w:val="nil"/>
              <w:right w:val="nil"/>
            </w:tcBorders>
            <w:shd w:val="clear" w:color="auto" w:fill="FFFFFF"/>
            <w:vAlign w:val="center"/>
          </w:tcPr>
          <w:p w14:paraId="390E211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 тех. паспорту</w:t>
            </w:r>
          </w:p>
        </w:tc>
        <w:tc>
          <w:tcPr>
            <w:tcW w:w="964" w:type="dxa"/>
            <w:tcBorders>
              <w:top w:val="single" w:sz="4" w:space="0" w:color="auto"/>
              <w:left w:val="single" w:sz="4" w:space="0" w:color="auto"/>
              <w:bottom w:val="nil"/>
              <w:right w:val="nil"/>
            </w:tcBorders>
            <w:shd w:val="clear" w:color="auto" w:fill="FFFFFF"/>
            <w:vAlign w:val="center"/>
          </w:tcPr>
          <w:p w14:paraId="6E1795A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20" w:type="dxa"/>
            <w:tcBorders>
              <w:top w:val="single" w:sz="4" w:space="0" w:color="auto"/>
              <w:left w:val="single" w:sz="4" w:space="0" w:color="auto"/>
              <w:bottom w:val="nil"/>
              <w:right w:val="nil"/>
            </w:tcBorders>
            <w:shd w:val="clear" w:color="auto" w:fill="FFFFFF"/>
            <w:vAlign w:val="center"/>
          </w:tcPr>
          <w:p w14:paraId="19D58AB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8" w:type="dxa"/>
            <w:gridSpan w:val="2"/>
            <w:tcBorders>
              <w:top w:val="single" w:sz="4" w:space="0" w:color="auto"/>
              <w:left w:val="single" w:sz="4" w:space="0" w:color="auto"/>
              <w:bottom w:val="nil"/>
              <w:right w:val="single" w:sz="4" w:space="0" w:color="auto"/>
            </w:tcBorders>
            <w:shd w:val="clear" w:color="auto" w:fill="FFFFFF"/>
            <w:vAlign w:val="center"/>
          </w:tcPr>
          <w:p w14:paraId="3036DD4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73959B9" w14:textId="77777777" w:rsidTr="005236F4">
        <w:trPr>
          <w:trHeight w:val="274"/>
        </w:trPr>
        <w:tc>
          <w:tcPr>
            <w:tcW w:w="5770" w:type="dxa"/>
            <w:tcBorders>
              <w:top w:val="single" w:sz="4" w:space="0" w:color="auto"/>
              <w:left w:val="single" w:sz="4" w:space="0" w:color="auto"/>
              <w:bottom w:val="single" w:sz="4" w:space="0" w:color="auto"/>
              <w:right w:val="nil"/>
            </w:tcBorders>
            <w:shd w:val="clear" w:color="auto" w:fill="FFFFFF"/>
            <w:vAlign w:val="center"/>
          </w:tcPr>
          <w:p w14:paraId="0A084A3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-работающий персонал</w:t>
            </w:r>
          </w:p>
        </w:tc>
        <w:tc>
          <w:tcPr>
            <w:tcW w:w="1548" w:type="dxa"/>
            <w:tcBorders>
              <w:top w:val="single" w:sz="4" w:space="0" w:color="auto"/>
              <w:left w:val="single" w:sz="4" w:space="0" w:color="auto"/>
              <w:bottom w:val="single" w:sz="4" w:space="0" w:color="auto"/>
              <w:right w:val="nil"/>
            </w:tcBorders>
            <w:shd w:val="clear" w:color="auto" w:fill="FFFFFF"/>
            <w:vAlign w:val="center"/>
          </w:tcPr>
          <w:p w14:paraId="7B12DCD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044" w:type="dxa"/>
            <w:tcBorders>
              <w:top w:val="single" w:sz="4" w:space="0" w:color="auto"/>
              <w:left w:val="single" w:sz="4" w:space="0" w:color="auto"/>
              <w:bottom w:val="single" w:sz="4" w:space="0" w:color="auto"/>
              <w:right w:val="nil"/>
            </w:tcBorders>
            <w:shd w:val="clear" w:color="auto" w:fill="FFFFFF"/>
            <w:vAlign w:val="center"/>
          </w:tcPr>
          <w:p w14:paraId="1DB00AC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1650" w:type="dxa"/>
            <w:tcBorders>
              <w:top w:val="single" w:sz="4" w:space="0" w:color="auto"/>
              <w:left w:val="single" w:sz="4" w:space="0" w:color="auto"/>
              <w:bottom w:val="single" w:sz="4" w:space="0" w:color="auto"/>
              <w:right w:val="nil"/>
            </w:tcBorders>
            <w:shd w:val="clear" w:color="auto" w:fill="FFFFFF"/>
            <w:vAlign w:val="center"/>
          </w:tcPr>
          <w:p w14:paraId="059AAEA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964" w:type="dxa"/>
            <w:tcBorders>
              <w:top w:val="single" w:sz="4" w:space="0" w:color="auto"/>
              <w:left w:val="single" w:sz="4" w:space="0" w:color="auto"/>
              <w:bottom w:val="single" w:sz="4" w:space="0" w:color="auto"/>
              <w:right w:val="nil"/>
            </w:tcBorders>
            <w:shd w:val="clear" w:color="auto" w:fill="FFFFFF"/>
            <w:vAlign w:val="center"/>
          </w:tcPr>
          <w:p w14:paraId="1A2A997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0,23</w:t>
            </w:r>
          </w:p>
        </w:tc>
        <w:tc>
          <w:tcPr>
            <w:tcW w:w="1020" w:type="dxa"/>
            <w:tcBorders>
              <w:top w:val="single" w:sz="4" w:space="0" w:color="auto"/>
              <w:left w:val="single" w:sz="4" w:space="0" w:color="auto"/>
              <w:bottom w:val="single" w:sz="4" w:space="0" w:color="auto"/>
              <w:right w:val="nil"/>
            </w:tcBorders>
            <w:shd w:val="clear" w:color="auto" w:fill="FFFFFF"/>
            <w:vAlign w:val="center"/>
          </w:tcPr>
          <w:p w14:paraId="6F4DC2B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34D76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0,23</w:t>
            </w:r>
          </w:p>
        </w:tc>
      </w:tr>
      <w:tr w:rsidR="0034405E" w:rsidRPr="00AB4B56" w14:paraId="3819B085" w14:textId="77777777" w:rsidTr="005236F4">
        <w:trPr>
          <w:trHeight w:val="259"/>
        </w:trPr>
        <w:tc>
          <w:tcPr>
            <w:tcW w:w="5770" w:type="dxa"/>
            <w:tcBorders>
              <w:top w:val="single" w:sz="4" w:space="0" w:color="auto"/>
              <w:left w:val="single" w:sz="4" w:space="0" w:color="auto"/>
              <w:bottom w:val="nil"/>
              <w:right w:val="nil"/>
            </w:tcBorders>
            <w:shd w:val="clear" w:color="auto" w:fill="FFFFFF"/>
            <w:vAlign w:val="center"/>
          </w:tcPr>
          <w:p w14:paraId="5E33E1F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производственному сектору:</w:t>
            </w:r>
          </w:p>
        </w:tc>
        <w:tc>
          <w:tcPr>
            <w:tcW w:w="1548" w:type="dxa"/>
            <w:tcBorders>
              <w:top w:val="single" w:sz="4" w:space="0" w:color="auto"/>
              <w:left w:val="single" w:sz="4" w:space="0" w:color="auto"/>
              <w:bottom w:val="nil"/>
              <w:right w:val="nil"/>
            </w:tcBorders>
            <w:shd w:val="clear" w:color="auto" w:fill="FFFFFF"/>
            <w:vAlign w:val="center"/>
          </w:tcPr>
          <w:p w14:paraId="0771108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44" w:type="dxa"/>
            <w:tcBorders>
              <w:top w:val="single" w:sz="4" w:space="0" w:color="auto"/>
              <w:left w:val="single" w:sz="4" w:space="0" w:color="auto"/>
              <w:bottom w:val="nil"/>
              <w:right w:val="nil"/>
            </w:tcBorders>
            <w:shd w:val="clear" w:color="auto" w:fill="FFFFFF"/>
            <w:vAlign w:val="center"/>
          </w:tcPr>
          <w:p w14:paraId="1793192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14:paraId="0138C36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3097" w:type="dxa"/>
            <w:gridSpan w:val="3"/>
            <w:tcBorders>
              <w:top w:val="single" w:sz="4" w:space="0" w:color="auto"/>
              <w:left w:val="single" w:sz="4" w:space="0" w:color="auto"/>
              <w:bottom w:val="nil"/>
              <w:right w:val="nil"/>
            </w:tcBorders>
            <w:shd w:val="clear" w:color="auto" w:fill="FFFFFF"/>
            <w:vAlign w:val="center"/>
          </w:tcPr>
          <w:p w14:paraId="79AD6F9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45,23 45,00</w:t>
            </w:r>
          </w:p>
        </w:tc>
        <w:tc>
          <w:tcPr>
            <w:tcW w:w="935" w:type="dxa"/>
            <w:tcBorders>
              <w:top w:val="single" w:sz="4" w:space="0" w:color="auto"/>
              <w:left w:val="single" w:sz="4" w:space="0" w:color="auto"/>
              <w:bottom w:val="nil"/>
              <w:right w:val="single" w:sz="4" w:space="0" w:color="auto"/>
            </w:tcBorders>
            <w:shd w:val="clear" w:color="auto" w:fill="FFFFFF"/>
            <w:vAlign w:val="center"/>
          </w:tcPr>
          <w:p w14:paraId="0D9F6CB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45,23</w:t>
            </w:r>
          </w:p>
        </w:tc>
      </w:tr>
      <w:tr w:rsidR="0034405E" w:rsidRPr="00AB4B56" w14:paraId="27E33B67" w14:textId="77777777" w:rsidTr="005236F4">
        <w:trPr>
          <w:trHeight w:val="264"/>
        </w:trPr>
        <w:tc>
          <w:tcPr>
            <w:tcW w:w="15044" w:type="dxa"/>
            <w:gridSpan w:val="8"/>
            <w:tcBorders>
              <w:top w:val="single" w:sz="4" w:space="0" w:color="auto"/>
              <w:left w:val="single" w:sz="4" w:space="0" w:color="auto"/>
              <w:bottom w:val="nil"/>
              <w:right w:val="single" w:sz="4" w:space="0" w:color="auto"/>
            </w:tcBorders>
            <w:shd w:val="clear" w:color="auto" w:fill="FFFFFF"/>
            <w:vAlign w:val="center"/>
          </w:tcPr>
          <w:p w14:paraId="4C95BF9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34405E" w:rsidRPr="00AB4B56" w14:paraId="6ABBA0BD" w14:textId="77777777" w:rsidTr="005236F4">
        <w:trPr>
          <w:trHeight w:val="269"/>
        </w:trPr>
        <w:tc>
          <w:tcPr>
            <w:tcW w:w="5770" w:type="dxa"/>
            <w:tcBorders>
              <w:top w:val="single" w:sz="4" w:space="0" w:color="auto"/>
              <w:left w:val="single" w:sz="4" w:space="0" w:color="auto"/>
              <w:bottom w:val="nil"/>
              <w:right w:val="nil"/>
            </w:tcBorders>
            <w:shd w:val="clear" w:color="auto" w:fill="FFFFFF"/>
            <w:vAlign w:val="center"/>
          </w:tcPr>
          <w:p w14:paraId="536A9F7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человека</w:t>
            </w:r>
          </w:p>
        </w:tc>
        <w:tc>
          <w:tcPr>
            <w:tcW w:w="1548" w:type="dxa"/>
            <w:tcBorders>
              <w:top w:val="single" w:sz="4" w:space="0" w:color="auto"/>
              <w:left w:val="single" w:sz="4" w:space="0" w:color="auto"/>
              <w:bottom w:val="nil"/>
              <w:right w:val="nil"/>
            </w:tcBorders>
            <w:shd w:val="clear" w:color="auto" w:fill="FFFFFF"/>
            <w:vAlign w:val="center"/>
          </w:tcPr>
          <w:p w14:paraId="3C74187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044" w:type="dxa"/>
            <w:tcBorders>
              <w:top w:val="single" w:sz="4" w:space="0" w:color="auto"/>
              <w:left w:val="single" w:sz="4" w:space="0" w:color="auto"/>
              <w:bottom w:val="nil"/>
              <w:right w:val="nil"/>
            </w:tcBorders>
            <w:shd w:val="clear" w:color="auto" w:fill="FFFFFF"/>
            <w:vAlign w:val="center"/>
          </w:tcPr>
          <w:p w14:paraId="4CDB08E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533</w:t>
            </w:r>
          </w:p>
        </w:tc>
        <w:tc>
          <w:tcPr>
            <w:tcW w:w="1650" w:type="dxa"/>
            <w:tcBorders>
              <w:top w:val="single" w:sz="4" w:space="0" w:color="auto"/>
              <w:left w:val="single" w:sz="4" w:space="0" w:color="auto"/>
              <w:bottom w:val="nil"/>
              <w:right w:val="nil"/>
            </w:tcBorders>
            <w:shd w:val="clear" w:color="auto" w:fill="FFFFFF"/>
            <w:vAlign w:val="center"/>
          </w:tcPr>
          <w:p w14:paraId="09F0B1C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w:t>
            </w:r>
          </w:p>
        </w:tc>
        <w:tc>
          <w:tcPr>
            <w:tcW w:w="964" w:type="dxa"/>
            <w:tcBorders>
              <w:top w:val="single" w:sz="4" w:space="0" w:color="auto"/>
              <w:left w:val="single" w:sz="4" w:space="0" w:color="auto"/>
              <w:bottom w:val="nil"/>
              <w:right w:val="nil"/>
            </w:tcBorders>
            <w:shd w:val="clear" w:color="auto" w:fill="FFFFFF"/>
            <w:vAlign w:val="center"/>
          </w:tcPr>
          <w:p w14:paraId="71E0D37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26,65</w:t>
            </w:r>
          </w:p>
        </w:tc>
        <w:tc>
          <w:tcPr>
            <w:tcW w:w="1020" w:type="dxa"/>
            <w:tcBorders>
              <w:top w:val="single" w:sz="4" w:space="0" w:color="auto"/>
              <w:left w:val="single" w:sz="4" w:space="0" w:color="auto"/>
              <w:bottom w:val="nil"/>
              <w:right w:val="nil"/>
            </w:tcBorders>
            <w:shd w:val="clear" w:color="auto" w:fill="FFFFFF"/>
            <w:vAlign w:val="center"/>
          </w:tcPr>
          <w:p w14:paraId="591C801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113" w:type="dxa"/>
            <w:tcBorders>
              <w:top w:val="single" w:sz="4" w:space="0" w:color="auto"/>
              <w:left w:val="single" w:sz="4" w:space="0" w:color="auto"/>
              <w:bottom w:val="nil"/>
              <w:right w:val="nil"/>
            </w:tcBorders>
            <w:shd w:val="clear" w:color="auto" w:fill="FFFFFF"/>
            <w:vAlign w:val="center"/>
          </w:tcPr>
          <w:p w14:paraId="356A33A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31,98</w:t>
            </w:r>
          </w:p>
        </w:tc>
        <w:tc>
          <w:tcPr>
            <w:tcW w:w="935" w:type="dxa"/>
            <w:tcBorders>
              <w:top w:val="single" w:sz="4" w:space="0" w:color="auto"/>
              <w:left w:val="single" w:sz="4" w:space="0" w:color="auto"/>
              <w:bottom w:val="nil"/>
              <w:right w:val="single" w:sz="4" w:space="0" w:color="auto"/>
            </w:tcBorders>
            <w:shd w:val="clear" w:color="auto" w:fill="FFFFFF"/>
            <w:vAlign w:val="center"/>
          </w:tcPr>
          <w:p w14:paraId="464BF32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r>
      <w:tr w:rsidR="0034405E" w:rsidRPr="00AB4B56" w14:paraId="4CBC463E" w14:textId="77777777" w:rsidTr="005236F4">
        <w:trPr>
          <w:trHeight w:val="269"/>
        </w:trPr>
        <w:tc>
          <w:tcPr>
            <w:tcW w:w="15044" w:type="dxa"/>
            <w:gridSpan w:val="8"/>
            <w:tcBorders>
              <w:top w:val="single" w:sz="4" w:space="0" w:color="auto"/>
              <w:left w:val="single" w:sz="4" w:space="0" w:color="auto"/>
              <w:bottom w:val="nil"/>
              <w:right w:val="single" w:sz="4" w:space="0" w:color="auto"/>
            </w:tcBorders>
            <w:shd w:val="clear" w:color="auto" w:fill="FFFFFF"/>
            <w:vAlign w:val="center"/>
          </w:tcPr>
          <w:p w14:paraId="3B126BB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системе водоснабжения:</w:t>
            </w:r>
          </w:p>
        </w:tc>
      </w:tr>
      <w:tr w:rsidR="0034405E" w:rsidRPr="00AB4B56" w14:paraId="6B10A35C" w14:textId="77777777" w:rsidTr="005236F4">
        <w:trPr>
          <w:trHeight w:val="269"/>
        </w:trPr>
        <w:tc>
          <w:tcPr>
            <w:tcW w:w="11012" w:type="dxa"/>
            <w:gridSpan w:val="4"/>
            <w:tcBorders>
              <w:top w:val="single" w:sz="4" w:space="0" w:color="auto"/>
              <w:left w:val="single" w:sz="4" w:space="0" w:color="auto"/>
              <w:bottom w:val="single" w:sz="4" w:space="0" w:color="auto"/>
              <w:right w:val="nil"/>
            </w:tcBorders>
            <w:shd w:val="clear" w:color="auto" w:fill="FFFFFF"/>
            <w:vAlign w:val="center"/>
          </w:tcPr>
          <w:p w14:paraId="6DDF99C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3097" w:type="dxa"/>
            <w:gridSpan w:val="3"/>
            <w:tcBorders>
              <w:top w:val="single" w:sz="4" w:space="0" w:color="auto"/>
              <w:left w:val="single" w:sz="4" w:space="0" w:color="auto"/>
              <w:bottom w:val="single" w:sz="4" w:space="0" w:color="auto"/>
              <w:right w:val="nil"/>
            </w:tcBorders>
            <w:shd w:val="clear" w:color="auto" w:fill="FFFFFF"/>
            <w:vAlign w:val="center"/>
          </w:tcPr>
          <w:p w14:paraId="361B5EA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114,66 128,33</w:t>
            </w:r>
          </w:p>
        </w:tc>
        <w:tc>
          <w:tcPr>
            <w:tcW w:w="935" w:type="dxa"/>
            <w:tcBorders>
              <w:top w:val="single" w:sz="4" w:space="0" w:color="auto"/>
              <w:left w:val="single" w:sz="4" w:space="0" w:color="auto"/>
              <w:bottom w:val="single" w:sz="4" w:space="0" w:color="auto"/>
              <w:right w:val="single" w:sz="4" w:space="0" w:color="auto"/>
            </w:tcBorders>
            <w:shd w:val="clear" w:color="auto" w:fill="FFFFFF"/>
            <w:vAlign w:val="center"/>
          </w:tcPr>
          <w:p w14:paraId="530B142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96,57</w:t>
            </w:r>
          </w:p>
        </w:tc>
      </w:tr>
    </w:tbl>
    <w:p w14:paraId="7857EB0B" w14:textId="4F4E43F6"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19 - Прогноз распределения расходов воды на расчетный срок реализации схемы водоснабжения д. Мясники (2</w:t>
      </w:r>
      <w:r w:rsidR="004B0657">
        <w:rPr>
          <w:rFonts w:ascii="Times New Roman" w:eastAsia="Times New Roman" w:hAnsi="Times New Roman" w:cs="Times New Roman"/>
          <w:b/>
          <w:bCs/>
          <w:color w:val="000000"/>
          <w:lang w:eastAsia="ru-RU"/>
        </w:rPr>
        <w:t>02</w:t>
      </w:r>
      <w:r w:rsidR="00276A94">
        <w:rPr>
          <w:rFonts w:ascii="Times New Roman" w:eastAsia="Times New Roman" w:hAnsi="Times New Roman" w:cs="Times New Roman"/>
          <w:b/>
          <w:bCs/>
          <w:color w:val="000000"/>
          <w:lang w:eastAsia="ru-RU"/>
        </w:rPr>
        <w:t>9</w:t>
      </w:r>
      <w:r w:rsidRPr="00AB4B56">
        <w:rPr>
          <w:rFonts w:ascii="Times New Roman" w:eastAsia="Times New Roman" w:hAnsi="Times New Roman" w:cs="Times New Roman"/>
          <w:b/>
          <w:bCs/>
          <w:color w:val="000000"/>
          <w:lang w:eastAsia="ru-RU"/>
        </w:rPr>
        <w:t xml:space="preserve"> г.)</w:t>
      </w:r>
    </w:p>
    <w:tbl>
      <w:tblPr>
        <w:tblW w:w="15044" w:type="dxa"/>
        <w:tblInd w:w="-5" w:type="dxa"/>
        <w:tblLayout w:type="fixed"/>
        <w:tblCellMar>
          <w:left w:w="0" w:type="dxa"/>
          <w:right w:w="0" w:type="dxa"/>
        </w:tblCellMar>
        <w:tblLook w:val="0000" w:firstRow="0" w:lastRow="0" w:firstColumn="0" w:lastColumn="0" w:noHBand="0" w:noVBand="0"/>
      </w:tblPr>
      <w:tblGrid>
        <w:gridCol w:w="5992"/>
        <w:gridCol w:w="1450"/>
        <w:gridCol w:w="1986"/>
        <w:gridCol w:w="1608"/>
        <w:gridCol w:w="1008"/>
        <w:gridCol w:w="14"/>
        <w:gridCol w:w="994"/>
        <w:gridCol w:w="989"/>
        <w:gridCol w:w="1003"/>
      </w:tblGrid>
      <w:tr w:rsidR="0034405E" w:rsidRPr="00AB4B56" w14:paraId="5CC564B3" w14:textId="77777777" w:rsidTr="005236F4">
        <w:trPr>
          <w:trHeight w:val="451"/>
        </w:trPr>
        <w:tc>
          <w:tcPr>
            <w:tcW w:w="5992" w:type="dxa"/>
            <w:vMerge w:val="restart"/>
            <w:tcBorders>
              <w:top w:val="single" w:sz="4" w:space="0" w:color="auto"/>
              <w:left w:val="single" w:sz="4" w:space="0" w:color="auto"/>
              <w:bottom w:val="nil"/>
              <w:right w:val="nil"/>
            </w:tcBorders>
            <w:shd w:val="clear" w:color="auto" w:fill="FFFFFF"/>
            <w:vAlign w:val="center"/>
          </w:tcPr>
          <w:p w14:paraId="5FE0F11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Водопотребители</w:t>
            </w:r>
            <w:proofErr w:type="spellEnd"/>
          </w:p>
        </w:tc>
        <w:tc>
          <w:tcPr>
            <w:tcW w:w="1450" w:type="dxa"/>
            <w:vMerge w:val="restart"/>
            <w:tcBorders>
              <w:top w:val="single" w:sz="4" w:space="0" w:color="auto"/>
              <w:left w:val="single" w:sz="4" w:space="0" w:color="auto"/>
              <w:bottom w:val="nil"/>
              <w:right w:val="nil"/>
            </w:tcBorders>
            <w:shd w:val="clear" w:color="auto" w:fill="FFFFFF"/>
            <w:vAlign w:val="center"/>
          </w:tcPr>
          <w:p w14:paraId="538EE9E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Единицы</w:t>
            </w:r>
          </w:p>
          <w:p w14:paraId="2CB14E1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измерения</w:t>
            </w:r>
          </w:p>
        </w:tc>
        <w:tc>
          <w:tcPr>
            <w:tcW w:w="1986" w:type="dxa"/>
            <w:vMerge w:val="restart"/>
            <w:tcBorders>
              <w:top w:val="single" w:sz="4" w:space="0" w:color="auto"/>
              <w:left w:val="single" w:sz="4" w:space="0" w:color="auto"/>
              <w:bottom w:val="nil"/>
              <w:right w:val="nil"/>
            </w:tcBorders>
            <w:shd w:val="clear" w:color="auto" w:fill="FFFFFF"/>
            <w:vAlign w:val="center"/>
          </w:tcPr>
          <w:p w14:paraId="290DA12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Кол-во</w:t>
            </w:r>
          </w:p>
          <w:p w14:paraId="0AEBEBA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водопотребителей</w:t>
            </w:r>
            <w:proofErr w:type="spellEnd"/>
          </w:p>
        </w:tc>
        <w:tc>
          <w:tcPr>
            <w:tcW w:w="1608" w:type="dxa"/>
            <w:vMerge w:val="restart"/>
            <w:tcBorders>
              <w:top w:val="single" w:sz="4" w:space="0" w:color="auto"/>
              <w:left w:val="single" w:sz="4" w:space="0" w:color="auto"/>
              <w:bottom w:val="nil"/>
              <w:right w:val="nil"/>
            </w:tcBorders>
            <w:shd w:val="clear" w:color="auto" w:fill="FFFFFF"/>
            <w:vAlign w:val="center"/>
          </w:tcPr>
          <w:p w14:paraId="17BC05AA" w14:textId="77777777" w:rsidR="0034405E" w:rsidRPr="00AB4B56" w:rsidRDefault="005236F4" w:rsidP="005236F4">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Q</w:t>
            </w:r>
            <w:r w:rsidR="0034405E" w:rsidRPr="00AB4B56">
              <w:rPr>
                <w:rFonts w:ascii="Times New Roman" w:eastAsia="Times New Roman" w:hAnsi="Times New Roman" w:cs="Times New Roman"/>
                <w:color w:val="000000"/>
                <w:lang w:eastAsia="ru-RU"/>
              </w:rPr>
              <w:t>уд</w:t>
            </w:r>
            <w:proofErr w:type="spellEnd"/>
            <w:r w:rsidR="0034405E" w:rsidRPr="00AB4B56">
              <w:rPr>
                <w:rFonts w:ascii="Times New Roman" w:eastAsia="Times New Roman" w:hAnsi="Times New Roman" w:cs="Times New Roman"/>
                <w:color w:val="000000"/>
                <w:lang w:eastAsia="ru-RU"/>
              </w:rPr>
              <w:t>., л/</w:t>
            </w:r>
            <w:proofErr w:type="spellStart"/>
            <w:r w:rsidR="0034405E" w:rsidRPr="00AB4B56">
              <w:rPr>
                <w:rFonts w:ascii="Times New Roman" w:eastAsia="Times New Roman" w:hAnsi="Times New Roman" w:cs="Times New Roman"/>
                <w:color w:val="000000"/>
                <w:lang w:eastAsia="ru-RU"/>
              </w:rPr>
              <w:t>сут</w:t>
            </w:r>
            <w:proofErr w:type="spellEnd"/>
          </w:p>
        </w:tc>
        <w:tc>
          <w:tcPr>
            <w:tcW w:w="1022" w:type="dxa"/>
            <w:gridSpan w:val="2"/>
            <w:vMerge w:val="restart"/>
            <w:tcBorders>
              <w:top w:val="single" w:sz="4" w:space="0" w:color="auto"/>
              <w:left w:val="single" w:sz="4" w:space="0" w:color="auto"/>
              <w:bottom w:val="nil"/>
              <w:right w:val="nil"/>
            </w:tcBorders>
            <w:shd w:val="clear" w:color="auto" w:fill="FFFFFF"/>
            <w:vAlign w:val="center"/>
          </w:tcPr>
          <w:p w14:paraId="233213B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vertAlign w:val="superscript"/>
                <w:lang w:val="en-US"/>
              </w:rPr>
              <w:t>Q</w:t>
            </w:r>
            <w:r w:rsidRPr="00AB4B56">
              <w:rPr>
                <w:rFonts w:ascii="Times New Roman" w:eastAsia="Times New Roman" w:hAnsi="Times New Roman" w:cs="Times New Roman"/>
                <w:color w:val="000000"/>
                <w:lang w:val="en-US"/>
              </w:rPr>
              <w:t>ср.cут</w:t>
            </w:r>
            <w:proofErr w:type="spellEnd"/>
            <w:r w:rsidRPr="00AB4B56">
              <w:rPr>
                <w:rFonts w:ascii="Times New Roman" w:eastAsia="Times New Roman" w:hAnsi="Times New Roman" w:cs="Times New Roman"/>
                <w:color w:val="000000"/>
                <w:lang w:val="en-US"/>
              </w:rPr>
              <w:t>,</w:t>
            </w:r>
          </w:p>
          <w:p w14:paraId="532C105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994" w:type="dxa"/>
            <w:vMerge w:val="restart"/>
            <w:tcBorders>
              <w:top w:val="single" w:sz="4" w:space="0" w:color="auto"/>
              <w:left w:val="single" w:sz="4" w:space="0" w:color="auto"/>
              <w:bottom w:val="nil"/>
              <w:right w:val="nil"/>
            </w:tcBorders>
            <w:shd w:val="clear" w:color="auto" w:fill="FFFFFF"/>
            <w:vAlign w:val="center"/>
          </w:tcPr>
          <w:p w14:paraId="5C7C2C9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max</w:t>
            </w:r>
          </w:p>
          <w:p w14:paraId="22C7FCF8" w14:textId="77777777" w:rsidR="0034405E" w:rsidRPr="00AB4B56" w:rsidRDefault="005236F4" w:rsidP="005236F4">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K</w:t>
            </w:r>
            <w:r w:rsidR="0034405E" w:rsidRPr="00AB4B56">
              <w:rPr>
                <w:rFonts w:ascii="Times New Roman" w:eastAsia="Times New Roman" w:hAnsi="Times New Roman" w:cs="Times New Roman"/>
                <w:color w:val="000000"/>
                <w:lang w:eastAsia="ru-RU"/>
              </w:rPr>
              <w:t>сут</w:t>
            </w:r>
            <w:proofErr w:type="spellEnd"/>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6D40749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vertAlign w:val="superscript"/>
                <w:lang w:val="en-US"/>
              </w:rPr>
              <w:t>Q</w:t>
            </w:r>
            <w:r w:rsidRPr="00AB4B56">
              <w:rPr>
                <w:rFonts w:ascii="Times New Roman" w:eastAsia="Times New Roman" w:hAnsi="Times New Roman" w:cs="Times New Roman"/>
                <w:color w:val="000000"/>
                <w:lang w:val="en-US"/>
              </w:rPr>
              <w:t>max.cут</w:t>
            </w:r>
            <w:proofErr w:type="spellEnd"/>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vertAlign w:val="superscript"/>
                <w:lang w:eastAsia="ru-RU"/>
              </w:rPr>
              <w:t>м</w:t>
            </w:r>
            <w:r w:rsidR="005236F4">
              <w:rPr>
                <w:rFonts w:ascii="Times New Roman" w:eastAsia="Times New Roman" w:hAnsi="Times New Roman" w:cs="Times New Roman"/>
                <w:color w:val="000000"/>
                <w:vertAlign w:val="superscript"/>
                <w:lang w:val="en-US" w:eastAsia="ru-RU"/>
              </w:rPr>
              <w:t>3</w:t>
            </w:r>
            <w:r w:rsidRPr="00AB4B56">
              <w:rPr>
                <w:rFonts w:ascii="Times New Roman" w:eastAsia="Times New Roman" w:hAnsi="Times New Roman" w:cs="Times New Roman"/>
                <w:color w:val="000000"/>
                <w:vertAlign w:val="superscript"/>
                <w:lang w:eastAsia="ru-RU"/>
              </w:rPr>
              <w:t xml:space="preserve"> /</w:t>
            </w:r>
            <w:proofErr w:type="spellStart"/>
            <w:r w:rsidRPr="00AB4B56">
              <w:rPr>
                <w:rFonts w:ascii="Times New Roman" w:eastAsia="Times New Roman" w:hAnsi="Times New Roman" w:cs="Times New Roman"/>
                <w:color w:val="000000"/>
                <w:vertAlign w:val="superscript"/>
                <w:lang w:eastAsia="ru-RU"/>
              </w:rPr>
              <w:t>сут</w:t>
            </w:r>
            <w:proofErr w:type="spellEnd"/>
          </w:p>
        </w:tc>
      </w:tr>
      <w:tr w:rsidR="0034405E" w:rsidRPr="00AB4B56" w14:paraId="604CA7C6" w14:textId="77777777" w:rsidTr="005236F4">
        <w:trPr>
          <w:trHeight w:val="355"/>
        </w:trPr>
        <w:tc>
          <w:tcPr>
            <w:tcW w:w="5992" w:type="dxa"/>
            <w:vMerge/>
            <w:tcBorders>
              <w:top w:val="nil"/>
              <w:left w:val="single" w:sz="4" w:space="0" w:color="auto"/>
              <w:bottom w:val="nil"/>
              <w:right w:val="nil"/>
            </w:tcBorders>
            <w:shd w:val="clear" w:color="auto" w:fill="FFFFFF"/>
            <w:vAlign w:val="center"/>
          </w:tcPr>
          <w:p w14:paraId="1BB5088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450" w:type="dxa"/>
            <w:vMerge/>
            <w:tcBorders>
              <w:top w:val="nil"/>
              <w:left w:val="single" w:sz="4" w:space="0" w:color="auto"/>
              <w:bottom w:val="nil"/>
              <w:right w:val="nil"/>
            </w:tcBorders>
            <w:shd w:val="clear" w:color="auto" w:fill="FFFFFF"/>
            <w:vAlign w:val="center"/>
          </w:tcPr>
          <w:p w14:paraId="0B14492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986" w:type="dxa"/>
            <w:vMerge/>
            <w:tcBorders>
              <w:top w:val="nil"/>
              <w:left w:val="single" w:sz="4" w:space="0" w:color="auto"/>
              <w:bottom w:val="nil"/>
              <w:right w:val="nil"/>
            </w:tcBorders>
            <w:shd w:val="clear" w:color="auto" w:fill="FFFFFF"/>
            <w:vAlign w:val="center"/>
          </w:tcPr>
          <w:p w14:paraId="2446520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08" w:type="dxa"/>
            <w:vMerge/>
            <w:tcBorders>
              <w:top w:val="nil"/>
              <w:left w:val="single" w:sz="4" w:space="0" w:color="auto"/>
              <w:bottom w:val="nil"/>
              <w:right w:val="nil"/>
            </w:tcBorders>
            <w:shd w:val="clear" w:color="auto" w:fill="FFFFFF"/>
            <w:vAlign w:val="center"/>
          </w:tcPr>
          <w:p w14:paraId="38C5A49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22" w:type="dxa"/>
            <w:gridSpan w:val="2"/>
            <w:vMerge/>
            <w:tcBorders>
              <w:top w:val="nil"/>
              <w:left w:val="single" w:sz="4" w:space="0" w:color="auto"/>
              <w:bottom w:val="nil"/>
              <w:right w:val="nil"/>
            </w:tcBorders>
            <w:shd w:val="clear" w:color="auto" w:fill="FFFFFF"/>
            <w:vAlign w:val="center"/>
          </w:tcPr>
          <w:p w14:paraId="1149259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94" w:type="dxa"/>
            <w:vMerge/>
            <w:tcBorders>
              <w:top w:val="nil"/>
              <w:left w:val="single" w:sz="4" w:space="0" w:color="auto"/>
              <w:bottom w:val="nil"/>
              <w:right w:val="nil"/>
            </w:tcBorders>
            <w:shd w:val="clear" w:color="auto" w:fill="FFFFFF"/>
            <w:vAlign w:val="center"/>
          </w:tcPr>
          <w:p w14:paraId="3E3372F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56CF0DA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лето зима</w:t>
            </w:r>
          </w:p>
        </w:tc>
      </w:tr>
      <w:tr w:rsidR="0034405E" w:rsidRPr="00AB4B56" w14:paraId="15A10992" w14:textId="77777777" w:rsidTr="005236F4">
        <w:trPr>
          <w:trHeight w:val="264"/>
        </w:trPr>
        <w:tc>
          <w:tcPr>
            <w:tcW w:w="15044" w:type="dxa"/>
            <w:gridSpan w:val="9"/>
            <w:tcBorders>
              <w:top w:val="single" w:sz="4" w:space="0" w:color="auto"/>
              <w:left w:val="single" w:sz="4" w:space="0" w:color="auto"/>
              <w:bottom w:val="nil"/>
              <w:right w:val="single" w:sz="4" w:space="0" w:color="auto"/>
            </w:tcBorders>
            <w:shd w:val="clear" w:color="auto" w:fill="FFFFFF"/>
            <w:vAlign w:val="center"/>
          </w:tcPr>
          <w:p w14:paraId="77CD2F6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Здания жилого и общественно-делового назначения:</w:t>
            </w:r>
          </w:p>
        </w:tc>
      </w:tr>
      <w:tr w:rsidR="0034405E" w:rsidRPr="00AB4B56" w14:paraId="0606BC50"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5DF8D68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Административные здания</w:t>
            </w:r>
          </w:p>
        </w:tc>
        <w:tc>
          <w:tcPr>
            <w:tcW w:w="1450" w:type="dxa"/>
            <w:tcBorders>
              <w:top w:val="single" w:sz="4" w:space="0" w:color="auto"/>
              <w:left w:val="single" w:sz="4" w:space="0" w:color="auto"/>
              <w:bottom w:val="nil"/>
              <w:right w:val="nil"/>
            </w:tcBorders>
            <w:shd w:val="clear" w:color="auto" w:fill="FFFFFF"/>
            <w:vAlign w:val="center"/>
          </w:tcPr>
          <w:p w14:paraId="2E4A73C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1986" w:type="dxa"/>
            <w:tcBorders>
              <w:top w:val="single" w:sz="4" w:space="0" w:color="auto"/>
              <w:left w:val="single" w:sz="4" w:space="0" w:color="auto"/>
              <w:bottom w:val="nil"/>
              <w:right w:val="nil"/>
            </w:tcBorders>
            <w:shd w:val="clear" w:color="auto" w:fill="FFFFFF"/>
            <w:vAlign w:val="center"/>
          </w:tcPr>
          <w:p w14:paraId="79493DE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608" w:type="dxa"/>
            <w:tcBorders>
              <w:top w:val="single" w:sz="4" w:space="0" w:color="auto"/>
              <w:left w:val="single" w:sz="4" w:space="0" w:color="auto"/>
              <w:bottom w:val="nil"/>
              <w:right w:val="nil"/>
            </w:tcBorders>
            <w:shd w:val="clear" w:color="auto" w:fill="FFFFFF"/>
            <w:vAlign w:val="center"/>
          </w:tcPr>
          <w:p w14:paraId="09D8131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1022" w:type="dxa"/>
            <w:gridSpan w:val="2"/>
            <w:tcBorders>
              <w:top w:val="single" w:sz="4" w:space="0" w:color="auto"/>
              <w:left w:val="single" w:sz="4" w:space="0" w:color="auto"/>
              <w:bottom w:val="nil"/>
              <w:right w:val="nil"/>
            </w:tcBorders>
            <w:shd w:val="clear" w:color="auto" w:fill="FFFFFF"/>
            <w:vAlign w:val="center"/>
          </w:tcPr>
          <w:p w14:paraId="416058B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0,02</w:t>
            </w:r>
          </w:p>
        </w:tc>
        <w:tc>
          <w:tcPr>
            <w:tcW w:w="994" w:type="dxa"/>
            <w:tcBorders>
              <w:top w:val="single" w:sz="4" w:space="0" w:color="auto"/>
              <w:left w:val="single" w:sz="4" w:space="0" w:color="auto"/>
              <w:bottom w:val="nil"/>
              <w:right w:val="nil"/>
            </w:tcBorders>
            <w:shd w:val="clear" w:color="auto" w:fill="FFFFFF"/>
            <w:vAlign w:val="center"/>
          </w:tcPr>
          <w:p w14:paraId="2837CFF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00317F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0,02</w:t>
            </w:r>
          </w:p>
        </w:tc>
      </w:tr>
      <w:tr w:rsidR="0034405E" w:rsidRPr="00AB4B56" w14:paraId="23F9EBA6"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4B73088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 Школа общеобразовательная</w:t>
            </w:r>
          </w:p>
        </w:tc>
        <w:tc>
          <w:tcPr>
            <w:tcW w:w="1450" w:type="dxa"/>
            <w:tcBorders>
              <w:top w:val="single" w:sz="4" w:space="0" w:color="auto"/>
              <w:left w:val="single" w:sz="4" w:space="0" w:color="auto"/>
              <w:bottom w:val="nil"/>
              <w:right w:val="nil"/>
            </w:tcBorders>
            <w:shd w:val="clear" w:color="auto" w:fill="FFFFFF"/>
            <w:vAlign w:val="center"/>
          </w:tcPr>
          <w:p w14:paraId="171B057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учащихся</w:t>
            </w:r>
          </w:p>
        </w:tc>
        <w:tc>
          <w:tcPr>
            <w:tcW w:w="1986" w:type="dxa"/>
            <w:tcBorders>
              <w:top w:val="single" w:sz="4" w:space="0" w:color="auto"/>
              <w:left w:val="single" w:sz="4" w:space="0" w:color="auto"/>
              <w:bottom w:val="nil"/>
              <w:right w:val="nil"/>
            </w:tcBorders>
            <w:shd w:val="clear" w:color="auto" w:fill="FFFFFF"/>
            <w:vAlign w:val="center"/>
          </w:tcPr>
          <w:p w14:paraId="02AE42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724B93D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1022" w:type="dxa"/>
            <w:gridSpan w:val="2"/>
            <w:tcBorders>
              <w:top w:val="single" w:sz="4" w:space="0" w:color="auto"/>
              <w:left w:val="single" w:sz="4" w:space="0" w:color="auto"/>
              <w:bottom w:val="nil"/>
              <w:right w:val="nil"/>
            </w:tcBorders>
            <w:shd w:val="clear" w:color="auto" w:fill="FFFFFF"/>
            <w:vAlign w:val="center"/>
          </w:tcPr>
          <w:p w14:paraId="5873429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58CFC26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3562A25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DB18322" w14:textId="77777777" w:rsidTr="005236F4">
        <w:trPr>
          <w:trHeight w:val="552"/>
        </w:trPr>
        <w:tc>
          <w:tcPr>
            <w:tcW w:w="5992" w:type="dxa"/>
            <w:tcBorders>
              <w:top w:val="single" w:sz="4" w:space="0" w:color="auto"/>
              <w:left w:val="single" w:sz="4" w:space="0" w:color="auto"/>
              <w:bottom w:val="nil"/>
              <w:right w:val="nil"/>
            </w:tcBorders>
            <w:shd w:val="clear" w:color="auto" w:fill="FFFFFF"/>
            <w:vAlign w:val="center"/>
          </w:tcPr>
          <w:p w14:paraId="45D1FA3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450" w:type="dxa"/>
            <w:tcBorders>
              <w:top w:val="single" w:sz="4" w:space="0" w:color="auto"/>
              <w:left w:val="single" w:sz="4" w:space="0" w:color="auto"/>
              <w:bottom w:val="nil"/>
              <w:right w:val="nil"/>
            </w:tcBorders>
            <w:shd w:val="clear" w:color="auto" w:fill="FFFFFF"/>
            <w:vAlign w:val="center"/>
          </w:tcPr>
          <w:p w14:paraId="2378478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1986" w:type="dxa"/>
            <w:tcBorders>
              <w:top w:val="single" w:sz="4" w:space="0" w:color="auto"/>
              <w:left w:val="single" w:sz="4" w:space="0" w:color="auto"/>
              <w:bottom w:val="nil"/>
              <w:right w:val="nil"/>
            </w:tcBorders>
            <w:shd w:val="clear" w:color="auto" w:fill="FFFFFF"/>
            <w:vAlign w:val="center"/>
          </w:tcPr>
          <w:p w14:paraId="585CC71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1608" w:type="dxa"/>
            <w:tcBorders>
              <w:top w:val="single" w:sz="4" w:space="0" w:color="auto"/>
              <w:left w:val="single" w:sz="4" w:space="0" w:color="auto"/>
              <w:bottom w:val="nil"/>
              <w:right w:val="nil"/>
            </w:tcBorders>
            <w:shd w:val="clear" w:color="auto" w:fill="FFFFFF"/>
            <w:vAlign w:val="center"/>
          </w:tcPr>
          <w:p w14:paraId="7A4E3D9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80</w:t>
            </w:r>
          </w:p>
        </w:tc>
        <w:tc>
          <w:tcPr>
            <w:tcW w:w="1022" w:type="dxa"/>
            <w:gridSpan w:val="2"/>
            <w:tcBorders>
              <w:top w:val="single" w:sz="4" w:space="0" w:color="auto"/>
              <w:left w:val="single" w:sz="4" w:space="0" w:color="auto"/>
              <w:bottom w:val="nil"/>
              <w:right w:val="nil"/>
            </w:tcBorders>
            <w:shd w:val="clear" w:color="auto" w:fill="FFFFFF"/>
            <w:vAlign w:val="center"/>
          </w:tcPr>
          <w:p w14:paraId="269D458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0,32</w:t>
            </w:r>
          </w:p>
        </w:tc>
        <w:tc>
          <w:tcPr>
            <w:tcW w:w="994" w:type="dxa"/>
            <w:tcBorders>
              <w:top w:val="single" w:sz="4" w:space="0" w:color="auto"/>
              <w:left w:val="single" w:sz="4" w:space="0" w:color="auto"/>
              <w:bottom w:val="nil"/>
              <w:right w:val="nil"/>
            </w:tcBorders>
            <w:shd w:val="clear" w:color="auto" w:fill="FFFFFF"/>
            <w:vAlign w:val="center"/>
          </w:tcPr>
          <w:p w14:paraId="7A80780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2D8A4CD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0,38</w:t>
            </w:r>
          </w:p>
        </w:tc>
      </w:tr>
      <w:tr w:rsidR="0034405E" w:rsidRPr="00AB4B56" w14:paraId="0AB15BAA"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0E00725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 Больница-стационар</w:t>
            </w:r>
          </w:p>
        </w:tc>
        <w:tc>
          <w:tcPr>
            <w:tcW w:w="1450" w:type="dxa"/>
            <w:tcBorders>
              <w:top w:val="single" w:sz="4" w:space="0" w:color="auto"/>
              <w:left w:val="single" w:sz="4" w:space="0" w:color="auto"/>
              <w:bottom w:val="nil"/>
              <w:right w:val="nil"/>
            </w:tcBorders>
            <w:shd w:val="clear" w:color="auto" w:fill="FFFFFF"/>
            <w:vAlign w:val="center"/>
          </w:tcPr>
          <w:p w14:paraId="422F35E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1986" w:type="dxa"/>
            <w:tcBorders>
              <w:top w:val="single" w:sz="4" w:space="0" w:color="auto"/>
              <w:left w:val="single" w:sz="4" w:space="0" w:color="auto"/>
              <w:bottom w:val="nil"/>
              <w:right w:val="nil"/>
            </w:tcBorders>
            <w:shd w:val="clear" w:color="auto" w:fill="FFFFFF"/>
            <w:vAlign w:val="center"/>
          </w:tcPr>
          <w:p w14:paraId="283448B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78D5A3B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w:t>
            </w:r>
          </w:p>
        </w:tc>
        <w:tc>
          <w:tcPr>
            <w:tcW w:w="1022" w:type="dxa"/>
            <w:gridSpan w:val="2"/>
            <w:tcBorders>
              <w:top w:val="single" w:sz="4" w:space="0" w:color="auto"/>
              <w:left w:val="single" w:sz="4" w:space="0" w:color="auto"/>
              <w:bottom w:val="nil"/>
              <w:right w:val="nil"/>
            </w:tcBorders>
            <w:shd w:val="clear" w:color="auto" w:fill="FFFFFF"/>
            <w:vAlign w:val="center"/>
          </w:tcPr>
          <w:p w14:paraId="36F66F2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27133D0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281A0EA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5B59F74"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51163C4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 ФАП, поликлиники</w:t>
            </w:r>
          </w:p>
        </w:tc>
        <w:tc>
          <w:tcPr>
            <w:tcW w:w="1450" w:type="dxa"/>
            <w:tcBorders>
              <w:top w:val="single" w:sz="4" w:space="0" w:color="auto"/>
              <w:left w:val="single" w:sz="4" w:space="0" w:color="auto"/>
              <w:bottom w:val="nil"/>
              <w:right w:val="nil"/>
            </w:tcBorders>
            <w:shd w:val="clear" w:color="auto" w:fill="FFFFFF"/>
            <w:vAlign w:val="center"/>
          </w:tcPr>
          <w:p w14:paraId="5D147B5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посещений</w:t>
            </w:r>
          </w:p>
        </w:tc>
        <w:tc>
          <w:tcPr>
            <w:tcW w:w="1986" w:type="dxa"/>
            <w:tcBorders>
              <w:top w:val="single" w:sz="4" w:space="0" w:color="auto"/>
              <w:left w:val="single" w:sz="4" w:space="0" w:color="auto"/>
              <w:bottom w:val="nil"/>
              <w:right w:val="nil"/>
            </w:tcBorders>
            <w:shd w:val="clear" w:color="auto" w:fill="FFFFFF"/>
            <w:vAlign w:val="center"/>
          </w:tcPr>
          <w:p w14:paraId="75CC8DD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436B98F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022" w:type="dxa"/>
            <w:gridSpan w:val="2"/>
            <w:tcBorders>
              <w:top w:val="single" w:sz="4" w:space="0" w:color="auto"/>
              <w:left w:val="single" w:sz="4" w:space="0" w:color="auto"/>
              <w:bottom w:val="nil"/>
              <w:right w:val="nil"/>
            </w:tcBorders>
            <w:shd w:val="clear" w:color="auto" w:fill="FFFFFF"/>
            <w:vAlign w:val="center"/>
          </w:tcPr>
          <w:p w14:paraId="11D8772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385EEB5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2C76D42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4A2246E"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03B3035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 Клубы</w:t>
            </w:r>
          </w:p>
        </w:tc>
        <w:tc>
          <w:tcPr>
            <w:tcW w:w="1450" w:type="dxa"/>
            <w:tcBorders>
              <w:top w:val="single" w:sz="4" w:space="0" w:color="auto"/>
              <w:left w:val="single" w:sz="4" w:space="0" w:color="auto"/>
              <w:bottom w:val="nil"/>
              <w:right w:val="nil"/>
            </w:tcBorders>
            <w:shd w:val="clear" w:color="auto" w:fill="FFFFFF"/>
            <w:vAlign w:val="center"/>
          </w:tcPr>
          <w:p w14:paraId="05936D5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1986" w:type="dxa"/>
            <w:tcBorders>
              <w:top w:val="single" w:sz="4" w:space="0" w:color="auto"/>
              <w:left w:val="single" w:sz="4" w:space="0" w:color="auto"/>
              <w:bottom w:val="nil"/>
              <w:right w:val="nil"/>
            </w:tcBorders>
            <w:shd w:val="clear" w:color="auto" w:fill="FFFFFF"/>
            <w:vAlign w:val="center"/>
          </w:tcPr>
          <w:p w14:paraId="03D70C9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6C0B7A4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1022" w:type="dxa"/>
            <w:gridSpan w:val="2"/>
            <w:tcBorders>
              <w:top w:val="single" w:sz="4" w:space="0" w:color="auto"/>
              <w:left w:val="single" w:sz="4" w:space="0" w:color="auto"/>
              <w:bottom w:val="nil"/>
              <w:right w:val="nil"/>
            </w:tcBorders>
            <w:shd w:val="clear" w:color="auto" w:fill="FFFFFF"/>
            <w:vAlign w:val="center"/>
          </w:tcPr>
          <w:p w14:paraId="0F5E420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2E17800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5697479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7370EEB" w14:textId="77777777" w:rsidTr="005236F4">
        <w:trPr>
          <w:trHeight w:val="269"/>
        </w:trPr>
        <w:tc>
          <w:tcPr>
            <w:tcW w:w="5992" w:type="dxa"/>
            <w:tcBorders>
              <w:top w:val="single" w:sz="4" w:space="0" w:color="auto"/>
              <w:left w:val="single" w:sz="4" w:space="0" w:color="auto"/>
              <w:bottom w:val="nil"/>
              <w:right w:val="nil"/>
            </w:tcBorders>
            <w:shd w:val="clear" w:color="auto" w:fill="FFFFFF"/>
            <w:vAlign w:val="center"/>
          </w:tcPr>
          <w:p w14:paraId="5B5C48C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 Столовые</w:t>
            </w:r>
          </w:p>
        </w:tc>
        <w:tc>
          <w:tcPr>
            <w:tcW w:w="1450" w:type="dxa"/>
            <w:tcBorders>
              <w:top w:val="single" w:sz="4" w:space="0" w:color="auto"/>
              <w:left w:val="single" w:sz="4" w:space="0" w:color="auto"/>
              <w:bottom w:val="nil"/>
              <w:right w:val="nil"/>
            </w:tcBorders>
            <w:shd w:val="clear" w:color="auto" w:fill="FFFFFF"/>
            <w:vAlign w:val="center"/>
          </w:tcPr>
          <w:p w14:paraId="7E60082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блюдо</w:t>
            </w:r>
          </w:p>
        </w:tc>
        <w:tc>
          <w:tcPr>
            <w:tcW w:w="1986" w:type="dxa"/>
            <w:tcBorders>
              <w:top w:val="single" w:sz="4" w:space="0" w:color="auto"/>
              <w:left w:val="single" w:sz="4" w:space="0" w:color="auto"/>
              <w:bottom w:val="nil"/>
              <w:right w:val="nil"/>
            </w:tcBorders>
            <w:shd w:val="clear" w:color="auto" w:fill="FFFFFF"/>
            <w:vAlign w:val="center"/>
          </w:tcPr>
          <w:p w14:paraId="45268E0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73244B2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022" w:type="dxa"/>
            <w:gridSpan w:val="2"/>
            <w:tcBorders>
              <w:top w:val="single" w:sz="4" w:space="0" w:color="auto"/>
              <w:left w:val="single" w:sz="4" w:space="0" w:color="auto"/>
              <w:bottom w:val="nil"/>
              <w:right w:val="nil"/>
            </w:tcBorders>
            <w:shd w:val="clear" w:color="auto" w:fill="FFFFFF"/>
            <w:vAlign w:val="center"/>
          </w:tcPr>
          <w:p w14:paraId="5265285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0DC9323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7A97A8E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3607631"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064409F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 Магазины продовольственные</w:t>
            </w:r>
          </w:p>
        </w:tc>
        <w:tc>
          <w:tcPr>
            <w:tcW w:w="1450" w:type="dxa"/>
            <w:tcBorders>
              <w:top w:val="single" w:sz="4" w:space="0" w:color="auto"/>
              <w:left w:val="single" w:sz="4" w:space="0" w:color="auto"/>
              <w:bottom w:val="nil"/>
              <w:right w:val="nil"/>
            </w:tcBorders>
            <w:shd w:val="clear" w:color="auto" w:fill="FFFFFF"/>
            <w:vAlign w:val="center"/>
          </w:tcPr>
          <w:p w14:paraId="7B4006B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1986" w:type="dxa"/>
            <w:tcBorders>
              <w:top w:val="single" w:sz="4" w:space="0" w:color="auto"/>
              <w:left w:val="single" w:sz="4" w:space="0" w:color="auto"/>
              <w:bottom w:val="nil"/>
              <w:right w:val="nil"/>
            </w:tcBorders>
            <w:shd w:val="clear" w:color="auto" w:fill="FFFFFF"/>
            <w:vAlign w:val="center"/>
          </w:tcPr>
          <w:p w14:paraId="624EE2E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608" w:type="dxa"/>
            <w:tcBorders>
              <w:top w:val="single" w:sz="4" w:space="0" w:color="auto"/>
              <w:left w:val="single" w:sz="4" w:space="0" w:color="auto"/>
              <w:bottom w:val="nil"/>
              <w:right w:val="nil"/>
            </w:tcBorders>
            <w:shd w:val="clear" w:color="auto" w:fill="FFFFFF"/>
            <w:vAlign w:val="center"/>
          </w:tcPr>
          <w:p w14:paraId="076400A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w:t>
            </w:r>
          </w:p>
        </w:tc>
        <w:tc>
          <w:tcPr>
            <w:tcW w:w="1022" w:type="dxa"/>
            <w:gridSpan w:val="2"/>
            <w:tcBorders>
              <w:top w:val="single" w:sz="4" w:space="0" w:color="auto"/>
              <w:left w:val="single" w:sz="4" w:space="0" w:color="auto"/>
              <w:bottom w:val="nil"/>
              <w:right w:val="nil"/>
            </w:tcBorders>
            <w:shd w:val="clear" w:color="auto" w:fill="FFFFFF"/>
            <w:vAlign w:val="center"/>
          </w:tcPr>
          <w:p w14:paraId="2279D1C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0,03</w:t>
            </w:r>
          </w:p>
        </w:tc>
        <w:tc>
          <w:tcPr>
            <w:tcW w:w="994" w:type="dxa"/>
            <w:tcBorders>
              <w:top w:val="single" w:sz="4" w:space="0" w:color="auto"/>
              <w:left w:val="single" w:sz="4" w:space="0" w:color="auto"/>
              <w:bottom w:val="nil"/>
              <w:right w:val="nil"/>
            </w:tcBorders>
            <w:shd w:val="clear" w:color="auto" w:fill="FFFFFF"/>
            <w:vAlign w:val="center"/>
          </w:tcPr>
          <w:p w14:paraId="3670666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1114507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0,04</w:t>
            </w:r>
          </w:p>
        </w:tc>
      </w:tr>
      <w:tr w:rsidR="0034405E" w:rsidRPr="00AB4B56" w14:paraId="589FD882"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36A32B2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 Бани</w:t>
            </w:r>
          </w:p>
        </w:tc>
        <w:tc>
          <w:tcPr>
            <w:tcW w:w="1450" w:type="dxa"/>
            <w:tcBorders>
              <w:top w:val="single" w:sz="4" w:space="0" w:color="auto"/>
              <w:left w:val="single" w:sz="4" w:space="0" w:color="auto"/>
              <w:bottom w:val="nil"/>
              <w:right w:val="nil"/>
            </w:tcBorders>
            <w:shd w:val="clear" w:color="auto" w:fill="FFFFFF"/>
            <w:vAlign w:val="center"/>
          </w:tcPr>
          <w:p w14:paraId="2CBAC8C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посетитель</w:t>
            </w:r>
          </w:p>
        </w:tc>
        <w:tc>
          <w:tcPr>
            <w:tcW w:w="1986" w:type="dxa"/>
            <w:tcBorders>
              <w:top w:val="single" w:sz="4" w:space="0" w:color="auto"/>
              <w:left w:val="single" w:sz="4" w:space="0" w:color="auto"/>
              <w:bottom w:val="nil"/>
              <w:right w:val="nil"/>
            </w:tcBorders>
            <w:shd w:val="clear" w:color="auto" w:fill="FFFFFF"/>
            <w:vAlign w:val="center"/>
          </w:tcPr>
          <w:p w14:paraId="14B5B68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1A27A43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1022" w:type="dxa"/>
            <w:gridSpan w:val="2"/>
            <w:tcBorders>
              <w:top w:val="single" w:sz="4" w:space="0" w:color="auto"/>
              <w:left w:val="single" w:sz="4" w:space="0" w:color="auto"/>
              <w:bottom w:val="nil"/>
              <w:right w:val="nil"/>
            </w:tcBorders>
            <w:shd w:val="clear" w:color="auto" w:fill="FFFFFF"/>
            <w:vAlign w:val="center"/>
          </w:tcPr>
          <w:p w14:paraId="7DD3D00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41DFCA7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4168480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6458150"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0741D44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 Пионерский лагерь</w:t>
            </w:r>
          </w:p>
        </w:tc>
        <w:tc>
          <w:tcPr>
            <w:tcW w:w="1450" w:type="dxa"/>
            <w:tcBorders>
              <w:top w:val="single" w:sz="4" w:space="0" w:color="auto"/>
              <w:left w:val="single" w:sz="4" w:space="0" w:color="auto"/>
              <w:bottom w:val="nil"/>
              <w:right w:val="nil"/>
            </w:tcBorders>
            <w:shd w:val="clear" w:color="auto" w:fill="FFFFFF"/>
            <w:vAlign w:val="center"/>
          </w:tcPr>
          <w:p w14:paraId="0378CA7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1986" w:type="dxa"/>
            <w:tcBorders>
              <w:top w:val="single" w:sz="4" w:space="0" w:color="auto"/>
              <w:left w:val="single" w:sz="4" w:space="0" w:color="auto"/>
              <w:bottom w:val="nil"/>
              <w:right w:val="nil"/>
            </w:tcBorders>
            <w:shd w:val="clear" w:color="auto" w:fill="FFFFFF"/>
            <w:vAlign w:val="center"/>
          </w:tcPr>
          <w:p w14:paraId="4BFAD1B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704C986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130</w:t>
            </w:r>
          </w:p>
        </w:tc>
        <w:tc>
          <w:tcPr>
            <w:tcW w:w="1022" w:type="dxa"/>
            <w:gridSpan w:val="2"/>
            <w:tcBorders>
              <w:top w:val="single" w:sz="4" w:space="0" w:color="auto"/>
              <w:left w:val="single" w:sz="4" w:space="0" w:color="auto"/>
              <w:bottom w:val="nil"/>
              <w:right w:val="nil"/>
            </w:tcBorders>
            <w:shd w:val="clear" w:color="auto" w:fill="FFFFFF"/>
            <w:vAlign w:val="center"/>
          </w:tcPr>
          <w:p w14:paraId="457F540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40C660D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157DCD9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1C3A523" w14:textId="77777777" w:rsidTr="005236F4">
        <w:trPr>
          <w:trHeight w:val="806"/>
        </w:trPr>
        <w:tc>
          <w:tcPr>
            <w:tcW w:w="5992" w:type="dxa"/>
            <w:tcBorders>
              <w:top w:val="single" w:sz="4" w:space="0" w:color="auto"/>
              <w:left w:val="single" w:sz="4" w:space="0" w:color="auto"/>
              <w:bottom w:val="nil"/>
              <w:right w:val="nil"/>
            </w:tcBorders>
            <w:shd w:val="clear" w:color="auto" w:fill="FFFFFF"/>
            <w:vAlign w:val="center"/>
          </w:tcPr>
          <w:p w14:paraId="037E90E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450" w:type="dxa"/>
            <w:tcBorders>
              <w:top w:val="single" w:sz="4" w:space="0" w:color="auto"/>
              <w:left w:val="single" w:sz="4" w:space="0" w:color="auto"/>
              <w:bottom w:val="nil"/>
              <w:right w:val="nil"/>
            </w:tcBorders>
            <w:shd w:val="clear" w:color="auto" w:fill="FFFFFF"/>
            <w:vAlign w:val="center"/>
          </w:tcPr>
          <w:p w14:paraId="298A12F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1986" w:type="dxa"/>
            <w:tcBorders>
              <w:top w:val="single" w:sz="4" w:space="0" w:color="auto"/>
              <w:left w:val="single" w:sz="4" w:space="0" w:color="auto"/>
              <w:bottom w:val="nil"/>
              <w:right w:val="nil"/>
            </w:tcBorders>
            <w:shd w:val="clear" w:color="auto" w:fill="FFFFFF"/>
            <w:vAlign w:val="center"/>
          </w:tcPr>
          <w:p w14:paraId="31072D4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7B61E86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227,4</w:t>
            </w:r>
          </w:p>
        </w:tc>
        <w:tc>
          <w:tcPr>
            <w:tcW w:w="1022" w:type="dxa"/>
            <w:gridSpan w:val="2"/>
            <w:tcBorders>
              <w:top w:val="single" w:sz="4" w:space="0" w:color="auto"/>
              <w:left w:val="single" w:sz="4" w:space="0" w:color="auto"/>
              <w:bottom w:val="nil"/>
              <w:right w:val="nil"/>
            </w:tcBorders>
            <w:shd w:val="clear" w:color="auto" w:fill="FFFFFF"/>
            <w:vAlign w:val="center"/>
          </w:tcPr>
          <w:p w14:paraId="761E3DF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013C188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7986C1B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6E52098" w14:textId="77777777" w:rsidTr="005236F4">
        <w:trPr>
          <w:trHeight w:val="1325"/>
        </w:trPr>
        <w:tc>
          <w:tcPr>
            <w:tcW w:w="5992" w:type="dxa"/>
            <w:tcBorders>
              <w:top w:val="single" w:sz="4" w:space="0" w:color="auto"/>
              <w:left w:val="single" w:sz="4" w:space="0" w:color="auto"/>
              <w:bottom w:val="single" w:sz="4" w:space="0" w:color="auto"/>
              <w:right w:val="nil"/>
            </w:tcBorders>
            <w:shd w:val="clear" w:color="auto" w:fill="FFFFFF"/>
            <w:vAlign w:val="center"/>
          </w:tcPr>
          <w:p w14:paraId="09A3128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450" w:type="dxa"/>
            <w:tcBorders>
              <w:top w:val="single" w:sz="4" w:space="0" w:color="auto"/>
              <w:left w:val="single" w:sz="4" w:space="0" w:color="auto"/>
              <w:bottom w:val="single" w:sz="4" w:space="0" w:color="auto"/>
              <w:right w:val="nil"/>
            </w:tcBorders>
            <w:shd w:val="clear" w:color="auto" w:fill="FFFFFF"/>
            <w:vAlign w:val="center"/>
          </w:tcPr>
          <w:p w14:paraId="500B4EB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1986" w:type="dxa"/>
            <w:tcBorders>
              <w:top w:val="single" w:sz="4" w:space="0" w:color="auto"/>
              <w:left w:val="single" w:sz="4" w:space="0" w:color="auto"/>
              <w:bottom w:val="single" w:sz="4" w:space="0" w:color="auto"/>
              <w:right w:val="nil"/>
            </w:tcBorders>
            <w:shd w:val="clear" w:color="auto" w:fill="FFFFFF"/>
            <w:vAlign w:val="center"/>
          </w:tcPr>
          <w:p w14:paraId="5CD8863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79A2F3B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185,9</w:t>
            </w:r>
          </w:p>
        </w:tc>
        <w:tc>
          <w:tcPr>
            <w:tcW w:w="1022" w:type="dxa"/>
            <w:gridSpan w:val="2"/>
            <w:tcBorders>
              <w:top w:val="single" w:sz="4" w:space="0" w:color="auto"/>
              <w:left w:val="single" w:sz="4" w:space="0" w:color="auto"/>
              <w:bottom w:val="single" w:sz="4" w:space="0" w:color="auto"/>
              <w:right w:val="nil"/>
            </w:tcBorders>
            <w:shd w:val="clear" w:color="auto" w:fill="FFFFFF"/>
            <w:vAlign w:val="center"/>
          </w:tcPr>
          <w:p w14:paraId="7B6C31E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single" w:sz="4" w:space="0" w:color="auto"/>
              <w:right w:val="nil"/>
            </w:tcBorders>
            <w:shd w:val="clear" w:color="auto" w:fill="FFFFFF"/>
            <w:vAlign w:val="center"/>
          </w:tcPr>
          <w:p w14:paraId="00C3725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05499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AC270C2" w14:textId="77777777" w:rsidTr="005236F4">
        <w:trPr>
          <w:trHeight w:val="60"/>
        </w:trPr>
        <w:tc>
          <w:tcPr>
            <w:tcW w:w="5992" w:type="dxa"/>
            <w:tcBorders>
              <w:top w:val="single" w:sz="4" w:space="0" w:color="auto"/>
              <w:left w:val="single" w:sz="4" w:space="0" w:color="auto"/>
              <w:bottom w:val="single" w:sz="4" w:space="0" w:color="auto"/>
              <w:right w:val="nil"/>
            </w:tcBorders>
            <w:shd w:val="clear" w:color="auto" w:fill="FFFFFF"/>
            <w:vAlign w:val="center"/>
          </w:tcPr>
          <w:p w14:paraId="6F20140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450" w:type="dxa"/>
            <w:tcBorders>
              <w:top w:val="single" w:sz="4" w:space="0" w:color="auto"/>
              <w:left w:val="single" w:sz="4" w:space="0" w:color="auto"/>
              <w:bottom w:val="single" w:sz="4" w:space="0" w:color="auto"/>
              <w:right w:val="nil"/>
            </w:tcBorders>
            <w:shd w:val="clear" w:color="auto" w:fill="FFFFFF"/>
            <w:vAlign w:val="center"/>
          </w:tcPr>
          <w:p w14:paraId="3CAD1BD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1986" w:type="dxa"/>
            <w:tcBorders>
              <w:top w:val="single" w:sz="4" w:space="0" w:color="auto"/>
              <w:left w:val="single" w:sz="4" w:space="0" w:color="auto"/>
              <w:bottom w:val="single" w:sz="4" w:space="0" w:color="auto"/>
              <w:right w:val="nil"/>
            </w:tcBorders>
            <w:shd w:val="clear" w:color="auto" w:fill="FFFFFF"/>
            <w:vAlign w:val="center"/>
          </w:tcPr>
          <w:p w14:paraId="58121C70"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49D9CEE7"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98,8</w:t>
            </w:r>
          </w:p>
        </w:tc>
        <w:tc>
          <w:tcPr>
            <w:tcW w:w="1022" w:type="dxa"/>
            <w:gridSpan w:val="2"/>
            <w:tcBorders>
              <w:top w:val="single" w:sz="4" w:space="0" w:color="auto"/>
              <w:left w:val="single" w:sz="4" w:space="0" w:color="auto"/>
              <w:bottom w:val="single" w:sz="4" w:space="0" w:color="auto"/>
              <w:right w:val="nil"/>
            </w:tcBorders>
            <w:shd w:val="clear" w:color="auto" w:fill="FFFFFF"/>
            <w:vAlign w:val="center"/>
          </w:tcPr>
          <w:p w14:paraId="43E34211"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single" w:sz="4" w:space="0" w:color="auto"/>
              <w:right w:val="nil"/>
            </w:tcBorders>
            <w:shd w:val="clear" w:color="auto" w:fill="FFFFFF"/>
            <w:vAlign w:val="center"/>
          </w:tcPr>
          <w:p w14:paraId="006A715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8A4D41"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3E8E58AB" w14:textId="77777777" w:rsidTr="005236F4">
        <w:trPr>
          <w:trHeight w:val="60"/>
        </w:trPr>
        <w:tc>
          <w:tcPr>
            <w:tcW w:w="5992" w:type="dxa"/>
            <w:tcBorders>
              <w:top w:val="single" w:sz="4" w:space="0" w:color="auto"/>
              <w:left w:val="single" w:sz="4" w:space="0" w:color="auto"/>
              <w:bottom w:val="single" w:sz="4" w:space="0" w:color="auto"/>
              <w:right w:val="nil"/>
            </w:tcBorders>
            <w:shd w:val="clear" w:color="auto" w:fill="FFFFFF"/>
            <w:vAlign w:val="center"/>
          </w:tcPr>
          <w:p w14:paraId="406CA605"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450" w:type="dxa"/>
            <w:tcBorders>
              <w:top w:val="single" w:sz="4" w:space="0" w:color="auto"/>
              <w:left w:val="single" w:sz="4" w:space="0" w:color="auto"/>
              <w:bottom w:val="single" w:sz="4" w:space="0" w:color="auto"/>
              <w:right w:val="nil"/>
            </w:tcBorders>
            <w:shd w:val="clear" w:color="auto" w:fill="FFFFFF"/>
            <w:vAlign w:val="center"/>
          </w:tcPr>
          <w:p w14:paraId="2329E06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1986" w:type="dxa"/>
            <w:tcBorders>
              <w:top w:val="single" w:sz="4" w:space="0" w:color="auto"/>
              <w:left w:val="single" w:sz="4" w:space="0" w:color="auto"/>
              <w:bottom w:val="single" w:sz="4" w:space="0" w:color="auto"/>
              <w:right w:val="nil"/>
            </w:tcBorders>
            <w:shd w:val="clear" w:color="auto" w:fill="FFFFFF"/>
            <w:vAlign w:val="center"/>
          </w:tcPr>
          <w:p w14:paraId="18921640"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376C5863"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96,3</w:t>
            </w:r>
          </w:p>
        </w:tc>
        <w:tc>
          <w:tcPr>
            <w:tcW w:w="1022" w:type="dxa"/>
            <w:gridSpan w:val="2"/>
            <w:tcBorders>
              <w:top w:val="single" w:sz="4" w:space="0" w:color="auto"/>
              <w:left w:val="single" w:sz="4" w:space="0" w:color="auto"/>
              <w:bottom w:val="single" w:sz="4" w:space="0" w:color="auto"/>
              <w:right w:val="nil"/>
            </w:tcBorders>
            <w:shd w:val="clear" w:color="auto" w:fill="FFFFFF"/>
            <w:vAlign w:val="center"/>
          </w:tcPr>
          <w:p w14:paraId="52879E3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single" w:sz="4" w:space="0" w:color="auto"/>
              <w:right w:val="nil"/>
            </w:tcBorders>
            <w:shd w:val="clear" w:color="auto" w:fill="FFFFFF"/>
            <w:vAlign w:val="center"/>
          </w:tcPr>
          <w:p w14:paraId="37CD6C10"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7719C"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674D5B53" w14:textId="77777777" w:rsidTr="005236F4">
        <w:trPr>
          <w:trHeight w:val="159"/>
        </w:trPr>
        <w:tc>
          <w:tcPr>
            <w:tcW w:w="5992" w:type="dxa"/>
            <w:tcBorders>
              <w:top w:val="single" w:sz="4" w:space="0" w:color="auto"/>
              <w:left w:val="single" w:sz="4" w:space="0" w:color="auto"/>
              <w:bottom w:val="single" w:sz="4" w:space="0" w:color="auto"/>
              <w:right w:val="nil"/>
            </w:tcBorders>
            <w:shd w:val="clear" w:color="auto" w:fill="FFFFFF"/>
            <w:vAlign w:val="center"/>
          </w:tcPr>
          <w:p w14:paraId="75EC80A5"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15. Жилые дома, оборудованные водопроводом, без канализации</w:t>
            </w:r>
          </w:p>
        </w:tc>
        <w:tc>
          <w:tcPr>
            <w:tcW w:w="1450" w:type="dxa"/>
            <w:tcBorders>
              <w:top w:val="single" w:sz="4" w:space="0" w:color="auto"/>
              <w:left w:val="single" w:sz="4" w:space="0" w:color="auto"/>
              <w:bottom w:val="single" w:sz="4" w:space="0" w:color="auto"/>
              <w:right w:val="nil"/>
            </w:tcBorders>
            <w:shd w:val="clear" w:color="auto" w:fill="FFFFFF"/>
            <w:vAlign w:val="center"/>
          </w:tcPr>
          <w:p w14:paraId="0D1022B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1986" w:type="dxa"/>
            <w:tcBorders>
              <w:top w:val="single" w:sz="4" w:space="0" w:color="auto"/>
              <w:left w:val="single" w:sz="4" w:space="0" w:color="auto"/>
              <w:bottom w:val="single" w:sz="4" w:space="0" w:color="auto"/>
              <w:right w:val="nil"/>
            </w:tcBorders>
            <w:shd w:val="clear" w:color="auto" w:fill="FFFFFF"/>
            <w:vAlign w:val="center"/>
          </w:tcPr>
          <w:p w14:paraId="3F0FB7BE"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5908CCE3"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45,6</w:t>
            </w:r>
          </w:p>
        </w:tc>
        <w:tc>
          <w:tcPr>
            <w:tcW w:w="1022" w:type="dxa"/>
            <w:gridSpan w:val="2"/>
            <w:tcBorders>
              <w:top w:val="single" w:sz="4" w:space="0" w:color="auto"/>
              <w:left w:val="single" w:sz="4" w:space="0" w:color="auto"/>
              <w:bottom w:val="single" w:sz="4" w:space="0" w:color="auto"/>
              <w:right w:val="nil"/>
            </w:tcBorders>
            <w:shd w:val="clear" w:color="auto" w:fill="FFFFFF"/>
            <w:vAlign w:val="center"/>
          </w:tcPr>
          <w:p w14:paraId="41A90AA3"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single" w:sz="4" w:space="0" w:color="auto"/>
              <w:right w:val="nil"/>
            </w:tcBorders>
            <w:shd w:val="clear" w:color="auto" w:fill="FFFFFF"/>
            <w:vAlign w:val="center"/>
          </w:tcPr>
          <w:p w14:paraId="0D09F7D1"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74D648"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19062AC3" w14:textId="77777777" w:rsidTr="005236F4">
        <w:trPr>
          <w:trHeight w:val="60"/>
        </w:trPr>
        <w:tc>
          <w:tcPr>
            <w:tcW w:w="5992" w:type="dxa"/>
            <w:tcBorders>
              <w:top w:val="single" w:sz="4" w:space="0" w:color="auto"/>
              <w:left w:val="single" w:sz="4" w:space="0" w:color="auto"/>
              <w:bottom w:val="single" w:sz="4" w:space="0" w:color="auto"/>
              <w:right w:val="nil"/>
            </w:tcBorders>
            <w:shd w:val="clear" w:color="auto" w:fill="FFFFFF"/>
            <w:vAlign w:val="center"/>
          </w:tcPr>
          <w:p w14:paraId="1DB570D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450" w:type="dxa"/>
            <w:tcBorders>
              <w:top w:val="single" w:sz="4" w:space="0" w:color="auto"/>
              <w:left w:val="single" w:sz="4" w:space="0" w:color="auto"/>
              <w:bottom w:val="single" w:sz="4" w:space="0" w:color="auto"/>
              <w:right w:val="nil"/>
            </w:tcBorders>
            <w:shd w:val="clear" w:color="auto" w:fill="FFFFFF"/>
            <w:vAlign w:val="center"/>
          </w:tcPr>
          <w:p w14:paraId="54B5F0D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1986" w:type="dxa"/>
            <w:tcBorders>
              <w:top w:val="single" w:sz="4" w:space="0" w:color="auto"/>
              <w:left w:val="single" w:sz="4" w:space="0" w:color="auto"/>
              <w:bottom w:val="single" w:sz="4" w:space="0" w:color="auto"/>
              <w:right w:val="nil"/>
            </w:tcBorders>
            <w:shd w:val="clear" w:color="auto" w:fill="FFFFFF"/>
            <w:vAlign w:val="center"/>
          </w:tcPr>
          <w:p w14:paraId="62E47B88"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105</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7264090A"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30,4</w:t>
            </w:r>
          </w:p>
        </w:tc>
        <w:tc>
          <w:tcPr>
            <w:tcW w:w="1022" w:type="dxa"/>
            <w:gridSpan w:val="2"/>
            <w:tcBorders>
              <w:top w:val="single" w:sz="4" w:space="0" w:color="auto"/>
              <w:left w:val="single" w:sz="4" w:space="0" w:color="auto"/>
              <w:bottom w:val="single" w:sz="4" w:space="0" w:color="auto"/>
              <w:right w:val="nil"/>
            </w:tcBorders>
            <w:shd w:val="clear" w:color="auto" w:fill="FFFFFF"/>
            <w:vAlign w:val="center"/>
          </w:tcPr>
          <w:p w14:paraId="02BBAF6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3,19</w:t>
            </w:r>
          </w:p>
        </w:tc>
        <w:tc>
          <w:tcPr>
            <w:tcW w:w="994" w:type="dxa"/>
            <w:tcBorders>
              <w:top w:val="single" w:sz="4" w:space="0" w:color="auto"/>
              <w:left w:val="single" w:sz="4" w:space="0" w:color="auto"/>
              <w:bottom w:val="single" w:sz="4" w:space="0" w:color="auto"/>
              <w:right w:val="nil"/>
            </w:tcBorders>
            <w:shd w:val="clear" w:color="auto" w:fill="FFFFFF"/>
            <w:vAlign w:val="center"/>
          </w:tcPr>
          <w:p w14:paraId="7544FC7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96AA0A"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3,83</w:t>
            </w:r>
          </w:p>
        </w:tc>
      </w:tr>
      <w:tr w:rsidR="0034405E" w:rsidRPr="00AB4B56" w14:paraId="3A4EB572" w14:textId="77777777" w:rsidTr="005236F4">
        <w:trPr>
          <w:trHeight w:val="264"/>
        </w:trPr>
        <w:tc>
          <w:tcPr>
            <w:tcW w:w="15044" w:type="dxa"/>
            <w:gridSpan w:val="9"/>
            <w:tcBorders>
              <w:top w:val="single" w:sz="4" w:space="0" w:color="auto"/>
              <w:left w:val="single" w:sz="4" w:space="0" w:color="auto"/>
              <w:bottom w:val="nil"/>
              <w:right w:val="single" w:sz="4" w:space="0" w:color="auto"/>
            </w:tcBorders>
            <w:shd w:val="clear" w:color="auto" w:fill="FFFFFF"/>
            <w:vAlign w:val="center"/>
          </w:tcPr>
          <w:p w14:paraId="1CA3285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34405E" w:rsidRPr="00AB4B56" w14:paraId="1BD72432"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7893A03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450" w:type="dxa"/>
            <w:tcBorders>
              <w:top w:val="single" w:sz="4" w:space="0" w:color="auto"/>
              <w:left w:val="single" w:sz="4" w:space="0" w:color="auto"/>
              <w:bottom w:val="nil"/>
              <w:right w:val="nil"/>
            </w:tcBorders>
            <w:shd w:val="clear" w:color="auto" w:fill="FFFFFF"/>
            <w:vAlign w:val="center"/>
          </w:tcPr>
          <w:p w14:paraId="52765A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218C684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79</w:t>
            </w:r>
          </w:p>
        </w:tc>
        <w:tc>
          <w:tcPr>
            <w:tcW w:w="1608" w:type="dxa"/>
            <w:tcBorders>
              <w:top w:val="single" w:sz="4" w:space="0" w:color="auto"/>
              <w:left w:val="single" w:sz="4" w:space="0" w:color="auto"/>
              <w:bottom w:val="nil"/>
              <w:right w:val="nil"/>
            </w:tcBorders>
            <w:shd w:val="clear" w:color="auto" w:fill="FFFFFF"/>
            <w:vAlign w:val="center"/>
          </w:tcPr>
          <w:p w14:paraId="228A697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022" w:type="dxa"/>
            <w:gridSpan w:val="2"/>
            <w:tcBorders>
              <w:top w:val="single" w:sz="4" w:space="0" w:color="auto"/>
              <w:left w:val="single" w:sz="4" w:space="0" w:color="auto"/>
              <w:bottom w:val="nil"/>
              <w:right w:val="nil"/>
            </w:tcBorders>
            <w:shd w:val="clear" w:color="auto" w:fill="FFFFFF"/>
            <w:vAlign w:val="center"/>
          </w:tcPr>
          <w:p w14:paraId="32FD51C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2,82</w:t>
            </w:r>
          </w:p>
        </w:tc>
        <w:tc>
          <w:tcPr>
            <w:tcW w:w="994" w:type="dxa"/>
            <w:tcBorders>
              <w:top w:val="single" w:sz="4" w:space="0" w:color="auto"/>
              <w:left w:val="single" w:sz="4" w:space="0" w:color="auto"/>
              <w:bottom w:val="nil"/>
              <w:right w:val="nil"/>
            </w:tcBorders>
            <w:shd w:val="clear" w:color="auto" w:fill="FFFFFF"/>
            <w:vAlign w:val="center"/>
          </w:tcPr>
          <w:p w14:paraId="3B37EF3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6BE06D8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3,38</w:t>
            </w:r>
          </w:p>
        </w:tc>
      </w:tr>
      <w:tr w:rsidR="0034405E" w:rsidRPr="00AB4B56" w14:paraId="35B54674"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27945CB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450" w:type="dxa"/>
            <w:tcBorders>
              <w:top w:val="single" w:sz="4" w:space="0" w:color="auto"/>
              <w:left w:val="single" w:sz="4" w:space="0" w:color="auto"/>
              <w:bottom w:val="nil"/>
              <w:right w:val="nil"/>
            </w:tcBorders>
            <w:shd w:val="clear" w:color="auto" w:fill="FFFFFF"/>
            <w:vAlign w:val="center"/>
          </w:tcPr>
          <w:p w14:paraId="01B5CE6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36BCB4F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131</w:t>
            </w:r>
          </w:p>
        </w:tc>
        <w:tc>
          <w:tcPr>
            <w:tcW w:w="1608" w:type="dxa"/>
            <w:tcBorders>
              <w:top w:val="single" w:sz="4" w:space="0" w:color="auto"/>
              <w:left w:val="single" w:sz="4" w:space="0" w:color="auto"/>
              <w:bottom w:val="nil"/>
              <w:right w:val="nil"/>
            </w:tcBorders>
            <w:shd w:val="clear" w:color="auto" w:fill="FFFFFF"/>
            <w:vAlign w:val="center"/>
          </w:tcPr>
          <w:p w14:paraId="0077364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022" w:type="dxa"/>
            <w:gridSpan w:val="2"/>
            <w:tcBorders>
              <w:top w:val="single" w:sz="4" w:space="0" w:color="auto"/>
              <w:left w:val="single" w:sz="4" w:space="0" w:color="auto"/>
              <w:bottom w:val="nil"/>
              <w:right w:val="nil"/>
            </w:tcBorders>
            <w:shd w:val="clear" w:color="auto" w:fill="FFFFFF"/>
            <w:vAlign w:val="center"/>
          </w:tcPr>
          <w:p w14:paraId="78695A3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4,68</w:t>
            </w:r>
          </w:p>
        </w:tc>
        <w:tc>
          <w:tcPr>
            <w:tcW w:w="994" w:type="dxa"/>
            <w:tcBorders>
              <w:top w:val="single" w:sz="4" w:space="0" w:color="auto"/>
              <w:left w:val="single" w:sz="4" w:space="0" w:color="auto"/>
              <w:bottom w:val="nil"/>
              <w:right w:val="nil"/>
            </w:tcBorders>
            <w:shd w:val="clear" w:color="auto" w:fill="FFFFFF"/>
            <w:vAlign w:val="center"/>
          </w:tcPr>
          <w:p w14:paraId="7CB7D55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337F4CE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5,61</w:t>
            </w:r>
          </w:p>
        </w:tc>
      </w:tr>
      <w:tr w:rsidR="0034405E" w:rsidRPr="00AB4B56" w14:paraId="705F5361"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065CAD8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450" w:type="dxa"/>
            <w:tcBorders>
              <w:top w:val="single" w:sz="4" w:space="0" w:color="auto"/>
              <w:left w:val="single" w:sz="4" w:space="0" w:color="auto"/>
              <w:bottom w:val="nil"/>
              <w:right w:val="nil"/>
            </w:tcBorders>
            <w:shd w:val="clear" w:color="auto" w:fill="FFFFFF"/>
            <w:vAlign w:val="center"/>
          </w:tcPr>
          <w:p w14:paraId="2C78EDC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3646C2C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53AC5F0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1022" w:type="dxa"/>
            <w:gridSpan w:val="2"/>
            <w:tcBorders>
              <w:top w:val="single" w:sz="4" w:space="0" w:color="auto"/>
              <w:left w:val="single" w:sz="4" w:space="0" w:color="auto"/>
              <w:bottom w:val="nil"/>
              <w:right w:val="nil"/>
            </w:tcBorders>
            <w:shd w:val="clear" w:color="auto" w:fill="FFFFFF"/>
            <w:vAlign w:val="center"/>
          </w:tcPr>
          <w:p w14:paraId="16C69B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5C59EEF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0131D90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98645A9" w14:textId="77777777" w:rsidTr="005236F4">
        <w:trPr>
          <w:trHeight w:val="269"/>
        </w:trPr>
        <w:tc>
          <w:tcPr>
            <w:tcW w:w="5992" w:type="dxa"/>
            <w:tcBorders>
              <w:top w:val="single" w:sz="4" w:space="0" w:color="auto"/>
              <w:left w:val="single" w:sz="4" w:space="0" w:color="auto"/>
              <w:bottom w:val="nil"/>
              <w:right w:val="nil"/>
            </w:tcBorders>
            <w:shd w:val="clear" w:color="auto" w:fill="FFFFFF"/>
            <w:vAlign w:val="center"/>
          </w:tcPr>
          <w:p w14:paraId="140EA3C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450" w:type="dxa"/>
            <w:tcBorders>
              <w:top w:val="single" w:sz="4" w:space="0" w:color="auto"/>
              <w:left w:val="single" w:sz="4" w:space="0" w:color="auto"/>
              <w:bottom w:val="nil"/>
              <w:right w:val="nil"/>
            </w:tcBorders>
            <w:shd w:val="clear" w:color="auto" w:fill="FFFFFF"/>
            <w:vAlign w:val="center"/>
          </w:tcPr>
          <w:p w14:paraId="10ADF21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7C2E472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157</w:t>
            </w:r>
          </w:p>
        </w:tc>
        <w:tc>
          <w:tcPr>
            <w:tcW w:w="1608" w:type="dxa"/>
            <w:tcBorders>
              <w:top w:val="single" w:sz="4" w:space="0" w:color="auto"/>
              <w:left w:val="single" w:sz="4" w:space="0" w:color="auto"/>
              <w:bottom w:val="nil"/>
              <w:right w:val="nil"/>
            </w:tcBorders>
            <w:shd w:val="clear" w:color="auto" w:fill="FFFFFF"/>
            <w:vAlign w:val="center"/>
          </w:tcPr>
          <w:p w14:paraId="166CB6B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1022" w:type="dxa"/>
            <w:gridSpan w:val="2"/>
            <w:tcBorders>
              <w:top w:val="single" w:sz="4" w:space="0" w:color="auto"/>
              <w:left w:val="single" w:sz="4" w:space="0" w:color="auto"/>
              <w:bottom w:val="nil"/>
              <w:right w:val="nil"/>
            </w:tcBorders>
            <w:shd w:val="clear" w:color="auto" w:fill="FFFFFF"/>
            <w:vAlign w:val="center"/>
          </w:tcPr>
          <w:p w14:paraId="63A9E3E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0,58</w:t>
            </w:r>
          </w:p>
        </w:tc>
        <w:tc>
          <w:tcPr>
            <w:tcW w:w="994" w:type="dxa"/>
            <w:tcBorders>
              <w:top w:val="single" w:sz="4" w:space="0" w:color="auto"/>
              <w:left w:val="single" w:sz="4" w:space="0" w:color="auto"/>
              <w:bottom w:val="nil"/>
              <w:right w:val="nil"/>
            </w:tcBorders>
            <w:shd w:val="clear" w:color="auto" w:fill="FFFFFF"/>
            <w:vAlign w:val="center"/>
          </w:tcPr>
          <w:p w14:paraId="07988D2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026AE2A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0,70</w:t>
            </w:r>
          </w:p>
        </w:tc>
      </w:tr>
      <w:tr w:rsidR="0034405E" w:rsidRPr="00AB4B56" w14:paraId="29B7C6D3"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0F2B3D3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450" w:type="dxa"/>
            <w:tcBorders>
              <w:top w:val="single" w:sz="4" w:space="0" w:color="auto"/>
              <w:left w:val="single" w:sz="4" w:space="0" w:color="auto"/>
              <w:bottom w:val="nil"/>
              <w:right w:val="nil"/>
            </w:tcBorders>
            <w:shd w:val="clear" w:color="auto" w:fill="FFFFFF"/>
            <w:vAlign w:val="center"/>
          </w:tcPr>
          <w:p w14:paraId="08D72E4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421763D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40</w:t>
            </w:r>
          </w:p>
        </w:tc>
        <w:tc>
          <w:tcPr>
            <w:tcW w:w="1608" w:type="dxa"/>
            <w:tcBorders>
              <w:top w:val="single" w:sz="4" w:space="0" w:color="auto"/>
              <w:left w:val="single" w:sz="4" w:space="0" w:color="auto"/>
              <w:bottom w:val="nil"/>
              <w:right w:val="nil"/>
            </w:tcBorders>
            <w:shd w:val="clear" w:color="auto" w:fill="FFFFFF"/>
            <w:vAlign w:val="center"/>
          </w:tcPr>
          <w:p w14:paraId="165CEC5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1022" w:type="dxa"/>
            <w:gridSpan w:val="2"/>
            <w:tcBorders>
              <w:top w:val="single" w:sz="4" w:space="0" w:color="auto"/>
              <w:left w:val="single" w:sz="4" w:space="0" w:color="auto"/>
              <w:bottom w:val="nil"/>
              <w:right w:val="nil"/>
            </w:tcBorders>
            <w:shd w:val="clear" w:color="auto" w:fill="FFFFFF"/>
            <w:vAlign w:val="center"/>
          </w:tcPr>
          <w:p w14:paraId="05E4A8C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2,59</w:t>
            </w:r>
          </w:p>
        </w:tc>
        <w:tc>
          <w:tcPr>
            <w:tcW w:w="994" w:type="dxa"/>
            <w:tcBorders>
              <w:top w:val="single" w:sz="4" w:space="0" w:color="auto"/>
              <w:left w:val="single" w:sz="4" w:space="0" w:color="auto"/>
              <w:bottom w:val="nil"/>
              <w:right w:val="nil"/>
            </w:tcBorders>
            <w:shd w:val="clear" w:color="auto" w:fill="FFFFFF"/>
            <w:vAlign w:val="center"/>
          </w:tcPr>
          <w:p w14:paraId="302B402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0648963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3,11</w:t>
            </w:r>
          </w:p>
        </w:tc>
      </w:tr>
      <w:tr w:rsidR="0034405E" w:rsidRPr="00AB4B56" w14:paraId="523E3D46"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0A53566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450" w:type="dxa"/>
            <w:tcBorders>
              <w:top w:val="single" w:sz="4" w:space="0" w:color="auto"/>
              <w:left w:val="single" w:sz="4" w:space="0" w:color="auto"/>
              <w:bottom w:val="nil"/>
              <w:right w:val="nil"/>
            </w:tcBorders>
            <w:shd w:val="clear" w:color="auto" w:fill="FFFFFF"/>
            <w:vAlign w:val="center"/>
          </w:tcPr>
          <w:p w14:paraId="3A25BD4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54DA1D4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250</w:t>
            </w:r>
          </w:p>
        </w:tc>
        <w:tc>
          <w:tcPr>
            <w:tcW w:w="1608" w:type="dxa"/>
            <w:tcBorders>
              <w:top w:val="single" w:sz="4" w:space="0" w:color="auto"/>
              <w:left w:val="single" w:sz="4" w:space="0" w:color="auto"/>
              <w:bottom w:val="nil"/>
              <w:right w:val="nil"/>
            </w:tcBorders>
            <w:shd w:val="clear" w:color="auto" w:fill="FFFFFF"/>
            <w:vAlign w:val="center"/>
          </w:tcPr>
          <w:p w14:paraId="4EA3507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022" w:type="dxa"/>
            <w:gridSpan w:val="2"/>
            <w:tcBorders>
              <w:top w:val="single" w:sz="4" w:space="0" w:color="auto"/>
              <w:left w:val="single" w:sz="4" w:space="0" w:color="auto"/>
              <w:bottom w:val="nil"/>
              <w:right w:val="nil"/>
            </w:tcBorders>
            <w:shd w:val="clear" w:color="auto" w:fill="FFFFFF"/>
            <w:vAlign w:val="center"/>
          </w:tcPr>
          <w:p w14:paraId="6A52CD3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0,18</w:t>
            </w:r>
          </w:p>
        </w:tc>
        <w:tc>
          <w:tcPr>
            <w:tcW w:w="994" w:type="dxa"/>
            <w:tcBorders>
              <w:top w:val="single" w:sz="4" w:space="0" w:color="auto"/>
              <w:left w:val="single" w:sz="4" w:space="0" w:color="auto"/>
              <w:bottom w:val="nil"/>
              <w:right w:val="nil"/>
            </w:tcBorders>
            <w:shd w:val="clear" w:color="auto" w:fill="FFFFFF"/>
            <w:vAlign w:val="center"/>
          </w:tcPr>
          <w:p w14:paraId="05982EC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3A47095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0,21</w:t>
            </w:r>
          </w:p>
        </w:tc>
      </w:tr>
      <w:tr w:rsidR="0034405E" w:rsidRPr="00AB4B56" w14:paraId="5594726F" w14:textId="77777777" w:rsidTr="005236F4">
        <w:trPr>
          <w:trHeight w:val="269"/>
        </w:trPr>
        <w:tc>
          <w:tcPr>
            <w:tcW w:w="5992" w:type="dxa"/>
            <w:tcBorders>
              <w:top w:val="single" w:sz="4" w:space="0" w:color="auto"/>
              <w:left w:val="single" w:sz="4" w:space="0" w:color="auto"/>
              <w:bottom w:val="nil"/>
              <w:right w:val="nil"/>
            </w:tcBorders>
            <w:shd w:val="clear" w:color="auto" w:fill="FFFFFF"/>
            <w:vAlign w:val="center"/>
          </w:tcPr>
          <w:p w14:paraId="38C18B2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450" w:type="dxa"/>
            <w:tcBorders>
              <w:top w:val="single" w:sz="4" w:space="0" w:color="auto"/>
              <w:left w:val="single" w:sz="4" w:space="0" w:color="auto"/>
              <w:bottom w:val="nil"/>
              <w:right w:val="nil"/>
            </w:tcBorders>
            <w:shd w:val="clear" w:color="auto" w:fill="FFFFFF"/>
            <w:vAlign w:val="center"/>
          </w:tcPr>
          <w:p w14:paraId="740375F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43D22E3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w:t>
            </w:r>
          </w:p>
        </w:tc>
        <w:tc>
          <w:tcPr>
            <w:tcW w:w="1608" w:type="dxa"/>
            <w:tcBorders>
              <w:top w:val="single" w:sz="4" w:space="0" w:color="auto"/>
              <w:left w:val="single" w:sz="4" w:space="0" w:color="auto"/>
              <w:bottom w:val="nil"/>
              <w:right w:val="nil"/>
            </w:tcBorders>
            <w:shd w:val="clear" w:color="auto" w:fill="FFFFFF"/>
            <w:vAlign w:val="center"/>
          </w:tcPr>
          <w:p w14:paraId="7143127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022" w:type="dxa"/>
            <w:gridSpan w:val="2"/>
            <w:tcBorders>
              <w:top w:val="single" w:sz="4" w:space="0" w:color="auto"/>
              <w:left w:val="single" w:sz="4" w:space="0" w:color="auto"/>
              <w:bottom w:val="nil"/>
              <w:right w:val="nil"/>
            </w:tcBorders>
            <w:shd w:val="clear" w:color="auto" w:fill="FFFFFF"/>
            <w:vAlign w:val="center"/>
          </w:tcPr>
          <w:p w14:paraId="3529864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0,11</w:t>
            </w:r>
          </w:p>
        </w:tc>
        <w:tc>
          <w:tcPr>
            <w:tcW w:w="994" w:type="dxa"/>
            <w:tcBorders>
              <w:top w:val="single" w:sz="4" w:space="0" w:color="auto"/>
              <w:left w:val="single" w:sz="4" w:space="0" w:color="auto"/>
              <w:bottom w:val="nil"/>
              <w:right w:val="nil"/>
            </w:tcBorders>
            <w:shd w:val="clear" w:color="auto" w:fill="FFFFFF"/>
            <w:vAlign w:val="center"/>
          </w:tcPr>
          <w:p w14:paraId="15111A4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4C28D58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0,13</w:t>
            </w:r>
          </w:p>
        </w:tc>
      </w:tr>
      <w:tr w:rsidR="0034405E" w:rsidRPr="00AB4B56" w14:paraId="7CC04CDB" w14:textId="77777777" w:rsidTr="005236F4">
        <w:trPr>
          <w:trHeight w:val="302"/>
        </w:trPr>
        <w:tc>
          <w:tcPr>
            <w:tcW w:w="5992" w:type="dxa"/>
            <w:tcBorders>
              <w:top w:val="single" w:sz="4" w:space="0" w:color="auto"/>
              <w:left w:val="single" w:sz="4" w:space="0" w:color="auto"/>
              <w:bottom w:val="nil"/>
              <w:right w:val="nil"/>
            </w:tcBorders>
            <w:shd w:val="clear" w:color="auto" w:fill="FFFFFF"/>
            <w:vAlign w:val="center"/>
          </w:tcPr>
          <w:p w14:paraId="3AF6F6B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450" w:type="dxa"/>
            <w:tcBorders>
              <w:top w:val="single" w:sz="4" w:space="0" w:color="auto"/>
              <w:left w:val="single" w:sz="4" w:space="0" w:color="auto"/>
              <w:bottom w:val="nil"/>
              <w:right w:val="nil"/>
            </w:tcBorders>
            <w:shd w:val="clear" w:color="auto" w:fill="FFFFFF"/>
            <w:vAlign w:val="center"/>
          </w:tcPr>
          <w:p w14:paraId="2F63EE5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986" w:type="dxa"/>
            <w:tcBorders>
              <w:top w:val="single" w:sz="4" w:space="0" w:color="auto"/>
              <w:left w:val="single" w:sz="4" w:space="0" w:color="auto"/>
              <w:bottom w:val="nil"/>
              <w:right w:val="nil"/>
            </w:tcBorders>
            <w:shd w:val="clear" w:color="auto" w:fill="FFFFFF"/>
            <w:vAlign w:val="center"/>
          </w:tcPr>
          <w:p w14:paraId="27BBAFB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14:paraId="664FC73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22" w:type="dxa"/>
            <w:gridSpan w:val="2"/>
            <w:tcBorders>
              <w:top w:val="single" w:sz="4" w:space="0" w:color="auto"/>
              <w:left w:val="single" w:sz="4" w:space="0" w:color="auto"/>
              <w:bottom w:val="nil"/>
              <w:right w:val="nil"/>
            </w:tcBorders>
            <w:shd w:val="clear" w:color="auto" w:fill="FFFFFF"/>
            <w:vAlign w:val="center"/>
          </w:tcPr>
          <w:p w14:paraId="1D9B098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14,14</w:t>
            </w:r>
          </w:p>
        </w:tc>
        <w:tc>
          <w:tcPr>
            <w:tcW w:w="994" w:type="dxa"/>
            <w:tcBorders>
              <w:top w:val="single" w:sz="4" w:space="0" w:color="auto"/>
              <w:left w:val="single" w:sz="4" w:space="0" w:color="auto"/>
              <w:bottom w:val="nil"/>
              <w:right w:val="nil"/>
            </w:tcBorders>
            <w:shd w:val="clear" w:color="auto" w:fill="FFFFFF"/>
            <w:vAlign w:val="center"/>
          </w:tcPr>
          <w:p w14:paraId="5FC9A43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992" w:type="dxa"/>
            <w:gridSpan w:val="2"/>
            <w:tcBorders>
              <w:top w:val="single" w:sz="4" w:space="0" w:color="auto"/>
              <w:left w:val="nil"/>
              <w:bottom w:val="nil"/>
              <w:right w:val="single" w:sz="4" w:space="0" w:color="auto"/>
            </w:tcBorders>
            <w:shd w:val="clear" w:color="auto" w:fill="FFFFFF"/>
            <w:vAlign w:val="center"/>
          </w:tcPr>
          <w:p w14:paraId="55AD847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16,97</w:t>
            </w:r>
          </w:p>
        </w:tc>
      </w:tr>
      <w:tr w:rsidR="0034405E" w:rsidRPr="00AB4B56" w14:paraId="63632C3F" w14:textId="77777777" w:rsidTr="005236F4">
        <w:trPr>
          <w:trHeight w:val="264"/>
        </w:trPr>
        <w:tc>
          <w:tcPr>
            <w:tcW w:w="15044" w:type="dxa"/>
            <w:gridSpan w:val="9"/>
            <w:tcBorders>
              <w:top w:val="single" w:sz="4" w:space="0" w:color="auto"/>
              <w:left w:val="single" w:sz="4" w:space="0" w:color="auto"/>
              <w:bottom w:val="nil"/>
              <w:right w:val="single" w:sz="4" w:space="0" w:color="auto"/>
            </w:tcBorders>
            <w:shd w:val="clear" w:color="auto" w:fill="FFFFFF"/>
            <w:vAlign w:val="center"/>
          </w:tcPr>
          <w:p w14:paraId="7851562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Животноводческий сектор (в т.ч. общественный скот), в течение всего календарного года:</w:t>
            </w:r>
          </w:p>
        </w:tc>
      </w:tr>
      <w:tr w:rsidR="0034405E" w:rsidRPr="00AB4B56" w14:paraId="78154DDF"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6EA5667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450" w:type="dxa"/>
            <w:tcBorders>
              <w:top w:val="single" w:sz="4" w:space="0" w:color="auto"/>
              <w:left w:val="single" w:sz="4" w:space="0" w:color="auto"/>
              <w:bottom w:val="nil"/>
              <w:right w:val="nil"/>
            </w:tcBorders>
            <w:shd w:val="clear" w:color="auto" w:fill="FFFFFF"/>
            <w:vAlign w:val="center"/>
          </w:tcPr>
          <w:p w14:paraId="5A59E86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4635C8B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186182F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022" w:type="dxa"/>
            <w:gridSpan w:val="2"/>
            <w:tcBorders>
              <w:top w:val="single" w:sz="4" w:space="0" w:color="auto"/>
              <w:left w:val="single" w:sz="4" w:space="0" w:color="auto"/>
              <w:bottom w:val="nil"/>
              <w:right w:val="nil"/>
            </w:tcBorders>
            <w:shd w:val="clear" w:color="auto" w:fill="FFFFFF"/>
            <w:vAlign w:val="center"/>
          </w:tcPr>
          <w:p w14:paraId="6FE96AC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68B277E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21B000A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158B3FC"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645949F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450" w:type="dxa"/>
            <w:tcBorders>
              <w:top w:val="single" w:sz="4" w:space="0" w:color="auto"/>
              <w:left w:val="single" w:sz="4" w:space="0" w:color="auto"/>
              <w:bottom w:val="nil"/>
              <w:right w:val="nil"/>
            </w:tcBorders>
            <w:shd w:val="clear" w:color="auto" w:fill="FFFFFF"/>
            <w:vAlign w:val="center"/>
          </w:tcPr>
          <w:p w14:paraId="507850F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32C7F13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3B7CEB9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1022" w:type="dxa"/>
            <w:gridSpan w:val="2"/>
            <w:tcBorders>
              <w:top w:val="single" w:sz="4" w:space="0" w:color="auto"/>
              <w:left w:val="single" w:sz="4" w:space="0" w:color="auto"/>
              <w:bottom w:val="nil"/>
              <w:right w:val="nil"/>
            </w:tcBorders>
            <w:shd w:val="clear" w:color="auto" w:fill="FFFFFF"/>
            <w:vAlign w:val="center"/>
          </w:tcPr>
          <w:p w14:paraId="42671DA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08E97E0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00950E7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E8D159B" w14:textId="77777777" w:rsidTr="005236F4">
        <w:trPr>
          <w:trHeight w:val="269"/>
        </w:trPr>
        <w:tc>
          <w:tcPr>
            <w:tcW w:w="5992" w:type="dxa"/>
            <w:tcBorders>
              <w:top w:val="single" w:sz="4" w:space="0" w:color="auto"/>
              <w:left w:val="single" w:sz="4" w:space="0" w:color="auto"/>
              <w:bottom w:val="nil"/>
              <w:right w:val="nil"/>
            </w:tcBorders>
            <w:shd w:val="clear" w:color="auto" w:fill="FFFFFF"/>
            <w:vAlign w:val="center"/>
          </w:tcPr>
          <w:p w14:paraId="72FDB2B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450" w:type="dxa"/>
            <w:tcBorders>
              <w:top w:val="single" w:sz="4" w:space="0" w:color="auto"/>
              <w:left w:val="single" w:sz="4" w:space="0" w:color="auto"/>
              <w:bottom w:val="nil"/>
              <w:right w:val="nil"/>
            </w:tcBorders>
            <w:shd w:val="clear" w:color="auto" w:fill="FFFFFF"/>
            <w:vAlign w:val="center"/>
          </w:tcPr>
          <w:p w14:paraId="09BD4E7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3E7862E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2B76334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1022" w:type="dxa"/>
            <w:gridSpan w:val="2"/>
            <w:tcBorders>
              <w:top w:val="single" w:sz="4" w:space="0" w:color="auto"/>
              <w:left w:val="single" w:sz="4" w:space="0" w:color="auto"/>
              <w:bottom w:val="nil"/>
              <w:right w:val="nil"/>
            </w:tcBorders>
            <w:shd w:val="clear" w:color="auto" w:fill="FFFFFF"/>
            <w:vAlign w:val="center"/>
          </w:tcPr>
          <w:p w14:paraId="709AB11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7989A2D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3037FA6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49831F7"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3582C84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450" w:type="dxa"/>
            <w:tcBorders>
              <w:top w:val="single" w:sz="4" w:space="0" w:color="auto"/>
              <w:left w:val="single" w:sz="4" w:space="0" w:color="auto"/>
              <w:bottom w:val="nil"/>
              <w:right w:val="nil"/>
            </w:tcBorders>
            <w:shd w:val="clear" w:color="auto" w:fill="FFFFFF"/>
            <w:vAlign w:val="center"/>
          </w:tcPr>
          <w:p w14:paraId="754943A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16B50F9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3B232CF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1022" w:type="dxa"/>
            <w:gridSpan w:val="2"/>
            <w:tcBorders>
              <w:top w:val="single" w:sz="4" w:space="0" w:color="auto"/>
              <w:left w:val="single" w:sz="4" w:space="0" w:color="auto"/>
              <w:bottom w:val="nil"/>
              <w:right w:val="nil"/>
            </w:tcBorders>
            <w:shd w:val="clear" w:color="auto" w:fill="FFFFFF"/>
            <w:vAlign w:val="center"/>
          </w:tcPr>
          <w:p w14:paraId="4F8163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31E4B8D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2E94269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5BE6C72"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5DC1876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450" w:type="dxa"/>
            <w:tcBorders>
              <w:top w:val="single" w:sz="4" w:space="0" w:color="auto"/>
              <w:left w:val="single" w:sz="4" w:space="0" w:color="auto"/>
              <w:bottom w:val="nil"/>
              <w:right w:val="nil"/>
            </w:tcBorders>
            <w:shd w:val="clear" w:color="auto" w:fill="FFFFFF"/>
            <w:vAlign w:val="center"/>
          </w:tcPr>
          <w:p w14:paraId="6475515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03BF44C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5BBEB15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1022" w:type="dxa"/>
            <w:gridSpan w:val="2"/>
            <w:tcBorders>
              <w:top w:val="single" w:sz="4" w:space="0" w:color="auto"/>
              <w:left w:val="single" w:sz="4" w:space="0" w:color="auto"/>
              <w:bottom w:val="nil"/>
              <w:right w:val="nil"/>
            </w:tcBorders>
            <w:shd w:val="clear" w:color="auto" w:fill="FFFFFF"/>
            <w:vAlign w:val="center"/>
          </w:tcPr>
          <w:p w14:paraId="3DA6BDD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40CD830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2729481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4FD2005"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25533B1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450" w:type="dxa"/>
            <w:tcBorders>
              <w:top w:val="single" w:sz="4" w:space="0" w:color="auto"/>
              <w:left w:val="single" w:sz="4" w:space="0" w:color="auto"/>
              <w:bottom w:val="nil"/>
              <w:right w:val="nil"/>
            </w:tcBorders>
            <w:shd w:val="clear" w:color="auto" w:fill="FFFFFF"/>
            <w:vAlign w:val="center"/>
          </w:tcPr>
          <w:p w14:paraId="050DB32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799E869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519DCA6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022" w:type="dxa"/>
            <w:gridSpan w:val="2"/>
            <w:tcBorders>
              <w:top w:val="single" w:sz="4" w:space="0" w:color="auto"/>
              <w:left w:val="single" w:sz="4" w:space="0" w:color="auto"/>
              <w:bottom w:val="nil"/>
              <w:right w:val="nil"/>
            </w:tcBorders>
            <w:shd w:val="clear" w:color="auto" w:fill="FFFFFF"/>
            <w:vAlign w:val="center"/>
          </w:tcPr>
          <w:p w14:paraId="2D6BE91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1FDA700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1A0961E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A520DE5"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2DC268D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Утки, гуси</w:t>
            </w:r>
          </w:p>
        </w:tc>
        <w:tc>
          <w:tcPr>
            <w:tcW w:w="1450" w:type="dxa"/>
            <w:tcBorders>
              <w:top w:val="single" w:sz="4" w:space="0" w:color="auto"/>
              <w:left w:val="single" w:sz="4" w:space="0" w:color="auto"/>
              <w:bottom w:val="nil"/>
              <w:right w:val="nil"/>
            </w:tcBorders>
            <w:shd w:val="clear" w:color="auto" w:fill="FFFFFF"/>
            <w:vAlign w:val="center"/>
          </w:tcPr>
          <w:p w14:paraId="163DA24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1986" w:type="dxa"/>
            <w:tcBorders>
              <w:top w:val="single" w:sz="4" w:space="0" w:color="auto"/>
              <w:left w:val="single" w:sz="4" w:space="0" w:color="auto"/>
              <w:bottom w:val="nil"/>
              <w:right w:val="nil"/>
            </w:tcBorders>
            <w:shd w:val="clear" w:color="auto" w:fill="FFFFFF"/>
            <w:vAlign w:val="center"/>
          </w:tcPr>
          <w:p w14:paraId="558850C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698F658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1022" w:type="dxa"/>
            <w:gridSpan w:val="2"/>
            <w:tcBorders>
              <w:top w:val="single" w:sz="4" w:space="0" w:color="auto"/>
              <w:left w:val="single" w:sz="4" w:space="0" w:color="auto"/>
              <w:bottom w:val="nil"/>
              <w:right w:val="nil"/>
            </w:tcBorders>
            <w:shd w:val="clear" w:color="auto" w:fill="FFFFFF"/>
            <w:vAlign w:val="center"/>
          </w:tcPr>
          <w:p w14:paraId="3D364B8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66FC33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74624DD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4A668DE" w14:textId="77777777" w:rsidTr="005236F4">
        <w:trPr>
          <w:trHeight w:val="494"/>
        </w:trPr>
        <w:tc>
          <w:tcPr>
            <w:tcW w:w="5992" w:type="dxa"/>
            <w:tcBorders>
              <w:top w:val="single" w:sz="4" w:space="0" w:color="auto"/>
              <w:left w:val="single" w:sz="4" w:space="0" w:color="auto"/>
              <w:bottom w:val="nil"/>
              <w:right w:val="nil"/>
            </w:tcBorders>
            <w:shd w:val="clear" w:color="auto" w:fill="FFFFFF"/>
            <w:vAlign w:val="center"/>
          </w:tcPr>
          <w:p w14:paraId="38EBF8B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450" w:type="dxa"/>
            <w:tcBorders>
              <w:top w:val="single" w:sz="4" w:space="0" w:color="auto"/>
              <w:left w:val="single" w:sz="4" w:space="0" w:color="auto"/>
              <w:bottom w:val="nil"/>
              <w:right w:val="nil"/>
            </w:tcBorders>
            <w:shd w:val="clear" w:color="auto" w:fill="FFFFFF"/>
            <w:vAlign w:val="center"/>
          </w:tcPr>
          <w:p w14:paraId="4FB134F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986" w:type="dxa"/>
            <w:tcBorders>
              <w:top w:val="single" w:sz="4" w:space="0" w:color="auto"/>
              <w:left w:val="single" w:sz="4" w:space="0" w:color="auto"/>
              <w:bottom w:val="nil"/>
              <w:right w:val="nil"/>
            </w:tcBorders>
            <w:shd w:val="clear" w:color="auto" w:fill="FFFFFF"/>
            <w:vAlign w:val="center"/>
          </w:tcPr>
          <w:p w14:paraId="5C4988D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14:paraId="0C13D19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22" w:type="dxa"/>
            <w:gridSpan w:val="2"/>
            <w:tcBorders>
              <w:top w:val="single" w:sz="4" w:space="0" w:color="auto"/>
              <w:left w:val="single" w:sz="4" w:space="0" w:color="auto"/>
              <w:bottom w:val="nil"/>
              <w:right w:val="nil"/>
            </w:tcBorders>
            <w:shd w:val="clear" w:color="auto" w:fill="FFFFFF"/>
            <w:vAlign w:val="center"/>
          </w:tcPr>
          <w:p w14:paraId="6F5D334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6584E9F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992" w:type="dxa"/>
            <w:gridSpan w:val="2"/>
            <w:tcBorders>
              <w:top w:val="single" w:sz="4" w:space="0" w:color="auto"/>
              <w:left w:val="nil"/>
              <w:bottom w:val="nil"/>
              <w:right w:val="single" w:sz="4" w:space="0" w:color="auto"/>
            </w:tcBorders>
            <w:shd w:val="clear" w:color="auto" w:fill="FFFFFF"/>
            <w:vAlign w:val="center"/>
          </w:tcPr>
          <w:p w14:paraId="37103AA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7AB15CB" w14:textId="77777777" w:rsidTr="005236F4">
        <w:trPr>
          <w:trHeight w:val="264"/>
        </w:trPr>
        <w:tc>
          <w:tcPr>
            <w:tcW w:w="15044" w:type="dxa"/>
            <w:gridSpan w:val="9"/>
            <w:tcBorders>
              <w:top w:val="single" w:sz="4" w:space="0" w:color="auto"/>
              <w:left w:val="single" w:sz="4" w:space="0" w:color="auto"/>
              <w:bottom w:val="nil"/>
              <w:right w:val="single" w:sz="4" w:space="0" w:color="auto"/>
            </w:tcBorders>
            <w:shd w:val="clear" w:color="auto" w:fill="FFFFFF"/>
            <w:vAlign w:val="center"/>
          </w:tcPr>
          <w:p w14:paraId="7F11C47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Производственный сектор:</w:t>
            </w:r>
          </w:p>
        </w:tc>
      </w:tr>
      <w:tr w:rsidR="0034405E" w:rsidRPr="00AB4B56" w14:paraId="5D0877F3"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297003A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Мастерские</w:t>
            </w:r>
          </w:p>
        </w:tc>
        <w:tc>
          <w:tcPr>
            <w:tcW w:w="1450" w:type="dxa"/>
            <w:tcBorders>
              <w:top w:val="single" w:sz="4" w:space="0" w:color="auto"/>
              <w:left w:val="single" w:sz="4" w:space="0" w:color="auto"/>
              <w:bottom w:val="nil"/>
              <w:right w:val="nil"/>
            </w:tcBorders>
            <w:shd w:val="clear" w:color="auto" w:fill="FFFFFF"/>
            <w:vAlign w:val="center"/>
          </w:tcPr>
          <w:p w14:paraId="494927F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маст.</w:t>
            </w:r>
          </w:p>
        </w:tc>
        <w:tc>
          <w:tcPr>
            <w:tcW w:w="1986" w:type="dxa"/>
            <w:tcBorders>
              <w:top w:val="single" w:sz="4" w:space="0" w:color="auto"/>
              <w:left w:val="single" w:sz="4" w:space="0" w:color="auto"/>
              <w:bottom w:val="nil"/>
              <w:right w:val="nil"/>
            </w:tcBorders>
            <w:shd w:val="clear" w:color="auto" w:fill="FFFFFF"/>
            <w:vAlign w:val="center"/>
          </w:tcPr>
          <w:p w14:paraId="168FD43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26CD7B3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1022" w:type="dxa"/>
            <w:gridSpan w:val="2"/>
            <w:tcBorders>
              <w:top w:val="single" w:sz="4" w:space="0" w:color="auto"/>
              <w:left w:val="single" w:sz="4" w:space="0" w:color="auto"/>
              <w:bottom w:val="nil"/>
              <w:right w:val="nil"/>
            </w:tcBorders>
            <w:shd w:val="clear" w:color="auto" w:fill="FFFFFF"/>
            <w:vAlign w:val="center"/>
          </w:tcPr>
          <w:p w14:paraId="33FC545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nil"/>
              <w:right w:val="nil"/>
            </w:tcBorders>
            <w:shd w:val="clear" w:color="auto" w:fill="FFFFFF"/>
            <w:vAlign w:val="center"/>
          </w:tcPr>
          <w:p w14:paraId="723BFD9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027BA8D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B1FFE35" w14:textId="77777777" w:rsidTr="005236F4">
        <w:trPr>
          <w:trHeight w:val="274"/>
        </w:trPr>
        <w:tc>
          <w:tcPr>
            <w:tcW w:w="5992" w:type="dxa"/>
            <w:tcBorders>
              <w:top w:val="single" w:sz="4" w:space="0" w:color="auto"/>
              <w:left w:val="single" w:sz="4" w:space="0" w:color="auto"/>
              <w:bottom w:val="single" w:sz="4" w:space="0" w:color="auto"/>
              <w:right w:val="nil"/>
            </w:tcBorders>
            <w:shd w:val="clear" w:color="auto" w:fill="FFFFFF"/>
            <w:vAlign w:val="center"/>
          </w:tcPr>
          <w:p w14:paraId="28EE823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Гараж</w:t>
            </w:r>
          </w:p>
        </w:tc>
        <w:tc>
          <w:tcPr>
            <w:tcW w:w="1450" w:type="dxa"/>
            <w:tcBorders>
              <w:top w:val="single" w:sz="4" w:space="0" w:color="auto"/>
              <w:left w:val="single" w:sz="4" w:space="0" w:color="auto"/>
              <w:bottom w:val="single" w:sz="4" w:space="0" w:color="auto"/>
              <w:right w:val="nil"/>
            </w:tcBorders>
            <w:shd w:val="clear" w:color="auto" w:fill="FFFFFF"/>
            <w:vAlign w:val="center"/>
          </w:tcPr>
          <w:p w14:paraId="6105654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 </w:t>
            </w:r>
            <w:proofErr w:type="spellStart"/>
            <w:r w:rsidRPr="00AB4B56">
              <w:rPr>
                <w:rFonts w:ascii="Times New Roman" w:eastAsia="Times New Roman" w:hAnsi="Times New Roman" w:cs="Times New Roman"/>
                <w:color w:val="000000"/>
                <w:lang w:eastAsia="ru-RU"/>
              </w:rPr>
              <w:t>гар</w:t>
            </w:r>
            <w:proofErr w:type="spellEnd"/>
            <w:r w:rsidRPr="00AB4B56">
              <w:rPr>
                <w:rFonts w:ascii="Times New Roman" w:eastAsia="Times New Roman" w:hAnsi="Times New Roman" w:cs="Times New Roman"/>
                <w:color w:val="000000"/>
                <w:lang w:eastAsia="ru-RU"/>
              </w:rPr>
              <w:t>.</w:t>
            </w:r>
          </w:p>
        </w:tc>
        <w:tc>
          <w:tcPr>
            <w:tcW w:w="1986" w:type="dxa"/>
            <w:tcBorders>
              <w:top w:val="single" w:sz="4" w:space="0" w:color="auto"/>
              <w:left w:val="single" w:sz="4" w:space="0" w:color="auto"/>
              <w:bottom w:val="single" w:sz="4" w:space="0" w:color="auto"/>
              <w:right w:val="nil"/>
            </w:tcBorders>
            <w:shd w:val="clear" w:color="auto" w:fill="FFFFFF"/>
            <w:vAlign w:val="center"/>
          </w:tcPr>
          <w:p w14:paraId="270AEF3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6988FBE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1022" w:type="dxa"/>
            <w:gridSpan w:val="2"/>
            <w:tcBorders>
              <w:top w:val="single" w:sz="4" w:space="0" w:color="auto"/>
              <w:left w:val="single" w:sz="4" w:space="0" w:color="auto"/>
              <w:bottom w:val="single" w:sz="4" w:space="0" w:color="auto"/>
              <w:right w:val="nil"/>
            </w:tcBorders>
            <w:shd w:val="clear" w:color="auto" w:fill="FFFFFF"/>
            <w:vAlign w:val="center"/>
          </w:tcPr>
          <w:p w14:paraId="4735D49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994" w:type="dxa"/>
            <w:tcBorders>
              <w:top w:val="single" w:sz="4" w:space="0" w:color="auto"/>
              <w:left w:val="single" w:sz="4" w:space="0" w:color="auto"/>
              <w:bottom w:val="single" w:sz="4" w:space="0" w:color="auto"/>
              <w:right w:val="nil"/>
            </w:tcBorders>
            <w:shd w:val="clear" w:color="auto" w:fill="FFFFFF"/>
            <w:vAlign w:val="center"/>
          </w:tcPr>
          <w:p w14:paraId="7728A93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F0D4C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A7102A7"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2568135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Мойка машин в гараже с водопроводом:</w:t>
            </w:r>
          </w:p>
        </w:tc>
        <w:tc>
          <w:tcPr>
            <w:tcW w:w="1450" w:type="dxa"/>
            <w:tcBorders>
              <w:top w:val="single" w:sz="4" w:space="0" w:color="auto"/>
              <w:left w:val="single" w:sz="4" w:space="0" w:color="auto"/>
              <w:bottom w:val="nil"/>
              <w:right w:val="nil"/>
            </w:tcBorders>
            <w:shd w:val="clear" w:color="auto" w:fill="FFFFFF"/>
            <w:vAlign w:val="center"/>
          </w:tcPr>
          <w:p w14:paraId="24BAD38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986" w:type="dxa"/>
            <w:tcBorders>
              <w:top w:val="single" w:sz="4" w:space="0" w:color="auto"/>
              <w:left w:val="single" w:sz="4" w:space="0" w:color="auto"/>
              <w:bottom w:val="nil"/>
              <w:right w:val="nil"/>
            </w:tcBorders>
            <w:shd w:val="clear" w:color="auto" w:fill="FFFFFF"/>
            <w:vAlign w:val="center"/>
          </w:tcPr>
          <w:p w14:paraId="2E51197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14:paraId="7849B72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08" w:type="dxa"/>
            <w:tcBorders>
              <w:top w:val="single" w:sz="4" w:space="0" w:color="auto"/>
              <w:left w:val="single" w:sz="4" w:space="0" w:color="auto"/>
              <w:bottom w:val="nil"/>
              <w:right w:val="nil"/>
            </w:tcBorders>
            <w:shd w:val="clear" w:color="auto" w:fill="FFFFFF"/>
            <w:vAlign w:val="center"/>
          </w:tcPr>
          <w:p w14:paraId="3F04285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08" w:type="dxa"/>
            <w:gridSpan w:val="2"/>
            <w:tcBorders>
              <w:top w:val="single" w:sz="4" w:space="0" w:color="auto"/>
              <w:left w:val="single" w:sz="4" w:space="0" w:color="auto"/>
              <w:bottom w:val="nil"/>
              <w:right w:val="nil"/>
            </w:tcBorders>
            <w:shd w:val="clear" w:color="auto" w:fill="FFFFFF"/>
            <w:vAlign w:val="center"/>
          </w:tcPr>
          <w:p w14:paraId="1D8D3F7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89" w:type="dxa"/>
            <w:tcBorders>
              <w:top w:val="single" w:sz="4" w:space="0" w:color="auto"/>
              <w:left w:val="single" w:sz="4" w:space="0" w:color="auto"/>
              <w:bottom w:val="nil"/>
              <w:right w:val="nil"/>
            </w:tcBorders>
            <w:shd w:val="clear" w:color="auto" w:fill="FFFFFF"/>
            <w:vAlign w:val="center"/>
          </w:tcPr>
          <w:p w14:paraId="4EC9981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03" w:type="dxa"/>
            <w:tcBorders>
              <w:top w:val="single" w:sz="4" w:space="0" w:color="auto"/>
              <w:left w:val="single" w:sz="4" w:space="0" w:color="auto"/>
              <w:bottom w:val="nil"/>
              <w:right w:val="single" w:sz="4" w:space="0" w:color="auto"/>
            </w:tcBorders>
            <w:shd w:val="clear" w:color="auto" w:fill="FFFFFF"/>
            <w:vAlign w:val="center"/>
          </w:tcPr>
          <w:p w14:paraId="26DCA9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r>
      <w:tr w:rsidR="0034405E" w:rsidRPr="00AB4B56" w14:paraId="230FF0DF"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5C7FBB0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грузовая</w:t>
            </w:r>
          </w:p>
        </w:tc>
        <w:tc>
          <w:tcPr>
            <w:tcW w:w="1450" w:type="dxa"/>
            <w:tcBorders>
              <w:top w:val="single" w:sz="4" w:space="0" w:color="auto"/>
              <w:left w:val="single" w:sz="4" w:space="0" w:color="auto"/>
              <w:bottom w:val="nil"/>
              <w:right w:val="nil"/>
            </w:tcBorders>
            <w:shd w:val="clear" w:color="auto" w:fill="FFFFFF"/>
            <w:vAlign w:val="center"/>
          </w:tcPr>
          <w:p w14:paraId="2B36C6D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1986" w:type="dxa"/>
            <w:tcBorders>
              <w:top w:val="single" w:sz="4" w:space="0" w:color="auto"/>
              <w:left w:val="single" w:sz="4" w:space="0" w:color="auto"/>
              <w:bottom w:val="nil"/>
              <w:right w:val="nil"/>
            </w:tcBorders>
            <w:shd w:val="clear" w:color="auto" w:fill="FFFFFF"/>
            <w:vAlign w:val="center"/>
          </w:tcPr>
          <w:p w14:paraId="6F773B5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4C2D320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500</w:t>
            </w:r>
          </w:p>
        </w:tc>
        <w:tc>
          <w:tcPr>
            <w:tcW w:w="1008" w:type="dxa"/>
            <w:tcBorders>
              <w:top w:val="single" w:sz="4" w:space="0" w:color="auto"/>
              <w:left w:val="single" w:sz="4" w:space="0" w:color="auto"/>
              <w:bottom w:val="nil"/>
              <w:right w:val="nil"/>
            </w:tcBorders>
            <w:shd w:val="clear" w:color="auto" w:fill="FFFFFF"/>
            <w:vAlign w:val="center"/>
          </w:tcPr>
          <w:p w14:paraId="7CE52F4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8" w:type="dxa"/>
            <w:gridSpan w:val="2"/>
            <w:tcBorders>
              <w:top w:val="single" w:sz="4" w:space="0" w:color="auto"/>
              <w:left w:val="single" w:sz="4" w:space="0" w:color="auto"/>
              <w:bottom w:val="nil"/>
              <w:right w:val="nil"/>
            </w:tcBorders>
            <w:shd w:val="clear" w:color="auto" w:fill="FFFFFF"/>
            <w:vAlign w:val="center"/>
          </w:tcPr>
          <w:p w14:paraId="7F529BF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1F372EE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095B4FB" w14:textId="77777777" w:rsidTr="005236F4">
        <w:trPr>
          <w:trHeight w:val="269"/>
        </w:trPr>
        <w:tc>
          <w:tcPr>
            <w:tcW w:w="5992" w:type="dxa"/>
            <w:tcBorders>
              <w:top w:val="single" w:sz="4" w:space="0" w:color="auto"/>
              <w:left w:val="single" w:sz="4" w:space="0" w:color="auto"/>
              <w:bottom w:val="nil"/>
              <w:right w:val="nil"/>
            </w:tcBorders>
            <w:shd w:val="clear" w:color="auto" w:fill="FFFFFF"/>
            <w:vAlign w:val="center"/>
          </w:tcPr>
          <w:p w14:paraId="35986C6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легковая</w:t>
            </w:r>
          </w:p>
        </w:tc>
        <w:tc>
          <w:tcPr>
            <w:tcW w:w="1450" w:type="dxa"/>
            <w:tcBorders>
              <w:top w:val="single" w:sz="4" w:space="0" w:color="auto"/>
              <w:left w:val="single" w:sz="4" w:space="0" w:color="auto"/>
              <w:bottom w:val="nil"/>
              <w:right w:val="nil"/>
            </w:tcBorders>
            <w:shd w:val="clear" w:color="auto" w:fill="FFFFFF"/>
            <w:vAlign w:val="center"/>
          </w:tcPr>
          <w:p w14:paraId="3382CF7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1986" w:type="dxa"/>
            <w:tcBorders>
              <w:top w:val="single" w:sz="4" w:space="0" w:color="auto"/>
              <w:left w:val="single" w:sz="4" w:space="0" w:color="auto"/>
              <w:bottom w:val="nil"/>
              <w:right w:val="nil"/>
            </w:tcBorders>
            <w:shd w:val="clear" w:color="auto" w:fill="FFFFFF"/>
            <w:vAlign w:val="center"/>
          </w:tcPr>
          <w:p w14:paraId="3C5E806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10706CF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300</w:t>
            </w:r>
          </w:p>
        </w:tc>
        <w:tc>
          <w:tcPr>
            <w:tcW w:w="1008" w:type="dxa"/>
            <w:tcBorders>
              <w:top w:val="single" w:sz="4" w:space="0" w:color="auto"/>
              <w:left w:val="single" w:sz="4" w:space="0" w:color="auto"/>
              <w:bottom w:val="nil"/>
              <w:right w:val="nil"/>
            </w:tcBorders>
            <w:shd w:val="clear" w:color="auto" w:fill="FFFFFF"/>
            <w:vAlign w:val="center"/>
          </w:tcPr>
          <w:p w14:paraId="441059F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8" w:type="dxa"/>
            <w:gridSpan w:val="2"/>
            <w:tcBorders>
              <w:top w:val="single" w:sz="4" w:space="0" w:color="auto"/>
              <w:left w:val="single" w:sz="4" w:space="0" w:color="auto"/>
              <w:bottom w:val="nil"/>
              <w:right w:val="nil"/>
            </w:tcBorders>
            <w:shd w:val="clear" w:color="auto" w:fill="FFFFFF"/>
            <w:vAlign w:val="center"/>
          </w:tcPr>
          <w:p w14:paraId="4258B26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5FC0C01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849160E"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0A4CC26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 отсутствии водопровода</w:t>
            </w:r>
          </w:p>
        </w:tc>
        <w:tc>
          <w:tcPr>
            <w:tcW w:w="1450" w:type="dxa"/>
            <w:tcBorders>
              <w:top w:val="single" w:sz="4" w:space="0" w:color="auto"/>
              <w:left w:val="single" w:sz="4" w:space="0" w:color="auto"/>
              <w:bottom w:val="nil"/>
              <w:right w:val="nil"/>
            </w:tcBorders>
            <w:shd w:val="clear" w:color="auto" w:fill="FFFFFF"/>
            <w:vAlign w:val="center"/>
          </w:tcPr>
          <w:p w14:paraId="3DC9916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1986" w:type="dxa"/>
            <w:tcBorders>
              <w:top w:val="single" w:sz="4" w:space="0" w:color="auto"/>
              <w:left w:val="single" w:sz="4" w:space="0" w:color="auto"/>
              <w:bottom w:val="nil"/>
              <w:right w:val="nil"/>
            </w:tcBorders>
            <w:shd w:val="clear" w:color="auto" w:fill="FFFFFF"/>
            <w:vAlign w:val="center"/>
          </w:tcPr>
          <w:p w14:paraId="78DBE80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27625C1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w:t>
            </w:r>
          </w:p>
        </w:tc>
        <w:tc>
          <w:tcPr>
            <w:tcW w:w="1008" w:type="dxa"/>
            <w:tcBorders>
              <w:top w:val="single" w:sz="4" w:space="0" w:color="auto"/>
              <w:left w:val="single" w:sz="4" w:space="0" w:color="auto"/>
              <w:bottom w:val="nil"/>
              <w:right w:val="nil"/>
            </w:tcBorders>
            <w:shd w:val="clear" w:color="auto" w:fill="FFFFFF"/>
            <w:vAlign w:val="center"/>
          </w:tcPr>
          <w:p w14:paraId="0374CEA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8" w:type="dxa"/>
            <w:gridSpan w:val="2"/>
            <w:tcBorders>
              <w:top w:val="single" w:sz="4" w:space="0" w:color="auto"/>
              <w:left w:val="single" w:sz="4" w:space="0" w:color="auto"/>
              <w:bottom w:val="nil"/>
              <w:right w:val="nil"/>
            </w:tcBorders>
            <w:shd w:val="clear" w:color="auto" w:fill="FFFFFF"/>
            <w:vAlign w:val="center"/>
          </w:tcPr>
          <w:p w14:paraId="3327C74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181427D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612A26C" w14:textId="77777777" w:rsidTr="005236F4">
        <w:trPr>
          <w:trHeight w:val="264"/>
        </w:trPr>
        <w:tc>
          <w:tcPr>
            <w:tcW w:w="5992" w:type="dxa"/>
            <w:tcBorders>
              <w:top w:val="single" w:sz="4" w:space="0" w:color="auto"/>
              <w:left w:val="single" w:sz="4" w:space="0" w:color="auto"/>
              <w:bottom w:val="nil"/>
              <w:right w:val="nil"/>
            </w:tcBorders>
            <w:shd w:val="clear" w:color="auto" w:fill="FFFFFF"/>
            <w:vAlign w:val="center"/>
          </w:tcPr>
          <w:p w14:paraId="06E004B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Котельная:</w:t>
            </w:r>
          </w:p>
        </w:tc>
        <w:tc>
          <w:tcPr>
            <w:tcW w:w="1450" w:type="dxa"/>
            <w:tcBorders>
              <w:top w:val="single" w:sz="4" w:space="0" w:color="auto"/>
              <w:left w:val="single" w:sz="4" w:space="0" w:color="auto"/>
              <w:bottom w:val="nil"/>
              <w:right w:val="nil"/>
            </w:tcBorders>
            <w:shd w:val="clear" w:color="auto" w:fill="FFFFFF"/>
            <w:vAlign w:val="center"/>
          </w:tcPr>
          <w:p w14:paraId="5B2163A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986" w:type="dxa"/>
            <w:tcBorders>
              <w:top w:val="single" w:sz="4" w:space="0" w:color="auto"/>
              <w:left w:val="single" w:sz="4" w:space="0" w:color="auto"/>
              <w:bottom w:val="nil"/>
              <w:right w:val="nil"/>
            </w:tcBorders>
            <w:shd w:val="clear" w:color="auto" w:fill="FFFFFF"/>
            <w:vAlign w:val="center"/>
          </w:tcPr>
          <w:p w14:paraId="2AF7E31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14:paraId="02CFCDC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08" w:type="dxa"/>
            <w:tcBorders>
              <w:top w:val="single" w:sz="4" w:space="0" w:color="auto"/>
              <w:left w:val="single" w:sz="4" w:space="0" w:color="auto"/>
              <w:bottom w:val="nil"/>
              <w:right w:val="nil"/>
            </w:tcBorders>
            <w:shd w:val="clear" w:color="auto" w:fill="FFFFFF"/>
            <w:vAlign w:val="center"/>
          </w:tcPr>
          <w:p w14:paraId="7915749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08" w:type="dxa"/>
            <w:gridSpan w:val="2"/>
            <w:tcBorders>
              <w:top w:val="single" w:sz="4" w:space="0" w:color="auto"/>
              <w:left w:val="single" w:sz="4" w:space="0" w:color="auto"/>
              <w:bottom w:val="nil"/>
              <w:right w:val="nil"/>
            </w:tcBorders>
            <w:shd w:val="clear" w:color="auto" w:fill="FFFFFF"/>
            <w:vAlign w:val="center"/>
          </w:tcPr>
          <w:p w14:paraId="47270BB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89" w:type="dxa"/>
            <w:tcBorders>
              <w:top w:val="single" w:sz="4" w:space="0" w:color="auto"/>
              <w:left w:val="single" w:sz="4" w:space="0" w:color="auto"/>
              <w:bottom w:val="nil"/>
              <w:right w:val="nil"/>
            </w:tcBorders>
            <w:shd w:val="clear" w:color="auto" w:fill="FFFFFF"/>
            <w:vAlign w:val="center"/>
          </w:tcPr>
          <w:p w14:paraId="3FF95F3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03" w:type="dxa"/>
            <w:tcBorders>
              <w:top w:val="single" w:sz="4" w:space="0" w:color="auto"/>
              <w:left w:val="single" w:sz="4" w:space="0" w:color="auto"/>
              <w:bottom w:val="nil"/>
              <w:right w:val="single" w:sz="4" w:space="0" w:color="auto"/>
            </w:tcBorders>
            <w:shd w:val="clear" w:color="auto" w:fill="FFFFFF"/>
            <w:vAlign w:val="center"/>
          </w:tcPr>
          <w:p w14:paraId="5CC7BFB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r>
      <w:tr w:rsidR="0034405E" w:rsidRPr="00AB4B56" w14:paraId="7239AC2E" w14:textId="77777777" w:rsidTr="005236F4">
        <w:trPr>
          <w:trHeight w:val="470"/>
        </w:trPr>
        <w:tc>
          <w:tcPr>
            <w:tcW w:w="5992" w:type="dxa"/>
            <w:tcBorders>
              <w:top w:val="single" w:sz="4" w:space="0" w:color="auto"/>
              <w:left w:val="single" w:sz="4" w:space="0" w:color="auto"/>
              <w:bottom w:val="nil"/>
              <w:right w:val="nil"/>
            </w:tcBorders>
            <w:shd w:val="clear" w:color="auto" w:fill="FFFFFF"/>
            <w:vAlign w:val="center"/>
          </w:tcPr>
          <w:p w14:paraId="43EE0C5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-промывка фильтров</w:t>
            </w:r>
          </w:p>
        </w:tc>
        <w:tc>
          <w:tcPr>
            <w:tcW w:w="1450" w:type="dxa"/>
            <w:tcBorders>
              <w:top w:val="single" w:sz="4" w:space="0" w:color="auto"/>
              <w:left w:val="single" w:sz="4" w:space="0" w:color="auto"/>
              <w:bottom w:val="nil"/>
              <w:right w:val="nil"/>
            </w:tcBorders>
            <w:shd w:val="clear" w:color="auto" w:fill="FFFFFF"/>
            <w:vAlign w:val="center"/>
          </w:tcPr>
          <w:p w14:paraId="1E5CFA7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пром.</w:t>
            </w:r>
          </w:p>
        </w:tc>
        <w:tc>
          <w:tcPr>
            <w:tcW w:w="1986" w:type="dxa"/>
            <w:tcBorders>
              <w:top w:val="single" w:sz="4" w:space="0" w:color="auto"/>
              <w:left w:val="single" w:sz="4" w:space="0" w:color="auto"/>
              <w:bottom w:val="nil"/>
              <w:right w:val="nil"/>
            </w:tcBorders>
            <w:shd w:val="clear" w:color="auto" w:fill="FFFFFF"/>
            <w:vAlign w:val="center"/>
          </w:tcPr>
          <w:p w14:paraId="7001874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05AFF67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 тех. паспорту</w:t>
            </w:r>
          </w:p>
        </w:tc>
        <w:tc>
          <w:tcPr>
            <w:tcW w:w="1008" w:type="dxa"/>
            <w:tcBorders>
              <w:top w:val="single" w:sz="4" w:space="0" w:color="auto"/>
              <w:left w:val="single" w:sz="4" w:space="0" w:color="auto"/>
              <w:bottom w:val="nil"/>
              <w:right w:val="nil"/>
            </w:tcBorders>
            <w:shd w:val="clear" w:color="auto" w:fill="FFFFFF"/>
            <w:vAlign w:val="center"/>
          </w:tcPr>
          <w:p w14:paraId="4A8F830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8" w:type="dxa"/>
            <w:gridSpan w:val="2"/>
            <w:tcBorders>
              <w:top w:val="single" w:sz="4" w:space="0" w:color="auto"/>
              <w:left w:val="single" w:sz="4" w:space="0" w:color="auto"/>
              <w:bottom w:val="nil"/>
              <w:right w:val="nil"/>
            </w:tcBorders>
            <w:shd w:val="clear" w:color="auto" w:fill="FFFFFF"/>
            <w:vAlign w:val="center"/>
          </w:tcPr>
          <w:p w14:paraId="7EA1B1A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1C2929E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8734EF6" w14:textId="77777777" w:rsidTr="005236F4">
        <w:trPr>
          <w:trHeight w:val="269"/>
        </w:trPr>
        <w:tc>
          <w:tcPr>
            <w:tcW w:w="5992" w:type="dxa"/>
            <w:tcBorders>
              <w:top w:val="single" w:sz="4" w:space="0" w:color="auto"/>
              <w:left w:val="single" w:sz="4" w:space="0" w:color="auto"/>
              <w:bottom w:val="nil"/>
              <w:right w:val="nil"/>
            </w:tcBorders>
            <w:shd w:val="clear" w:color="auto" w:fill="FFFFFF"/>
            <w:vAlign w:val="center"/>
          </w:tcPr>
          <w:p w14:paraId="298F471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-работающий персонал</w:t>
            </w:r>
          </w:p>
        </w:tc>
        <w:tc>
          <w:tcPr>
            <w:tcW w:w="1450" w:type="dxa"/>
            <w:tcBorders>
              <w:top w:val="single" w:sz="4" w:space="0" w:color="auto"/>
              <w:left w:val="single" w:sz="4" w:space="0" w:color="auto"/>
              <w:bottom w:val="nil"/>
              <w:right w:val="nil"/>
            </w:tcBorders>
            <w:shd w:val="clear" w:color="auto" w:fill="FFFFFF"/>
            <w:vAlign w:val="center"/>
          </w:tcPr>
          <w:p w14:paraId="78A60F7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1986" w:type="dxa"/>
            <w:tcBorders>
              <w:top w:val="single" w:sz="4" w:space="0" w:color="auto"/>
              <w:left w:val="single" w:sz="4" w:space="0" w:color="auto"/>
              <w:bottom w:val="nil"/>
              <w:right w:val="nil"/>
            </w:tcBorders>
            <w:shd w:val="clear" w:color="auto" w:fill="FFFFFF"/>
            <w:vAlign w:val="center"/>
          </w:tcPr>
          <w:p w14:paraId="15AB721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6D43AE2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1008" w:type="dxa"/>
            <w:tcBorders>
              <w:top w:val="single" w:sz="4" w:space="0" w:color="auto"/>
              <w:left w:val="single" w:sz="4" w:space="0" w:color="auto"/>
              <w:bottom w:val="nil"/>
              <w:right w:val="nil"/>
            </w:tcBorders>
            <w:shd w:val="clear" w:color="auto" w:fill="FFFFFF"/>
            <w:vAlign w:val="center"/>
          </w:tcPr>
          <w:p w14:paraId="587CB59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8" w:type="dxa"/>
            <w:gridSpan w:val="2"/>
            <w:tcBorders>
              <w:top w:val="single" w:sz="4" w:space="0" w:color="auto"/>
              <w:left w:val="single" w:sz="4" w:space="0" w:color="auto"/>
              <w:bottom w:val="nil"/>
              <w:right w:val="nil"/>
            </w:tcBorders>
            <w:shd w:val="clear" w:color="auto" w:fill="FFFFFF"/>
            <w:vAlign w:val="center"/>
          </w:tcPr>
          <w:p w14:paraId="434EDD9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43978FC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A1E0C13" w14:textId="77777777" w:rsidTr="005236F4">
        <w:trPr>
          <w:trHeight w:val="259"/>
        </w:trPr>
        <w:tc>
          <w:tcPr>
            <w:tcW w:w="5992" w:type="dxa"/>
            <w:tcBorders>
              <w:top w:val="single" w:sz="4" w:space="0" w:color="auto"/>
              <w:left w:val="single" w:sz="4" w:space="0" w:color="auto"/>
              <w:bottom w:val="nil"/>
              <w:right w:val="nil"/>
            </w:tcBorders>
            <w:shd w:val="clear" w:color="auto" w:fill="FFFFFF"/>
            <w:vAlign w:val="center"/>
          </w:tcPr>
          <w:p w14:paraId="6AA8F76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производственному сектору:</w:t>
            </w:r>
          </w:p>
        </w:tc>
        <w:tc>
          <w:tcPr>
            <w:tcW w:w="1450" w:type="dxa"/>
            <w:tcBorders>
              <w:top w:val="single" w:sz="4" w:space="0" w:color="auto"/>
              <w:left w:val="single" w:sz="4" w:space="0" w:color="auto"/>
              <w:bottom w:val="nil"/>
              <w:right w:val="nil"/>
            </w:tcBorders>
            <w:shd w:val="clear" w:color="auto" w:fill="FFFFFF"/>
            <w:vAlign w:val="center"/>
          </w:tcPr>
          <w:p w14:paraId="6F28018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986" w:type="dxa"/>
            <w:tcBorders>
              <w:top w:val="single" w:sz="4" w:space="0" w:color="auto"/>
              <w:left w:val="single" w:sz="4" w:space="0" w:color="auto"/>
              <w:bottom w:val="nil"/>
              <w:right w:val="nil"/>
            </w:tcBorders>
            <w:shd w:val="clear" w:color="auto" w:fill="FFFFFF"/>
            <w:vAlign w:val="center"/>
          </w:tcPr>
          <w:p w14:paraId="6CD0AE4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14:paraId="1CBBBAC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08" w:type="dxa"/>
            <w:tcBorders>
              <w:top w:val="single" w:sz="4" w:space="0" w:color="auto"/>
              <w:left w:val="single" w:sz="4" w:space="0" w:color="auto"/>
              <w:bottom w:val="nil"/>
              <w:right w:val="nil"/>
            </w:tcBorders>
            <w:shd w:val="clear" w:color="auto" w:fill="FFFFFF"/>
            <w:vAlign w:val="center"/>
          </w:tcPr>
          <w:p w14:paraId="68F9596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997" w:type="dxa"/>
            <w:gridSpan w:val="3"/>
            <w:tcBorders>
              <w:top w:val="single" w:sz="4" w:space="0" w:color="auto"/>
              <w:left w:val="single" w:sz="4" w:space="0" w:color="auto"/>
              <w:bottom w:val="nil"/>
              <w:right w:val="nil"/>
            </w:tcBorders>
            <w:shd w:val="clear" w:color="auto" w:fill="FFFFFF"/>
            <w:vAlign w:val="center"/>
          </w:tcPr>
          <w:p w14:paraId="40E7C0F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single" w:sz="4" w:space="0" w:color="auto"/>
            </w:tcBorders>
            <w:shd w:val="clear" w:color="auto" w:fill="FFFFFF"/>
            <w:vAlign w:val="center"/>
          </w:tcPr>
          <w:p w14:paraId="15E1FFC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43E946C" w14:textId="77777777" w:rsidTr="005236F4">
        <w:trPr>
          <w:trHeight w:val="274"/>
        </w:trPr>
        <w:tc>
          <w:tcPr>
            <w:tcW w:w="15044" w:type="dxa"/>
            <w:gridSpan w:val="9"/>
            <w:tcBorders>
              <w:top w:val="single" w:sz="4" w:space="0" w:color="auto"/>
              <w:left w:val="single" w:sz="4" w:space="0" w:color="auto"/>
              <w:bottom w:val="nil"/>
              <w:right w:val="single" w:sz="4" w:space="0" w:color="auto"/>
            </w:tcBorders>
            <w:shd w:val="clear" w:color="auto" w:fill="FFFFFF"/>
            <w:vAlign w:val="center"/>
          </w:tcPr>
          <w:p w14:paraId="0DC1F0C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34405E" w:rsidRPr="00AB4B56" w14:paraId="07CE9E50" w14:textId="77777777" w:rsidTr="005236F4">
        <w:trPr>
          <w:trHeight w:val="259"/>
        </w:trPr>
        <w:tc>
          <w:tcPr>
            <w:tcW w:w="5992" w:type="dxa"/>
            <w:tcBorders>
              <w:top w:val="single" w:sz="4" w:space="0" w:color="auto"/>
              <w:left w:val="single" w:sz="4" w:space="0" w:color="auto"/>
              <w:bottom w:val="nil"/>
              <w:right w:val="nil"/>
            </w:tcBorders>
            <w:shd w:val="clear" w:color="auto" w:fill="FFFFFF"/>
            <w:vAlign w:val="center"/>
          </w:tcPr>
          <w:p w14:paraId="4FD0F1C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человека</w:t>
            </w:r>
          </w:p>
        </w:tc>
        <w:tc>
          <w:tcPr>
            <w:tcW w:w="1450" w:type="dxa"/>
            <w:tcBorders>
              <w:top w:val="single" w:sz="4" w:space="0" w:color="auto"/>
              <w:left w:val="single" w:sz="4" w:space="0" w:color="auto"/>
              <w:bottom w:val="nil"/>
              <w:right w:val="nil"/>
            </w:tcBorders>
            <w:shd w:val="clear" w:color="auto" w:fill="FFFFFF"/>
            <w:vAlign w:val="center"/>
          </w:tcPr>
          <w:p w14:paraId="1DD8A43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1986" w:type="dxa"/>
            <w:tcBorders>
              <w:top w:val="single" w:sz="4" w:space="0" w:color="auto"/>
              <w:left w:val="single" w:sz="4" w:space="0" w:color="auto"/>
              <w:bottom w:val="nil"/>
              <w:right w:val="nil"/>
            </w:tcBorders>
            <w:shd w:val="clear" w:color="auto" w:fill="FFFFFF"/>
            <w:vAlign w:val="center"/>
          </w:tcPr>
          <w:p w14:paraId="1B20463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105</w:t>
            </w:r>
          </w:p>
        </w:tc>
        <w:tc>
          <w:tcPr>
            <w:tcW w:w="1608" w:type="dxa"/>
            <w:tcBorders>
              <w:top w:val="single" w:sz="4" w:space="0" w:color="auto"/>
              <w:left w:val="single" w:sz="4" w:space="0" w:color="auto"/>
              <w:bottom w:val="nil"/>
              <w:right w:val="nil"/>
            </w:tcBorders>
            <w:shd w:val="clear" w:color="auto" w:fill="FFFFFF"/>
            <w:vAlign w:val="center"/>
          </w:tcPr>
          <w:p w14:paraId="4032985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w:t>
            </w:r>
          </w:p>
        </w:tc>
        <w:tc>
          <w:tcPr>
            <w:tcW w:w="1008" w:type="dxa"/>
            <w:tcBorders>
              <w:top w:val="single" w:sz="4" w:space="0" w:color="auto"/>
              <w:left w:val="single" w:sz="4" w:space="0" w:color="auto"/>
              <w:bottom w:val="nil"/>
              <w:right w:val="nil"/>
            </w:tcBorders>
            <w:shd w:val="clear" w:color="auto" w:fill="FFFFFF"/>
            <w:vAlign w:val="center"/>
          </w:tcPr>
          <w:p w14:paraId="700A9B0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5,25</w:t>
            </w:r>
          </w:p>
        </w:tc>
        <w:tc>
          <w:tcPr>
            <w:tcW w:w="1008" w:type="dxa"/>
            <w:gridSpan w:val="2"/>
            <w:tcBorders>
              <w:top w:val="single" w:sz="4" w:space="0" w:color="auto"/>
              <w:left w:val="single" w:sz="4" w:space="0" w:color="auto"/>
              <w:bottom w:val="nil"/>
              <w:right w:val="nil"/>
            </w:tcBorders>
            <w:shd w:val="clear" w:color="auto" w:fill="FFFFFF"/>
            <w:vAlign w:val="center"/>
          </w:tcPr>
          <w:p w14:paraId="61E9D3C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989" w:type="dxa"/>
            <w:tcBorders>
              <w:top w:val="single" w:sz="4" w:space="0" w:color="auto"/>
              <w:left w:val="single" w:sz="4" w:space="0" w:color="auto"/>
              <w:bottom w:val="nil"/>
              <w:right w:val="nil"/>
            </w:tcBorders>
            <w:shd w:val="clear" w:color="auto" w:fill="FFFFFF"/>
            <w:vAlign w:val="center"/>
          </w:tcPr>
          <w:p w14:paraId="626D4AC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6,30</w:t>
            </w:r>
          </w:p>
        </w:tc>
        <w:tc>
          <w:tcPr>
            <w:tcW w:w="1003" w:type="dxa"/>
            <w:tcBorders>
              <w:top w:val="single" w:sz="4" w:space="0" w:color="auto"/>
              <w:left w:val="single" w:sz="4" w:space="0" w:color="auto"/>
              <w:bottom w:val="nil"/>
              <w:right w:val="single" w:sz="4" w:space="0" w:color="auto"/>
            </w:tcBorders>
            <w:shd w:val="clear" w:color="auto" w:fill="FFFFFF"/>
            <w:vAlign w:val="center"/>
          </w:tcPr>
          <w:p w14:paraId="15DAD94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r>
      <w:tr w:rsidR="0034405E" w:rsidRPr="00AB4B56" w14:paraId="2C80CDA4" w14:textId="77777777" w:rsidTr="005236F4">
        <w:trPr>
          <w:trHeight w:val="269"/>
        </w:trPr>
        <w:tc>
          <w:tcPr>
            <w:tcW w:w="15044" w:type="dxa"/>
            <w:gridSpan w:val="9"/>
            <w:tcBorders>
              <w:top w:val="single" w:sz="4" w:space="0" w:color="auto"/>
              <w:left w:val="single" w:sz="4" w:space="0" w:color="auto"/>
              <w:bottom w:val="nil"/>
              <w:right w:val="single" w:sz="4" w:space="0" w:color="auto"/>
            </w:tcBorders>
            <w:shd w:val="clear" w:color="auto" w:fill="FFFFFF"/>
            <w:vAlign w:val="center"/>
          </w:tcPr>
          <w:p w14:paraId="1C9C1FE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системе водоснабжения:</w:t>
            </w:r>
          </w:p>
        </w:tc>
      </w:tr>
      <w:tr w:rsidR="0034405E" w:rsidRPr="00AB4B56" w14:paraId="3024D612" w14:textId="77777777" w:rsidTr="005236F4">
        <w:trPr>
          <w:trHeight w:val="269"/>
        </w:trPr>
        <w:tc>
          <w:tcPr>
            <w:tcW w:w="11036" w:type="dxa"/>
            <w:gridSpan w:val="4"/>
            <w:tcBorders>
              <w:top w:val="single" w:sz="4" w:space="0" w:color="auto"/>
              <w:left w:val="single" w:sz="4" w:space="0" w:color="auto"/>
              <w:bottom w:val="single" w:sz="4" w:space="0" w:color="auto"/>
              <w:right w:val="nil"/>
            </w:tcBorders>
            <w:shd w:val="clear" w:color="auto" w:fill="FFFFFF"/>
            <w:vAlign w:val="center"/>
          </w:tcPr>
          <w:p w14:paraId="645DD58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3005" w:type="dxa"/>
            <w:gridSpan w:val="4"/>
            <w:tcBorders>
              <w:top w:val="single" w:sz="4" w:space="0" w:color="auto"/>
              <w:left w:val="single" w:sz="4" w:space="0" w:color="auto"/>
              <w:bottom w:val="single" w:sz="4" w:space="0" w:color="auto"/>
              <w:right w:val="nil"/>
            </w:tcBorders>
            <w:shd w:val="clear" w:color="auto" w:fill="FFFFFF"/>
            <w:vAlign w:val="center"/>
          </w:tcPr>
          <w:p w14:paraId="7ED6A5A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19,39 23,27</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0B9D647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16,97</w:t>
            </w:r>
          </w:p>
        </w:tc>
      </w:tr>
    </w:tbl>
    <w:p w14:paraId="10352F08" w14:textId="66C79275"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20 - Прогноз распределения расходов воды на расчетный срок реализации схем</w:t>
      </w:r>
      <w:r w:rsidR="004B0657">
        <w:rPr>
          <w:rFonts w:ascii="Times New Roman" w:eastAsia="Times New Roman" w:hAnsi="Times New Roman" w:cs="Times New Roman"/>
          <w:b/>
          <w:bCs/>
          <w:color w:val="000000"/>
          <w:lang w:eastAsia="ru-RU"/>
        </w:rPr>
        <w:t xml:space="preserve">ы водоснабжения д. </w:t>
      </w:r>
      <w:proofErr w:type="spellStart"/>
      <w:r w:rsidR="004B0657">
        <w:rPr>
          <w:rFonts w:ascii="Times New Roman" w:eastAsia="Times New Roman" w:hAnsi="Times New Roman" w:cs="Times New Roman"/>
          <w:b/>
          <w:bCs/>
          <w:color w:val="000000"/>
          <w:lang w:eastAsia="ru-RU"/>
        </w:rPr>
        <w:t>Кабурлы</w:t>
      </w:r>
      <w:proofErr w:type="spellEnd"/>
      <w:r w:rsidR="004B0657">
        <w:rPr>
          <w:rFonts w:ascii="Times New Roman" w:eastAsia="Times New Roman" w:hAnsi="Times New Roman" w:cs="Times New Roman"/>
          <w:b/>
          <w:bCs/>
          <w:color w:val="000000"/>
          <w:lang w:eastAsia="ru-RU"/>
        </w:rPr>
        <w:t xml:space="preserve"> (202</w:t>
      </w:r>
      <w:r w:rsidR="00276A94">
        <w:rPr>
          <w:rFonts w:ascii="Times New Roman" w:eastAsia="Times New Roman" w:hAnsi="Times New Roman" w:cs="Times New Roman"/>
          <w:b/>
          <w:bCs/>
          <w:color w:val="000000"/>
          <w:lang w:eastAsia="ru-RU"/>
        </w:rPr>
        <w:t>9</w:t>
      </w:r>
      <w:r w:rsidRPr="00AB4B56">
        <w:rPr>
          <w:rFonts w:ascii="Times New Roman" w:eastAsia="Times New Roman" w:hAnsi="Times New Roman" w:cs="Times New Roman"/>
          <w:b/>
          <w:bCs/>
          <w:color w:val="000000"/>
          <w:lang w:eastAsia="ru-RU"/>
        </w:rPr>
        <w:t xml:space="preserve"> г.)</w:t>
      </w:r>
    </w:p>
    <w:tbl>
      <w:tblPr>
        <w:tblW w:w="15042" w:type="dxa"/>
        <w:tblInd w:w="-5" w:type="dxa"/>
        <w:tblLayout w:type="fixed"/>
        <w:tblCellMar>
          <w:left w:w="0" w:type="dxa"/>
          <w:right w:w="0" w:type="dxa"/>
        </w:tblCellMar>
        <w:tblLook w:val="0000" w:firstRow="0" w:lastRow="0" w:firstColumn="0" w:lastColumn="0" w:noHBand="0" w:noVBand="0"/>
      </w:tblPr>
      <w:tblGrid>
        <w:gridCol w:w="6055"/>
        <w:gridCol w:w="1416"/>
        <w:gridCol w:w="2005"/>
        <w:gridCol w:w="1622"/>
        <w:gridCol w:w="926"/>
        <w:gridCol w:w="1003"/>
        <w:gridCol w:w="998"/>
        <w:gridCol w:w="1017"/>
      </w:tblGrid>
      <w:tr w:rsidR="0034405E" w:rsidRPr="00AB4B56" w14:paraId="56EB96CF" w14:textId="77777777" w:rsidTr="005236F4">
        <w:trPr>
          <w:trHeight w:val="451"/>
        </w:trPr>
        <w:tc>
          <w:tcPr>
            <w:tcW w:w="6055" w:type="dxa"/>
            <w:vMerge w:val="restart"/>
            <w:tcBorders>
              <w:top w:val="single" w:sz="4" w:space="0" w:color="auto"/>
              <w:left w:val="single" w:sz="4" w:space="0" w:color="auto"/>
              <w:bottom w:val="nil"/>
              <w:right w:val="nil"/>
            </w:tcBorders>
            <w:shd w:val="clear" w:color="auto" w:fill="FFFFFF"/>
            <w:vAlign w:val="center"/>
          </w:tcPr>
          <w:p w14:paraId="635A0C1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Водопотребители</w:t>
            </w:r>
            <w:proofErr w:type="spellEnd"/>
          </w:p>
        </w:tc>
        <w:tc>
          <w:tcPr>
            <w:tcW w:w="1416" w:type="dxa"/>
            <w:vMerge w:val="restart"/>
            <w:tcBorders>
              <w:top w:val="single" w:sz="4" w:space="0" w:color="auto"/>
              <w:left w:val="single" w:sz="4" w:space="0" w:color="auto"/>
              <w:bottom w:val="nil"/>
              <w:right w:val="nil"/>
            </w:tcBorders>
            <w:shd w:val="clear" w:color="auto" w:fill="FFFFFF"/>
            <w:vAlign w:val="center"/>
          </w:tcPr>
          <w:p w14:paraId="108F95F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Единицы</w:t>
            </w:r>
          </w:p>
          <w:p w14:paraId="6F781D7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измерения</w:t>
            </w:r>
          </w:p>
        </w:tc>
        <w:tc>
          <w:tcPr>
            <w:tcW w:w="2005" w:type="dxa"/>
            <w:vMerge w:val="restart"/>
            <w:tcBorders>
              <w:top w:val="single" w:sz="4" w:space="0" w:color="auto"/>
              <w:left w:val="single" w:sz="4" w:space="0" w:color="auto"/>
              <w:bottom w:val="nil"/>
              <w:right w:val="nil"/>
            </w:tcBorders>
            <w:shd w:val="clear" w:color="auto" w:fill="FFFFFF"/>
            <w:vAlign w:val="center"/>
          </w:tcPr>
          <w:p w14:paraId="6E0FFD3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Кол-во</w:t>
            </w:r>
          </w:p>
          <w:p w14:paraId="7671A81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водопотребителей</w:t>
            </w:r>
            <w:proofErr w:type="spellEnd"/>
          </w:p>
        </w:tc>
        <w:tc>
          <w:tcPr>
            <w:tcW w:w="1622" w:type="dxa"/>
            <w:vMerge w:val="restart"/>
            <w:tcBorders>
              <w:top w:val="single" w:sz="4" w:space="0" w:color="auto"/>
              <w:left w:val="single" w:sz="4" w:space="0" w:color="auto"/>
              <w:bottom w:val="nil"/>
              <w:right w:val="nil"/>
            </w:tcBorders>
            <w:shd w:val="clear" w:color="auto" w:fill="FFFFFF"/>
            <w:vAlign w:val="center"/>
          </w:tcPr>
          <w:p w14:paraId="014AE329" w14:textId="77777777" w:rsidR="0034405E" w:rsidRPr="00AB4B56" w:rsidRDefault="005236F4" w:rsidP="005236F4">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Q</w:t>
            </w:r>
            <w:r w:rsidR="0034405E" w:rsidRPr="00AB4B56">
              <w:rPr>
                <w:rFonts w:ascii="Times New Roman" w:eastAsia="Times New Roman" w:hAnsi="Times New Roman" w:cs="Times New Roman"/>
                <w:color w:val="000000"/>
                <w:lang w:eastAsia="ru-RU"/>
              </w:rPr>
              <w:t>уд</w:t>
            </w:r>
            <w:proofErr w:type="spellEnd"/>
            <w:r w:rsidR="0034405E" w:rsidRPr="00AB4B56">
              <w:rPr>
                <w:rFonts w:ascii="Times New Roman" w:eastAsia="Times New Roman" w:hAnsi="Times New Roman" w:cs="Times New Roman"/>
                <w:color w:val="000000"/>
                <w:lang w:eastAsia="ru-RU"/>
              </w:rPr>
              <w:t>., л/</w:t>
            </w:r>
            <w:proofErr w:type="spellStart"/>
            <w:r w:rsidR="0034405E" w:rsidRPr="00AB4B56">
              <w:rPr>
                <w:rFonts w:ascii="Times New Roman" w:eastAsia="Times New Roman" w:hAnsi="Times New Roman" w:cs="Times New Roman"/>
                <w:color w:val="000000"/>
                <w:lang w:eastAsia="ru-RU"/>
              </w:rPr>
              <w:t>сут</w:t>
            </w:r>
            <w:proofErr w:type="spellEnd"/>
          </w:p>
        </w:tc>
        <w:tc>
          <w:tcPr>
            <w:tcW w:w="926" w:type="dxa"/>
            <w:vMerge w:val="restart"/>
            <w:tcBorders>
              <w:top w:val="single" w:sz="4" w:space="0" w:color="auto"/>
              <w:left w:val="single" w:sz="4" w:space="0" w:color="auto"/>
              <w:bottom w:val="nil"/>
              <w:right w:val="nil"/>
            </w:tcBorders>
            <w:shd w:val="clear" w:color="auto" w:fill="FFFFFF"/>
            <w:vAlign w:val="center"/>
          </w:tcPr>
          <w:p w14:paraId="30F95D2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vertAlign w:val="superscript"/>
                <w:lang w:val="en-US"/>
              </w:rPr>
              <w:t>Q</w:t>
            </w:r>
            <w:r w:rsidRPr="00AB4B56">
              <w:rPr>
                <w:rFonts w:ascii="Times New Roman" w:eastAsia="Times New Roman" w:hAnsi="Times New Roman" w:cs="Times New Roman"/>
                <w:color w:val="000000"/>
                <w:lang w:val="en-US"/>
              </w:rPr>
              <w:t>ср.cут</w:t>
            </w:r>
            <w:proofErr w:type="spellEnd"/>
            <w:r w:rsidRPr="00AB4B56">
              <w:rPr>
                <w:rFonts w:ascii="Times New Roman" w:eastAsia="Times New Roman" w:hAnsi="Times New Roman" w:cs="Times New Roman"/>
                <w:color w:val="000000"/>
                <w:lang w:val="en-US"/>
              </w:rPr>
              <w:t>,</w:t>
            </w:r>
          </w:p>
          <w:p w14:paraId="6977A96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003" w:type="dxa"/>
            <w:vMerge w:val="restart"/>
            <w:tcBorders>
              <w:top w:val="single" w:sz="4" w:space="0" w:color="auto"/>
              <w:left w:val="single" w:sz="4" w:space="0" w:color="auto"/>
              <w:bottom w:val="nil"/>
              <w:right w:val="nil"/>
            </w:tcBorders>
            <w:shd w:val="clear" w:color="auto" w:fill="FFFFFF"/>
            <w:vAlign w:val="center"/>
          </w:tcPr>
          <w:p w14:paraId="2EAA28D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max</w:t>
            </w:r>
          </w:p>
          <w:p w14:paraId="50EDE1F3" w14:textId="77777777" w:rsidR="0034405E" w:rsidRPr="00AB4B56" w:rsidRDefault="005236F4" w:rsidP="005236F4">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K</w:t>
            </w:r>
            <w:r w:rsidR="0034405E" w:rsidRPr="00AB4B56">
              <w:rPr>
                <w:rFonts w:ascii="Times New Roman" w:eastAsia="Times New Roman" w:hAnsi="Times New Roman" w:cs="Times New Roman"/>
                <w:color w:val="000000"/>
                <w:lang w:eastAsia="ru-RU"/>
              </w:rPr>
              <w:t>сут</w:t>
            </w:r>
            <w:proofErr w:type="spellEnd"/>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51020E4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vertAlign w:val="superscript"/>
                <w:lang w:val="en-US"/>
              </w:rPr>
              <w:t>Q</w:t>
            </w:r>
            <w:r w:rsidRPr="00AB4B56">
              <w:rPr>
                <w:rFonts w:ascii="Times New Roman" w:eastAsia="Times New Roman" w:hAnsi="Times New Roman" w:cs="Times New Roman"/>
                <w:color w:val="000000"/>
                <w:lang w:val="en-US"/>
              </w:rPr>
              <w:t>max.cут</w:t>
            </w:r>
            <w:proofErr w:type="spellEnd"/>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vertAlign w:val="superscript"/>
                <w:lang w:eastAsia="ru-RU"/>
              </w:rPr>
              <w:t>м</w:t>
            </w:r>
            <w:r w:rsidR="005236F4">
              <w:rPr>
                <w:rFonts w:ascii="Times New Roman" w:eastAsia="Times New Roman" w:hAnsi="Times New Roman" w:cs="Times New Roman"/>
                <w:color w:val="000000"/>
                <w:vertAlign w:val="superscript"/>
                <w:lang w:val="en-US" w:eastAsia="ru-RU"/>
              </w:rPr>
              <w:t>3</w:t>
            </w:r>
            <w:r w:rsidRPr="00AB4B56">
              <w:rPr>
                <w:rFonts w:ascii="Times New Roman" w:eastAsia="Times New Roman" w:hAnsi="Times New Roman" w:cs="Times New Roman"/>
                <w:color w:val="000000"/>
                <w:vertAlign w:val="superscript"/>
                <w:lang w:eastAsia="ru-RU"/>
              </w:rPr>
              <w:t xml:space="preserve"> /</w:t>
            </w:r>
            <w:proofErr w:type="spellStart"/>
            <w:r w:rsidRPr="00AB4B56">
              <w:rPr>
                <w:rFonts w:ascii="Times New Roman" w:eastAsia="Times New Roman" w:hAnsi="Times New Roman" w:cs="Times New Roman"/>
                <w:color w:val="000000"/>
                <w:vertAlign w:val="superscript"/>
                <w:lang w:eastAsia="ru-RU"/>
              </w:rPr>
              <w:t>сут</w:t>
            </w:r>
            <w:proofErr w:type="spellEnd"/>
          </w:p>
        </w:tc>
      </w:tr>
      <w:tr w:rsidR="0034405E" w:rsidRPr="00AB4B56" w14:paraId="12EFADE4" w14:textId="77777777" w:rsidTr="005236F4">
        <w:trPr>
          <w:trHeight w:val="355"/>
        </w:trPr>
        <w:tc>
          <w:tcPr>
            <w:tcW w:w="6055" w:type="dxa"/>
            <w:vMerge/>
            <w:tcBorders>
              <w:top w:val="nil"/>
              <w:left w:val="single" w:sz="4" w:space="0" w:color="auto"/>
              <w:bottom w:val="nil"/>
              <w:right w:val="nil"/>
            </w:tcBorders>
            <w:shd w:val="clear" w:color="auto" w:fill="FFFFFF"/>
            <w:vAlign w:val="center"/>
          </w:tcPr>
          <w:p w14:paraId="2705603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416" w:type="dxa"/>
            <w:vMerge/>
            <w:tcBorders>
              <w:top w:val="nil"/>
              <w:left w:val="single" w:sz="4" w:space="0" w:color="auto"/>
              <w:bottom w:val="nil"/>
              <w:right w:val="nil"/>
            </w:tcBorders>
            <w:shd w:val="clear" w:color="auto" w:fill="FFFFFF"/>
            <w:vAlign w:val="center"/>
          </w:tcPr>
          <w:p w14:paraId="1447D4E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05" w:type="dxa"/>
            <w:vMerge/>
            <w:tcBorders>
              <w:top w:val="nil"/>
              <w:left w:val="single" w:sz="4" w:space="0" w:color="auto"/>
              <w:bottom w:val="nil"/>
              <w:right w:val="nil"/>
            </w:tcBorders>
            <w:shd w:val="clear" w:color="auto" w:fill="FFFFFF"/>
            <w:vAlign w:val="center"/>
          </w:tcPr>
          <w:p w14:paraId="22BE5B2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22" w:type="dxa"/>
            <w:vMerge/>
            <w:tcBorders>
              <w:top w:val="nil"/>
              <w:left w:val="single" w:sz="4" w:space="0" w:color="auto"/>
              <w:bottom w:val="nil"/>
              <w:right w:val="nil"/>
            </w:tcBorders>
            <w:shd w:val="clear" w:color="auto" w:fill="FFFFFF"/>
            <w:vAlign w:val="center"/>
          </w:tcPr>
          <w:p w14:paraId="7BBB054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26" w:type="dxa"/>
            <w:vMerge/>
            <w:tcBorders>
              <w:top w:val="nil"/>
              <w:left w:val="single" w:sz="4" w:space="0" w:color="auto"/>
              <w:bottom w:val="nil"/>
              <w:right w:val="nil"/>
            </w:tcBorders>
            <w:shd w:val="clear" w:color="auto" w:fill="FFFFFF"/>
            <w:vAlign w:val="center"/>
          </w:tcPr>
          <w:p w14:paraId="50C79F5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03" w:type="dxa"/>
            <w:vMerge/>
            <w:tcBorders>
              <w:top w:val="nil"/>
              <w:left w:val="single" w:sz="4" w:space="0" w:color="auto"/>
              <w:bottom w:val="nil"/>
              <w:right w:val="nil"/>
            </w:tcBorders>
            <w:shd w:val="clear" w:color="auto" w:fill="FFFFFF"/>
            <w:vAlign w:val="center"/>
          </w:tcPr>
          <w:p w14:paraId="1539696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568DA49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лето зима</w:t>
            </w:r>
          </w:p>
        </w:tc>
      </w:tr>
      <w:tr w:rsidR="0034405E" w:rsidRPr="00AB4B56" w14:paraId="549915E5" w14:textId="77777777" w:rsidTr="005236F4">
        <w:trPr>
          <w:trHeight w:val="264"/>
        </w:trPr>
        <w:tc>
          <w:tcPr>
            <w:tcW w:w="15042" w:type="dxa"/>
            <w:gridSpan w:val="8"/>
            <w:tcBorders>
              <w:top w:val="single" w:sz="4" w:space="0" w:color="auto"/>
              <w:left w:val="single" w:sz="4" w:space="0" w:color="auto"/>
              <w:bottom w:val="nil"/>
              <w:right w:val="single" w:sz="4" w:space="0" w:color="auto"/>
            </w:tcBorders>
            <w:shd w:val="clear" w:color="auto" w:fill="FFFFFF"/>
            <w:vAlign w:val="center"/>
          </w:tcPr>
          <w:p w14:paraId="0FEEBB6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Здания жилого и общественно-делового назначения:</w:t>
            </w:r>
          </w:p>
        </w:tc>
      </w:tr>
      <w:tr w:rsidR="0034405E" w:rsidRPr="00AB4B56" w14:paraId="22E3641D"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0FE9CF1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Административные здания</w:t>
            </w:r>
          </w:p>
        </w:tc>
        <w:tc>
          <w:tcPr>
            <w:tcW w:w="1416" w:type="dxa"/>
            <w:tcBorders>
              <w:top w:val="single" w:sz="4" w:space="0" w:color="auto"/>
              <w:left w:val="single" w:sz="4" w:space="0" w:color="auto"/>
              <w:bottom w:val="nil"/>
              <w:right w:val="nil"/>
            </w:tcBorders>
            <w:shd w:val="clear" w:color="auto" w:fill="FFFFFF"/>
            <w:vAlign w:val="center"/>
          </w:tcPr>
          <w:p w14:paraId="17BAFB4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005" w:type="dxa"/>
            <w:tcBorders>
              <w:top w:val="single" w:sz="4" w:space="0" w:color="auto"/>
              <w:left w:val="single" w:sz="4" w:space="0" w:color="auto"/>
              <w:bottom w:val="nil"/>
              <w:right w:val="nil"/>
            </w:tcBorders>
            <w:shd w:val="clear" w:color="auto" w:fill="FFFFFF"/>
            <w:vAlign w:val="center"/>
          </w:tcPr>
          <w:p w14:paraId="7B469CA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w:t>
            </w:r>
          </w:p>
        </w:tc>
        <w:tc>
          <w:tcPr>
            <w:tcW w:w="1622" w:type="dxa"/>
            <w:tcBorders>
              <w:top w:val="single" w:sz="4" w:space="0" w:color="auto"/>
              <w:left w:val="single" w:sz="4" w:space="0" w:color="auto"/>
              <w:bottom w:val="nil"/>
              <w:right w:val="nil"/>
            </w:tcBorders>
            <w:shd w:val="clear" w:color="auto" w:fill="FFFFFF"/>
            <w:vAlign w:val="center"/>
          </w:tcPr>
          <w:p w14:paraId="5EF5501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926" w:type="dxa"/>
            <w:tcBorders>
              <w:top w:val="single" w:sz="4" w:space="0" w:color="auto"/>
              <w:left w:val="single" w:sz="4" w:space="0" w:color="auto"/>
              <w:bottom w:val="nil"/>
              <w:right w:val="nil"/>
            </w:tcBorders>
            <w:shd w:val="clear" w:color="auto" w:fill="FFFFFF"/>
            <w:vAlign w:val="center"/>
          </w:tcPr>
          <w:p w14:paraId="040D977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0,11</w:t>
            </w:r>
          </w:p>
        </w:tc>
        <w:tc>
          <w:tcPr>
            <w:tcW w:w="1003" w:type="dxa"/>
            <w:tcBorders>
              <w:top w:val="single" w:sz="4" w:space="0" w:color="auto"/>
              <w:left w:val="single" w:sz="4" w:space="0" w:color="auto"/>
              <w:bottom w:val="nil"/>
              <w:right w:val="nil"/>
            </w:tcBorders>
            <w:shd w:val="clear" w:color="auto" w:fill="FFFFFF"/>
            <w:vAlign w:val="center"/>
          </w:tcPr>
          <w:p w14:paraId="18774F7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342FA54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0,13</w:t>
            </w:r>
          </w:p>
        </w:tc>
      </w:tr>
      <w:tr w:rsidR="0034405E" w:rsidRPr="00AB4B56" w14:paraId="3532B9D6"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08847A8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 Школа общеобразовательная</w:t>
            </w:r>
          </w:p>
        </w:tc>
        <w:tc>
          <w:tcPr>
            <w:tcW w:w="1416" w:type="dxa"/>
            <w:tcBorders>
              <w:top w:val="single" w:sz="4" w:space="0" w:color="auto"/>
              <w:left w:val="single" w:sz="4" w:space="0" w:color="auto"/>
              <w:bottom w:val="nil"/>
              <w:right w:val="nil"/>
            </w:tcBorders>
            <w:shd w:val="clear" w:color="auto" w:fill="FFFFFF"/>
            <w:vAlign w:val="center"/>
          </w:tcPr>
          <w:p w14:paraId="5D5DB6F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учащихся</w:t>
            </w:r>
          </w:p>
        </w:tc>
        <w:tc>
          <w:tcPr>
            <w:tcW w:w="2005" w:type="dxa"/>
            <w:tcBorders>
              <w:top w:val="single" w:sz="4" w:space="0" w:color="auto"/>
              <w:left w:val="single" w:sz="4" w:space="0" w:color="auto"/>
              <w:bottom w:val="nil"/>
              <w:right w:val="nil"/>
            </w:tcBorders>
            <w:shd w:val="clear" w:color="auto" w:fill="FFFFFF"/>
            <w:vAlign w:val="center"/>
          </w:tcPr>
          <w:p w14:paraId="6F41938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41C55B7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926" w:type="dxa"/>
            <w:tcBorders>
              <w:top w:val="single" w:sz="4" w:space="0" w:color="auto"/>
              <w:left w:val="single" w:sz="4" w:space="0" w:color="auto"/>
              <w:bottom w:val="nil"/>
              <w:right w:val="nil"/>
            </w:tcBorders>
            <w:shd w:val="clear" w:color="auto" w:fill="FFFFFF"/>
            <w:vAlign w:val="center"/>
          </w:tcPr>
          <w:p w14:paraId="4B51B6E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18E3506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639062F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0598C86" w14:textId="77777777" w:rsidTr="005236F4">
        <w:trPr>
          <w:trHeight w:val="552"/>
        </w:trPr>
        <w:tc>
          <w:tcPr>
            <w:tcW w:w="6055" w:type="dxa"/>
            <w:tcBorders>
              <w:top w:val="single" w:sz="4" w:space="0" w:color="auto"/>
              <w:left w:val="single" w:sz="4" w:space="0" w:color="auto"/>
              <w:bottom w:val="nil"/>
              <w:right w:val="nil"/>
            </w:tcBorders>
            <w:shd w:val="clear" w:color="auto" w:fill="FFFFFF"/>
            <w:vAlign w:val="center"/>
          </w:tcPr>
          <w:p w14:paraId="7610217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416" w:type="dxa"/>
            <w:tcBorders>
              <w:top w:val="single" w:sz="4" w:space="0" w:color="auto"/>
              <w:left w:val="single" w:sz="4" w:space="0" w:color="auto"/>
              <w:bottom w:val="nil"/>
              <w:right w:val="nil"/>
            </w:tcBorders>
            <w:shd w:val="clear" w:color="auto" w:fill="FFFFFF"/>
            <w:vAlign w:val="center"/>
          </w:tcPr>
          <w:p w14:paraId="63E1443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005" w:type="dxa"/>
            <w:tcBorders>
              <w:top w:val="single" w:sz="4" w:space="0" w:color="auto"/>
              <w:left w:val="single" w:sz="4" w:space="0" w:color="auto"/>
              <w:bottom w:val="nil"/>
              <w:right w:val="nil"/>
            </w:tcBorders>
            <w:shd w:val="clear" w:color="auto" w:fill="FFFFFF"/>
            <w:vAlign w:val="center"/>
          </w:tcPr>
          <w:p w14:paraId="540419B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w:t>
            </w:r>
          </w:p>
        </w:tc>
        <w:tc>
          <w:tcPr>
            <w:tcW w:w="1622" w:type="dxa"/>
            <w:tcBorders>
              <w:top w:val="single" w:sz="4" w:space="0" w:color="auto"/>
              <w:left w:val="single" w:sz="4" w:space="0" w:color="auto"/>
              <w:bottom w:val="nil"/>
              <w:right w:val="nil"/>
            </w:tcBorders>
            <w:shd w:val="clear" w:color="auto" w:fill="FFFFFF"/>
            <w:vAlign w:val="center"/>
          </w:tcPr>
          <w:p w14:paraId="3C5AC8A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80</w:t>
            </w:r>
          </w:p>
        </w:tc>
        <w:tc>
          <w:tcPr>
            <w:tcW w:w="926" w:type="dxa"/>
            <w:tcBorders>
              <w:top w:val="single" w:sz="4" w:space="0" w:color="auto"/>
              <w:left w:val="single" w:sz="4" w:space="0" w:color="auto"/>
              <w:bottom w:val="nil"/>
              <w:right w:val="nil"/>
            </w:tcBorders>
            <w:shd w:val="clear" w:color="auto" w:fill="FFFFFF"/>
            <w:vAlign w:val="center"/>
          </w:tcPr>
          <w:p w14:paraId="01D1C78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1,36</w:t>
            </w:r>
          </w:p>
        </w:tc>
        <w:tc>
          <w:tcPr>
            <w:tcW w:w="1003" w:type="dxa"/>
            <w:tcBorders>
              <w:top w:val="single" w:sz="4" w:space="0" w:color="auto"/>
              <w:left w:val="single" w:sz="4" w:space="0" w:color="auto"/>
              <w:bottom w:val="nil"/>
              <w:right w:val="nil"/>
            </w:tcBorders>
            <w:shd w:val="clear" w:color="auto" w:fill="FFFFFF"/>
            <w:vAlign w:val="center"/>
          </w:tcPr>
          <w:p w14:paraId="67E14E3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4982F76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1,63</w:t>
            </w:r>
          </w:p>
        </w:tc>
      </w:tr>
      <w:tr w:rsidR="0034405E" w:rsidRPr="00AB4B56" w14:paraId="4FDCB004"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4670B85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 Больница-стационар</w:t>
            </w:r>
          </w:p>
        </w:tc>
        <w:tc>
          <w:tcPr>
            <w:tcW w:w="1416" w:type="dxa"/>
            <w:tcBorders>
              <w:top w:val="single" w:sz="4" w:space="0" w:color="auto"/>
              <w:left w:val="single" w:sz="4" w:space="0" w:color="auto"/>
              <w:bottom w:val="nil"/>
              <w:right w:val="nil"/>
            </w:tcBorders>
            <w:shd w:val="clear" w:color="auto" w:fill="FFFFFF"/>
            <w:vAlign w:val="center"/>
          </w:tcPr>
          <w:p w14:paraId="6D5BA16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005" w:type="dxa"/>
            <w:tcBorders>
              <w:top w:val="single" w:sz="4" w:space="0" w:color="auto"/>
              <w:left w:val="single" w:sz="4" w:space="0" w:color="auto"/>
              <w:bottom w:val="nil"/>
              <w:right w:val="nil"/>
            </w:tcBorders>
            <w:shd w:val="clear" w:color="auto" w:fill="FFFFFF"/>
            <w:vAlign w:val="center"/>
          </w:tcPr>
          <w:p w14:paraId="6F4C3CD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5AC7F71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w:t>
            </w:r>
          </w:p>
        </w:tc>
        <w:tc>
          <w:tcPr>
            <w:tcW w:w="926" w:type="dxa"/>
            <w:tcBorders>
              <w:top w:val="single" w:sz="4" w:space="0" w:color="auto"/>
              <w:left w:val="single" w:sz="4" w:space="0" w:color="auto"/>
              <w:bottom w:val="nil"/>
              <w:right w:val="nil"/>
            </w:tcBorders>
            <w:shd w:val="clear" w:color="auto" w:fill="FFFFFF"/>
            <w:vAlign w:val="center"/>
          </w:tcPr>
          <w:p w14:paraId="445E796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77654F8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04A8840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C585989"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6059763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 ФАП, поликлиники</w:t>
            </w:r>
          </w:p>
        </w:tc>
        <w:tc>
          <w:tcPr>
            <w:tcW w:w="1416" w:type="dxa"/>
            <w:tcBorders>
              <w:top w:val="single" w:sz="4" w:space="0" w:color="auto"/>
              <w:left w:val="single" w:sz="4" w:space="0" w:color="auto"/>
              <w:bottom w:val="nil"/>
              <w:right w:val="nil"/>
            </w:tcBorders>
            <w:shd w:val="clear" w:color="auto" w:fill="FFFFFF"/>
            <w:vAlign w:val="center"/>
          </w:tcPr>
          <w:p w14:paraId="631A453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посещений</w:t>
            </w:r>
          </w:p>
        </w:tc>
        <w:tc>
          <w:tcPr>
            <w:tcW w:w="2005" w:type="dxa"/>
            <w:tcBorders>
              <w:top w:val="single" w:sz="4" w:space="0" w:color="auto"/>
              <w:left w:val="single" w:sz="4" w:space="0" w:color="auto"/>
              <w:bottom w:val="nil"/>
              <w:right w:val="nil"/>
            </w:tcBorders>
            <w:shd w:val="clear" w:color="auto" w:fill="FFFFFF"/>
            <w:vAlign w:val="center"/>
          </w:tcPr>
          <w:p w14:paraId="01DD881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2ABB075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926" w:type="dxa"/>
            <w:tcBorders>
              <w:top w:val="single" w:sz="4" w:space="0" w:color="auto"/>
              <w:left w:val="single" w:sz="4" w:space="0" w:color="auto"/>
              <w:bottom w:val="nil"/>
              <w:right w:val="nil"/>
            </w:tcBorders>
            <w:shd w:val="clear" w:color="auto" w:fill="FFFFFF"/>
            <w:vAlign w:val="center"/>
          </w:tcPr>
          <w:p w14:paraId="6416644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4A122BC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362609F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F81EEB3"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146FC7B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6. Клубы</w:t>
            </w:r>
          </w:p>
        </w:tc>
        <w:tc>
          <w:tcPr>
            <w:tcW w:w="1416" w:type="dxa"/>
            <w:tcBorders>
              <w:top w:val="single" w:sz="4" w:space="0" w:color="auto"/>
              <w:left w:val="single" w:sz="4" w:space="0" w:color="auto"/>
              <w:bottom w:val="nil"/>
              <w:right w:val="nil"/>
            </w:tcBorders>
            <w:shd w:val="clear" w:color="auto" w:fill="FFFFFF"/>
            <w:vAlign w:val="center"/>
          </w:tcPr>
          <w:p w14:paraId="1F4CB2E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005" w:type="dxa"/>
            <w:tcBorders>
              <w:top w:val="single" w:sz="4" w:space="0" w:color="auto"/>
              <w:left w:val="single" w:sz="4" w:space="0" w:color="auto"/>
              <w:bottom w:val="nil"/>
              <w:right w:val="nil"/>
            </w:tcBorders>
            <w:shd w:val="clear" w:color="auto" w:fill="FFFFFF"/>
            <w:vAlign w:val="center"/>
          </w:tcPr>
          <w:p w14:paraId="5C79484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w:t>
            </w:r>
          </w:p>
        </w:tc>
        <w:tc>
          <w:tcPr>
            <w:tcW w:w="1622" w:type="dxa"/>
            <w:tcBorders>
              <w:top w:val="single" w:sz="4" w:space="0" w:color="auto"/>
              <w:left w:val="single" w:sz="4" w:space="0" w:color="auto"/>
              <w:bottom w:val="nil"/>
              <w:right w:val="nil"/>
            </w:tcBorders>
            <w:shd w:val="clear" w:color="auto" w:fill="FFFFFF"/>
            <w:vAlign w:val="center"/>
          </w:tcPr>
          <w:p w14:paraId="33D784C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926" w:type="dxa"/>
            <w:tcBorders>
              <w:top w:val="single" w:sz="4" w:space="0" w:color="auto"/>
              <w:left w:val="single" w:sz="4" w:space="0" w:color="auto"/>
              <w:bottom w:val="nil"/>
              <w:right w:val="nil"/>
            </w:tcBorders>
            <w:shd w:val="clear" w:color="auto" w:fill="FFFFFF"/>
            <w:vAlign w:val="center"/>
          </w:tcPr>
          <w:p w14:paraId="6E0D486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0,20</w:t>
            </w:r>
          </w:p>
        </w:tc>
        <w:tc>
          <w:tcPr>
            <w:tcW w:w="1003" w:type="dxa"/>
            <w:tcBorders>
              <w:top w:val="single" w:sz="4" w:space="0" w:color="auto"/>
              <w:left w:val="single" w:sz="4" w:space="0" w:color="auto"/>
              <w:bottom w:val="nil"/>
              <w:right w:val="nil"/>
            </w:tcBorders>
            <w:shd w:val="clear" w:color="auto" w:fill="FFFFFF"/>
            <w:vAlign w:val="center"/>
          </w:tcPr>
          <w:p w14:paraId="0E9F017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050803A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0,24</w:t>
            </w:r>
          </w:p>
        </w:tc>
      </w:tr>
      <w:tr w:rsidR="0034405E" w:rsidRPr="00AB4B56" w14:paraId="4E537438" w14:textId="77777777" w:rsidTr="005236F4">
        <w:trPr>
          <w:trHeight w:val="269"/>
        </w:trPr>
        <w:tc>
          <w:tcPr>
            <w:tcW w:w="6055" w:type="dxa"/>
            <w:tcBorders>
              <w:top w:val="single" w:sz="4" w:space="0" w:color="auto"/>
              <w:left w:val="single" w:sz="4" w:space="0" w:color="auto"/>
              <w:bottom w:val="nil"/>
              <w:right w:val="nil"/>
            </w:tcBorders>
            <w:shd w:val="clear" w:color="auto" w:fill="FFFFFF"/>
            <w:vAlign w:val="center"/>
          </w:tcPr>
          <w:p w14:paraId="56AEFD4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 Столовые</w:t>
            </w:r>
          </w:p>
        </w:tc>
        <w:tc>
          <w:tcPr>
            <w:tcW w:w="1416" w:type="dxa"/>
            <w:tcBorders>
              <w:top w:val="single" w:sz="4" w:space="0" w:color="auto"/>
              <w:left w:val="single" w:sz="4" w:space="0" w:color="auto"/>
              <w:bottom w:val="nil"/>
              <w:right w:val="nil"/>
            </w:tcBorders>
            <w:shd w:val="clear" w:color="auto" w:fill="FFFFFF"/>
            <w:vAlign w:val="center"/>
          </w:tcPr>
          <w:p w14:paraId="1236713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блюдо</w:t>
            </w:r>
          </w:p>
        </w:tc>
        <w:tc>
          <w:tcPr>
            <w:tcW w:w="2005" w:type="dxa"/>
            <w:tcBorders>
              <w:top w:val="single" w:sz="4" w:space="0" w:color="auto"/>
              <w:left w:val="single" w:sz="4" w:space="0" w:color="auto"/>
              <w:bottom w:val="nil"/>
              <w:right w:val="nil"/>
            </w:tcBorders>
            <w:shd w:val="clear" w:color="auto" w:fill="FFFFFF"/>
            <w:vAlign w:val="center"/>
          </w:tcPr>
          <w:p w14:paraId="4DA32E1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082B142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926" w:type="dxa"/>
            <w:tcBorders>
              <w:top w:val="single" w:sz="4" w:space="0" w:color="auto"/>
              <w:left w:val="single" w:sz="4" w:space="0" w:color="auto"/>
              <w:bottom w:val="nil"/>
              <w:right w:val="nil"/>
            </w:tcBorders>
            <w:shd w:val="clear" w:color="auto" w:fill="FFFFFF"/>
            <w:vAlign w:val="center"/>
          </w:tcPr>
          <w:p w14:paraId="77B0C4B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5377117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19E7026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6D4E4E2"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729E638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 Магазины продовольственные</w:t>
            </w:r>
          </w:p>
        </w:tc>
        <w:tc>
          <w:tcPr>
            <w:tcW w:w="1416" w:type="dxa"/>
            <w:tcBorders>
              <w:top w:val="single" w:sz="4" w:space="0" w:color="auto"/>
              <w:left w:val="single" w:sz="4" w:space="0" w:color="auto"/>
              <w:bottom w:val="nil"/>
              <w:right w:val="nil"/>
            </w:tcBorders>
            <w:shd w:val="clear" w:color="auto" w:fill="FFFFFF"/>
            <w:vAlign w:val="center"/>
          </w:tcPr>
          <w:p w14:paraId="415D346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005" w:type="dxa"/>
            <w:tcBorders>
              <w:top w:val="single" w:sz="4" w:space="0" w:color="auto"/>
              <w:left w:val="single" w:sz="4" w:space="0" w:color="auto"/>
              <w:bottom w:val="nil"/>
              <w:right w:val="nil"/>
            </w:tcBorders>
            <w:shd w:val="clear" w:color="auto" w:fill="FFFFFF"/>
            <w:vAlign w:val="center"/>
          </w:tcPr>
          <w:p w14:paraId="2FB0C8C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1622" w:type="dxa"/>
            <w:tcBorders>
              <w:top w:val="single" w:sz="4" w:space="0" w:color="auto"/>
              <w:left w:val="single" w:sz="4" w:space="0" w:color="auto"/>
              <w:bottom w:val="nil"/>
              <w:right w:val="nil"/>
            </w:tcBorders>
            <w:shd w:val="clear" w:color="auto" w:fill="FFFFFF"/>
            <w:vAlign w:val="center"/>
          </w:tcPr>
          <w:p w14:paraId="2C14822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w:t>
            </w:r>
          </w:p>
        </w:tc>
        <w:tc>
          <w:tcPr>
            <w:tcW w:w="926" w:type="dxa"/>
            <w:tcBorders>
              <w:top w:val="single" w:sz="4" w:space="0" w:color="auto"/>
              <w:left w:val="single" w:sz="4" w:space="0" w:color="auto"/>
              <w:bottom w:val="nil"/>
              <w:right w:val="nil"/>
            </w:tcBorders>
            <w:shd w:val="clear" w:color="auto" w:fill="FFFFFF"/>
            <w:vAlign w:val="center"/>
          </w:tcPr>
          <w:p w14:paraId="29D284B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0,06</w:t>
            </w:r>
          </w:p>
        </w:tc>
        <w:tc>
          <w:tcPr>
            <w:tcW w:w="1003" w:type="dxa"/>
            <w:tcBorders>
              <w:top w:val="single" w:sz="4" w:space="0" w:color="auto"/>
              <w:left w:val="single" w:sz="4" w:space="0" w:color="auto"/>
              <w:bottom w:val="nil"/>
              <w:right w:val="nil"/>
            </w:tcBorders>
            <w:shd w:val="clear" w:color="auto" w:fill="FFFFFF"/>
            <w:vAlign w:val="center"/>
          </w:tcPr>
          <w:p w14:paraId="0C3A12D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2AF1519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0,07</w:t>
            </w:r>
          </w:p>
        </w:tc>
      </w:tr>
      <w:tr w:rsidR="0034405E" w:rsidRPr="00AB4B56" w14:paraId="20233C20"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305D545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 Бани</w:t>
            </w:r>
          </w:p>
        </w:tc>
        <w:tc>
          <w:tcPr>
            <w:tcW w:w="1416" w:type="dxa"/>
            <w:tcBorders>
              <w:top w:val="single" w:sz="4" w:space="0" w:color="auto"/>
              <w:left w:val="single" w:sz="4" w:space="0" w:color="auto"/>
              <w:bottom w:val="nil"/>
              <w:right w:val="nil"/>
            </w:tcBorders>
            <w:shd w:val="clear" w:color="auto" w:fill="FFFFFF"/>
            <w:vAlign w:val="center"/>
          </w:tcPr>
          <w:p w14:paraId="07798E3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посетитель</w:t>
            </w:r>
          </w:p>
        </w:tc>
        <w:tc>
          <w:tcPr>
            <w:tcW w:w="2005" w:type="dxa"/>
            <w:tcBorders>
              <w:top w:val="single" w:sz="4" w:space="0" w:color="auto"/>
              <w:left w:val="single" w:sz="4" w:space="0" w:color="auto"/>
              <w:bottom w:val="nil"/>
              <w:right w:val="nil"/>
            </w:tcBorders>
            <w:shd w:val="clear" w:color="auto" w:fill="FFFFFF"/>
            <w:vAlign w:val="center"/>
          </w:tcPr>
          <w:p w14:paraId="5D506F3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71C7C8D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926" w:type="dxa"/>
            <w:tcBorders>
              <w:top w:val="single" w:sz="4" w:space="0" w:color="auto"/>
              <w:left w:val="single" w:sz="4" w:space="0" w:color="auto"/>
              <w:bottom w:val="nil"/>
              <w:right w:val="nil"/>
            </w:tcBorders>
            <w:shd w:val="clear" w:color="auto" w:fill="FFFFFF"/>
            <w:vAlign w:val="center"/>
          </w:tcPr>
          <w:p w14:paraId="187149A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4D23929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68BC700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E53E722" w14:textId="77777777" w:rsidTr="005236F4">
        <w:trPr>
          <w:trHeight w:val="274"/>
        </w:trPr>
        <w:tc>
          <w:tcPr>
            <w:tcW w:w="6055" w:type="dxa"/>
            <w:tcBorders>
              <w:top w:val="single" w:sz="4" w:space="0" w:color="auto"/>
              <w:left w:val="single" w:sz="4" w:space="0" w:color="auto"/>
              <w:bottom w:val="single" w:sz="4" w:space="0" w:color="auto"/>
              <w:right w:val="nil"/>
            </w:tcBorders>
            <w:shd w:val="clear" w:color="auto" w:fill="FFFFFF"/>
            <w:vAlign w:val="center"/>
          </w:tcPr>
          <w:p w14:paraId="02C6613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 Пионерский лагерь</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0F8BEFF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005" w:type="dxa"/>
            <w:tcBorders>
              <w:top w:val="single" w:sz="4" w:space="0" w:color="auto"/>
              <w:left w:val="single" w:sz="4" w:space="0" w:color="auto"/>
              <w:bottom w:val="single" w:sz="4" w:space="0" w:color="auto"/>
              <w:right w:val="nil"/>
            </w:tcBorders>
            <w:shd w:val="clear" w:color="auto" w:fill="FFFFFF"/>
            <w:vAlign w:val="center"/>
          </w:tcPr>
          <w:p w14:paraId="0681BC0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single" w:sz="4" w:space="0" w:color="auto"/>
              <w:right w:val="nil"/>
            </w:tcBorders>
            <w:shd w:val="clear" w:color="auto" w:fill="FFFFFF"/>
            <w:vAlign w:val="center"/>
          </w:tcPr>
          <w:p w14:paraId="3A1785E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130</w:t>
            </w:r>
          </w:p>
        </w:tc>
        <w:tc>
          <w:tcPr>
            <w:tcW w:w="926" w:type="dxa"/>
            <w:tcBorders>
              <w:top w:val="single" w:sz="4" w:space="0" w:color="auto"/>
              <w:left w:val="single" w:sz="4" w:space="0" w:color="auto"/>
              <w:bottom w:val="single" w:sz="4" w:space="0" w:color="auto"/>
              <w:right w:val="nil"/>
            </w:tcBorders>
            <w:shd w:val="clear" w:color="auto" w:fill="FFFFFF"/>
            <w:vAlign w:val="center"/>
          </w:tcPr>
          <w:p w14:paraId="3379BB1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single" w:sz="4" w:space="0" w:color="auto"/>
              <w:right w:val="nil"/>
            </w:tcBorders>
            <w:shd w:val="clear" w:color="auto" w:fill="FFFFFF"/>
            <w:vAlign w:val="center"/>
          </w:tcPr>
          <w:p w14:paraId="600AA9E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25199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BD57586" w14:textId="77777777" w:rsidTr="005236F4">
        <w:trPr>
          <w:trHeight w:val="274"/>
        </w:trPr>
        <w:tc>
          <w:tcPr>
            <w:tcW w:w="6055" w:type="dxa"/>
            <w:tcBorders>
              <w:top w:val="single" w:sz="4" w:space="0" w:color="auto"/>
              <w:left w:val="single" w:sz="4" w:space="0" w:color="auto"/>
              <w:bottom w:val="single" w:sz="4" w:space="0" w:color="auto"/>
              <w:right w:val="nil"/>
            </w:tcBorders>
            <w:shd w:val="clear" w:color="auto" w:fill="FFFFFF"/>
            <w:vAlign w:val="center"/>
          </w:tcPr>
          <w:p w14:paraId="23D6FA6A"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0951801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005" w:type="dxa"/>
            <w:tcBorders>
              <w:top w:val="single" w:sz="4" w:space="0" w:color="auto"/>
              <w:left w:val="single" w:sz="4" w:space="0" w:color="auto"/>
              <w:bottom w:val="single" w:sz="4" w:space="0" w:color="auto"/>
              <w:right w:val="nil"/>
            </w:tcBorders>
            <w:shd w:val="clear" w:color="auto" w:fill="FFFFFF"/>
            <w:vAlign w:val="center"/>
          </w:tcPr>
          <w:p w14:paraId="16AC969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single" w:sz="4" w:space="0" w:color="auto"/>
              <w:right w:val="nil"/>
            </w:tcBorders>
            <w:shd w:val="clear" w:color="auto" w:fill="FFFFFF"/>
            <w:vAlign w:val="center"/>
          </w:tcPr>
          <w:p w14:paraId="76196E8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227,4</w:t>
            </w:r>
          </w:p>
        </w:tc>
        <w:tc>
          <w:tcPr>
            <w:tcW w:w="926" w:type="dxa"/>
            <w:tcBorders>
              <w:top w:val="single" w:sz="4" w:space="0" w:color="auto"/>
              <w:left w:val="single" w:sz="4" w:space="0" w:color="auto"/>
              <w:bottom w:val="single" w:sz="4" w:space="0" w:color="auto"/>
              <w:right w:val="nil"/>
            </w:tcBorders>
            <w:shd w:val="clear" w:color="auto" w:fill="FFFFFF"/>
            <w:vAlign w:val="center"/>
          </w:tcPr>
          <w:p w14:paraId="48B204D0"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single" w:sz="4" w:space="0" w:color="auto"/>
              <w:right w:val="nil"/>
            </w:tcBorders>
            <w:shd w:val="clear" w:color="auto" w:fill="FFFFFF"/>
            <w:vAlign w:val="center"/>
          </w:tcPr>
          <w:p w14:paraId="706F7C65"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0430EC"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437F6B93" w14:textId="77777777" w:rsidTr="005236F4">
        <w:trPr>
          <w:trHeight w:val="274"/>
        </w:trPr>
        <w:tc>
          <w:tcPr>
            <w:tcW w:w="6055" w:type="dxa"/>
            <w:tcBorders>
              <w:top w:val="single" w:sz="4" w:space="0" w:color="auto"/>
              <w:left w:val="single" w:sz="4" w:space="0" w:color="auto"/>
              <w:bottom w:val="single" w:sz="4" w:space="0" w:color="auto"/>
              <w:right w:val="nil"/>
            </w:tcBorders>
            <w:shd w:val="clear" w:color="auto" w:fill="FFFFFF"/>
            <w:vAlign w:val="center"/>
          </w:tcPr>
          <w:p w14:paraId="070A5A78"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333D6531"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005" w:type="dxa"/>
            <w:tcBorders>
              <w:top w:val="single" w:sz="4" w:space="0" w:color="auto"/>
              <w:left w:val="single" w:sz="4" w:space="0" w:color="auto"/>
              <w:bottom w:val="single" w:sz="4" w:space="0" w:color="auto"/>
              <w:right w:val="nil"/>
            </w:tcBorders>
            <w:shd w:val="clear" w:color="auto" w:fill="FFFFFF"/>
            <w:vAlign w:val="center"/>
          </w:tcPr>
          <w:p w14:paraId="555FDA1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single" w:sz="4" w:space="0" w:color="auto"/>
              <w:right w:val="nil"/>
            </w:tcBorders>
            <w:shd w:val="clear" w:color="auto" w:fill="FFFFFF"/>
            <w:vAlign w:val="center"/>
          </w:tcPr>
          <w:p w14:paraId="593ECDFE"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185,9</w:t>
            </w:r>
          </w:p>
        </w:tc>
        <w:tc>
          <w:tcPr>
            <w:tcW w:w="926" w:type="dxa"/>
            <w:tcBorders>
              <w:top w:val="single" w:sz="4" w:space="0" w:color="auto"/>
              <w:left w:val="single" w:sz="4" w:space="0" w:color="auto"/>
              <w:bottom w:val="single" w:sz="4" w:space="0" w:color="auto"/>
              <w:right w:val="nil"/>
            </w:tcBorders>
            <w:shd w:val="clear" w:color="auto" w:fill="FFFFFF"/>
            <w:vAlign w:val="center"/>
          </w:tcPr>
          <w:p w14:paraId="59716C1A"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single" w:sz="4" w:space="0" w:color="auto"/>
              <w:right w:val="nil"/>
            </w:tcBorders>
            <w:shd w:val="clear" w:color="auto" w:fill="FFFFFF"/>
            <w:vAlign w:val="center"/>
          </w:tcPr>
          <w:p w14:paraId="6F4D11AF"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AC6A85"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247A2E56" w14:textId="77777777" w:rsidTr="005236F4">
        <w:trPr>
          <w:trHeight w:val="274"/>
        </w:trPr>
        <w:tc>
          <w:tcPr>
            <w:tcW w:w="6055" w:type="dxa"/>
            <w:tcBorders>
              <w:top w:val="single" w:sz="4" w:space="0" w:color="auto"/>
              <w:left w:val="single" w:sz="4" w:space="0" w:color="auto"/>
              <w:bottom w:val="single" w:sz="4" w:space="0" w:color="auto"/>
              <w:right w:val="nil"/>
            </w:tcBorders>
            <w:shd w:val="clear" w:color="auto" w:fill="FFFFFF"/>
            <w:vAlign w:val="center"/>
          </w:tcPr>
          <w:p w14:paraId="0A4EB89A"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090CA96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005" w:type="dxa"/>
            <w:tcBorders>
              <w:top w:val="single" w:sz="4" w:space="0" w:color="auto"/>
              <w:left w:val="single" w:sz="4" w:space="0" w:color="auto"/>
              <w:bottom w:val="single" w:sz="4" w:space="0" w:color="auto"/>
              <w:right w:val="nil"/>
            </w:tcBorders>
            <w:shd w:val="clear" w:color="auto" w:fill="FFFFFF"/>
            <w:vAlign w:val="center"/>
          </w:tcPr>
          <w:p w14:paraId="45CB12B5"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single" w:sz="4" w:space="0" w:color="auto"/>
              <w:right w:val="nil"/>
            </w:tcBorders>
            <w:shd w:val="clear" w:color="auto" w:fill="FFFFFF"/>
            <w:vAlign w:val="center"/>
          </w:tcPr>
          <w:p w14:paraId="1A99782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98,8</w:t>
            </w:r>
          </w:p>
        </w:tc>
        <w:tc>
          <w:tcPr>
            <w:tcW w:w="926" w:type="dxa"/>
            <w:tcBorders>
              <w:top w:val="single" w:sz="4" w:space="0" w:color="auto"/>
              <w:left w:val="single" w:sz="4" w:space="0" w:color="auto"/>
              <w:bottom w:val="single" w:sz="4" w:space="0" w:color="auto"/>
              <w:right w:val="nil"/>
            </w:tcBorders>
            <w:shd w:val="clear" w:color="auto" w:fill="FFFFFF"/>
            <w:vAlign w:val="center"/>
          </w:tcPr>
          <w:p w14:paraId="0CA263AE"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single" w:sz="4" w:space="0" w:color="auto"/>
              <w:right w:val="nil"/>
            </w:tcBorders>
            <w:shd w:val="clear" w:color="auto" w:fill="FFFFFF"/>
            <w:vAlign w:val="center"/>
          </w:tcPr>
          <w:p w14:paraId="4CD6CDF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A79E8B"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686C71B9" w14:textId="77777777" w:rsidTr="005236F4">
        <w:trPr>
          <w:trHeight w:val="274"/>
        </w:trPr>
        <w:tc>
          <w:tcPr>
            <w:tcW w:w="6055" w:type="dxa"/>
            <w:tcBorders>
              <w:top w:val="single" w:sz="4" w:space="0" w:color="auto"/>
              <w:left w:val="single" w:sz="4" w:space="0" w:color="auto"/>
              <w:bottom w:val="single" w:sz="4" w:space="0" w:color="auto"/>
              <w:right w:val="nil"/>
            </w:tcBorders>
            <w:shd w:val="clear" w:color="auto" w:fill="FFFFFF"/>
            <w:vAlign w:val="center"/>
          </w:tcPr>
          <w:p w14:paraId="7E506C0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6E4D8A7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005" w:type="dxa"/>
            <w:tcBorders>
              <w:top w:val="single" w:sz="4" w:space="0" w:color="auto"/>
              <w:left w:val="single" w:sz="4" w:space="0" w:color="auto"/>
              <w:bottom w:val="single" w:sz="4" w:space="0" w:color="auto"/>
              <w:right w:val="nil"/>
            </w:tcBorders>
            <w:shd w:val="clear" w:color="auto" w:fill="FFFFFF"/>
            <w:vAlign w:val="center"/>
          </w:tcPr>
          <w:p w14:paraId="2FC587A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single" w:sz="4" w:space="0" w:color="auto"/>
              <w:right w:val="nil"/>
            </w:tcBorders>
            <w:shd w:val="clear" w:color="auto" w:fill="FFFFFF"/>
            <w:vAlign w:val="center"/>
          </w:tcPr>
          <w:p w14:paraId="47F1700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96,3</w:t>
            </w:r>
          </w:p>
        </w:tc>
        <w:tc>
          <w:tcPr>
            <w:tcW w:w="926" w:type="dxa"/>
            <w:tcBorders>
              <w:top w:val="single" w:sz="4" w:space="0" w:color="auto"/>
              <w:left w:val="single" w:sz="4" w:space="0" w:color="auto"/>
              <w:bottom w:val="single" w:sz="4" w:space="0" w:color="auto"/>
              <w:right w:val="nil"/>
            </w:tcBorders>
            <w:shd w:val="clear" w:color="auto" w:fill="FFFFFF"/>
            <w:vAlign w:val="center"/>
          </w:tcPr>
          <w:p w14:paraId="14638108"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single" w:sz="4" w:space="0" w:color="auto"/>
              <w:right w:val="nil"/>
            </w:tcBorders>
            <w:shd w:val="clear" w:color="auto" w:fill="FFFFFF"/>
            <w:vAlign w:val="center"/>
          </w:tcPr>
          <w:p w14:paraId="4859C42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C616FB"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561BEE18" w14:textId="77777777" w:rsidTr="005236F4">
        <w:trPr>
          <w:trHeight w:val="274"/>
        </w:trPr>
        <w:tc>
          <w:tcPr>
            <w:tcW w:w="6055" w:type="dxa"/>
            <w:tcBorders>
              <w:top w:val="single" w:sz="4" w:space="0" w:color="auto"/>
              <w:left w:val="single" w:sz="4" w:space="0" w:color="auto"/>
              <w:bottom w:val="single" w:sz="4" w:space="0" w:color="auto"/>
              <w:right w:val="nil"/>
            </w:tcBorders>
            <w:shd w:val="clear" w:color="auto" w:fill="FFFFFF"/>
            <w:vAlign w:val="center"/>
          </w:tcPr>
          <w:p w14:paraId="2353BE8B"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15. Жилые дома, оборудованные водопроводом, без канализации</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5EC1A965"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005" w:type="dxa"/>
            <w:tcBorders>
              <w:top w:val="single" w:sz="4" w:space="0" w:color="auto"/>
              <w:left w:val="single" w:sz="4" w:space="0" w:color="auto"/>
              <w:bottom w:val="single" w:sz="4" w:space="0" w:color="auto"/>
              <w:right w:val="nil"/>
            </w:tcBorders>
            <w:shd w:val="clear" w:color="auto" w:fill="FFFFFF"/>
            <w:vAlign w:val="center"/>
          </w:tcPr>
          <w:p w14:paraId="468C6BCC"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single" w:sz="4" w:space="0" w:color="auto"/>
              <w:right w:val="nil"/>
            </w:tcBorders>
            <w:shd w:val="clear" w:color="auto" w:fill="FFFFFF"/>
            <w:vAlign w:val="center"/>
          </w:tcPr>
          <w:p w14:paraId="14103E5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45,6</w:t>
            </w:r>
          </w:p>
        </w:tc>
        <w:tc>
          <w:tcPr>
            <w:tcW w:w="926" w:type="dxa"/>
            <w:tcBorders>
              <w:top w:val="single" w:sz="4" w:space="0" w:color="auto"/>
              <w:left w:val="single" w:sz="4" w:space="0" w:color="auto"/>
              <w:bottom w:val="single" w:sz="4" w:space="0" w:color="auto"/>
              <w:right w:val="nil"/>
            </w:tcBorders>
            <w:shd w:val="clear" w:color="auto" w:fill="FFFFFF"/>
            <w:vAlign w:val="center"/>
          </w:tcPr>
          <w:p w14:paraId="4E3533A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single" w:sz="4" w:space="0" w:color="auto"/>
              <w:right w:val="nil"/>
            </w:tcBorders>
            <w:shd w:val="clear" w:color="auto" w:fill="FFFFFF"/>
            <w:vAlign w:val="center"/>
          </w:tcPr>
          <w:p w14:paraId="6A0C4F08"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40E847"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06992710" w14:textId="77777777" w:rsidTr="006760D4">
        <w:trPr>
          <w:trHeight w:val="274"/>
        </w:trPr>
        <w:tc>
          <w:tcPr>
            <w:tcW w:w="6055" w:type="dxa"/>
            <w:tcBorders>
              <w:top w:val="single" w:sz="4" w:space="0" w:color="auto"/>
              <w:left w:val="single" w:sz="4" w:space="0" w:color="auto"/>
              <w:bottom w:val="single" w:sz="4" w:space="0" w:color="auto"/>
              <w:right w:val="nil"/>
            </w:tcBorders>
            <w:shd w:val="clear" w:color="auto" w:fill="FFFFFF"/>
            <w:vAlign w:val="center"/>
          </w:tcPr>
          <w:p w14:paraId="0889E3C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2CF38FE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005" w:type="dxa"/>
            <w:tcBorders>
              <w:top w:val="single" w:sz="4" w:space="0" w:color="auto"/>
              <w:left w:val="single" w:sz="4" w:space="0" w:color="auto"/>
              <w:bottom w:val="single" w:sz="4" w:space="0" w:color="auto"/>
              <w:right w:val="nil"/>
            </w:tcBorders>
            <w:shd w:val="clear" w:color="auto" w:fill="FFFFFF"/>
            <w:vAlign w:val="center"/>
          </w:tcPr>
          <w:p w14:paraId="16E43F27"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190</w:t>
            </w:r>
          </w:p>
        </w:tc>
        <w:tc>
          <w:tcPr>
            <w:tcW w:w="1622" w:type="dxa"/>
            <w:tcBorders>
              <w:top w:val="single" w:sz="4" w:space="0" w:color="auto"/>
              <w:left w:val="single" w:sz="4" w:space="0" w:color="auto"/>
              <w:bottom w:val="single" w:sz="4" w:space="0" w:color="auto"/>
              <w:right w:val="nil"/>
            </w:tcBorders>
            <w:shd w:val="clear" w:color="auto" w:fill="FFFFFF"/>
            <w:vAlign w:val="center"/>
          </w:tcPr>
          <w:p w14:paraId="4D57716A"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30,4</w:t>
            </w:r>
          </w:p>
        </w:tc>
        <w:tc>
          <w:tcPr>
            <w:tcW w:w="926" w:type="dxa"/>
            <w:tcBorders>
              <w:top w:val="single" w:sz="4" w:space="0" w:color="auto"/>
              <w:left w:val="single" w:sz="4" w:space="0" w:color="auto"/>
              <w:right w:val="nil"/>
            </w:tcBorders>
            <w:shd w:val="clear" w:color="auto" w:fill="FFFFFF"/>
            <w:vAlign w:val="center"/>
          </w:tcPr>
          <w:p w14:paraId="2EA6DCD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5,78</w:t>
            </w:r>
          </w:p>
        </w:tc>
        <w:tc>
          <w:tcPr>
            <w:tcW w:w="1003" w:type="dxa"/>
            <w:tcBorders>
              <w:top w:val="single" w:sz="4" w:space="0" w:color="auto"/>
              <w:left w:val="single" w:sz="4" w:space="0" w:color="auto"/>
              <w:right w:val="nil"/>
            </w:tcBorders>
            <w:shd w:val="clear" w:color="auto" w:fill="FFFFFF"/>
            <w:vAlign w:val="center"/>
          </w:tcPr>
          <w:p w14:paraId="52728B61"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right w:val="single" w:sz="4" w:space="0" w:color="auto"/>
            </w:tcBorders>
            <w:shd w:val="clear" w:color="auto" w:fill="FFFFFF"/>
            <w:vAlign w:val="center"/>
          </w:tcPr>
          <w:p w14:paraId="0F59E45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6,93</w:t>
            </w:r>
          </w:p>
        </w:tc>
      </w:tr>
      <w:tr w:rsidR="006760D4" w:rsidRPr="00AB4B56" w14:paraId="04FBAC14" w14:textId="77777777" w:rsidTr="005267C7">
        <w:trPr>
          <w:trHeight w:val="264"/>
        </w:trPr>
        <w:tc>
          <w:tcPr>
            <w:tcW w:w="15042" w:type="dxa"/>
            <w:gridSpan w:val="8"/>
            <w:tcBorders>
              <w:top w:val="single" w:sz="4" w:space="0" w:color="auto"/>
              <w:left w:val="single" w:sz="4" w:space="0" w:color="auto"/>
              <w:bottom w:val="nil"/>
            </w:tcBorders>
            <w:shd w:val="clear" w:color="auto" w:fill="FFFFFF"/>
            <w:vAlign w:val="center"/>
          </w:tcPr>
          <w:p w14:paraId="3C7C3B4C" w14:textId="77777777" w:rsidR="006760D4" w:rsidRPr="00AB4B56" w:rsidRDefault="006760D4" w:rsidP="006760D4">
            <w:pPr>
              <w:spacing w:after="0" w:line="276" w:lineRule="auto"/>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w:t>
            </w:r>
            <w:r>
              <w:rPr>
                <w:rFonts w:ascii="Times New Roman" w:eastAsia="Times New Roman" w:hAnsi="Times New Roman" w:cs="Times New Roman"/>
                <w:lang w:eastAsia="ru-RU"/>
              </w:rPr>
              <w:t xml:space="preserve"> </w:t>
            </w:r>
            <w:r w:rsidRPr="00AB4B56">
              <w:rPr>
                <w:rFonts w:ascii="Times New Roman" w:eastAsia="Times New Roman" w:hAnsi="Times New Roman" w:cs="Times New Roman"/>
                <w:color w:val="000000"/>
                <w:lang w:eastAsia="ru-RU"/>
              </w:rPr>
              <w:t>года:</w:t>
            </w:r>
          </w:p>
        </w:tc>
      </w:tr>
      <w:tr w:rsidR="0034405E" w:rsidRPr="00AB4B56" w14:paraId="50FDC3D5" w14:textId="77777777" w:rsidTr="005236F4">
        <w:trPr>
          <w:trHeight w:val="269"/>
        </w:trPr>
        <w:tc>
          <w:tcPr>
            <w:tcW w:w="6055" w:type="dxa"/>
            <w:tcBorders>
              <w:top w:val="single" w:sz="4" w:space="0" w:color="auto"/>
              <w:left w:val="single" w:sz="4" w:space="0" w:color="auto"/>
              <w:bottom w:val="nil"/>
              <w:right w:val="nil"/>
            </w:tcBorders>
            <w:shd w:val="clear" w:color="auto" w:fill="FFFFFF"/>
            <w:vAlign w:val="center"/>
          </w:tcPr>
          <w:p w14:paraId="46052A1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416" w:type="dxa"/>
            <w:tcBorders>
              <w:top w:val="single" w:sz="4" w:space="0" w:color="auto"/>
              <w:left w:val="single" w:sz="4" w:space="0" w:color="auto"/>
              <w:bottom w:val="nil"/>
              <w:right w:val="nil"/>
            </w:tcBorders>
            <w:shd w:val="clear" w:color="auto" w:fill="FFFFFF"/>
            <w:vAlign w:val="center"/>
          </w:tcPr>
          <w:p w14:paraId="4F2CC8B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041CE0D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92</w:t>
            </w:r>
          </w:p>
        </w:tc>
        <w:tc>
          <w:tcPr>
            <w:tcW w:w="1622" w:type="dxa"/>
            <w:tcBorders>
              <w:top w:val="single" w:sz="4" w:space="0" w:color="auto"/>
              <w:left w:val="single" w:sz="4" w:space="0" w:color="auto"/>
              <w:bottom w:val="nil"/>
              <w:right w:val="nil"/>
            </w:tcBorders>
            <w:shd w:val="clear" w:color="auto" w:fill="FFFFFF"/>
            <w:vAlign w:val="center"/>
          </w:tcPr>
          <w:p w14:paraId="62EA28B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926" w:type="dxa"/>
            <w:tcBorders>
              <w:top w:val="single" w:sz="4" w:space="0" w:color="auto"/>
              <w:left w:val="single" w:sz="4" w:space="0" w:color="auto"/>
              <w:bottom w:val="nil"/>
              <w:right w:val="nil"/>
            </w:tcBorders>
            <w:shd w:val="clear" w:color="auto" w:fill="FFFFFF"/>
            <w:vAlign w:val="center"/>
          </w:tcPr>
          <w:p w14:paraId="4C29C0F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3,28</w:t>
            </w:r>
          </w:p>
        </w:tc>
        <w:tc>
          <w:tcPr>
            <w:tcW w:w="1003" w:type="dxa"/>
            <w:tcBorders>
              <w:top w:val="single" w:sz="4" w:space="0" w:color="auto"/>
              <w:left w:val="single" w:sz="4" w:space="0" w:color="auto"/>
              <w:bottom w:val="nil"/>
              <w:right w:val="nil"/>
            </w:tcBorders>
            <w:shd w:val="clear" w:color="auto" w:fill="FFFFFF"/>
            <w:vAlign w:val="center"/>
          </w:tcPr>
          <w:p w14:paraId="78DB8EB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19FE6F3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3,94</w:t>
            </w:r>
          </w:p>
        </w:tc>
      </w:tr>
      <w:tr w:rsidR="0034405E" w:rsidRPr="00AB4B56" w14:paraId="2C355E3F"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324EB25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416" w:type="dxa"/>
            <w:tcBorders>
              <w:top w:val="single" w:sz="4" w:space="0" w:color="auto"/>
              <w:left w:val="single" w:sz="4" w:space="0" w:color="auto"/>
              <w:bottom w:val="nil"/>
              <w:right w:val="nil"/>
            </w:tcBorders>
            <w:shd w:val="clear" w:color="auto" w:fill="FFFFFF"/>
            <w:vAlign w:val="center"/>
          </w:tcPr>
          <w:p w14:paraId="101BDBD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17CE929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130</w:t>
            </w:r>
          </w:p>
        </w:tc>
        <w:tc>
          <w:tcPr>
            <w:tcW w:w="1622" w:type="dxa"/>
            <w:tcBorders>
              <w:top w:val="single" w:sz="4" w:space="0" w:color="auto"/>
              <w:left w:val="single" w:sz="4" w:space="0" w:color="auto"/>
              <w:bottom w:val="nil"/>
              <w:right w:val="nil"/>
            </w:tcBorders>
            <w:shd w:val="clear" w:color="auto" w:fill="FFFFFF"/>
            <w:vAlign w:val="center"/>
          </w:tcPr>
          <w:p w14:paraId="6ADA748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926" w:type="dxa"/>
            <w:tcBorders>
              <w:top w:val="single" w:sz="4" w:space="0" w:color="auto"/>
              <w:left w:val="single" w:sz="4" w:space="0" w:color="auto"/>
              <w:bottom w:val="nil"/>
              <w:right w:val="nil"/>
            </w:tcBorders>
            <w:shd w:val="clear" w:color="auto" w:fill="FFFFFF"/>
            <w:vAlign w:val="center"/>
          </w:tcPr>
          <w:p w14:paraId="59B48E4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4,64</w:t>
            </w:r>
          </w:p>
        </w:tc>
        <w:tc>
          <w:tcPr>
            <w:tcW w:w="1003" w:type="dxa"/>
            <w:tcBorders>
              <w:top w:val="single" w:sz="4" w:space="0" w:color="auto"/>
              <w:left w:val="single" w:sz="4" w:space="0" w:color="auto"/>
              <w:bottom w:val="nil"/>
              <w:right w:val="nil"/>
            </w:tcBorders>
            <w:shd w:val="clear" w:color="auto" w:fill="FFFFFF"/>
            <w:vAlign w:val="center"/>
          </w:tcPr>
          <w:p w14:paraId="7EC2CE6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1274F70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5,57</w:t>
            </w:r>
          </w:p>
        </w:tc>
      </w:tr>
      <w:tr w:rsidR="0034405E" w:rsidRPr="00AB4B56" w14:paraId="2FDDA834"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166D722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416" w:type="dxa"/>
            <w:tcBorders>
              <w:top w:val="single" w:sz="4" w:space="0" w:color="auto"/>
              <w:left w:val="single" w:sz="4" w:space="0" w:color="auto"/>
              <w:bottom w:val="nil"/>
              <w:right w:val="nil"/>
            </w:tcBorders>
            <w:shd w:val="clear" w:color="auto" w:fill="FFFFFF"/>
            <w:vAlign w:val="center"/>
          </w:tcPr>
          <w:p w14:paraId="7FC0FEC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29FB3CD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67</w:t>
            </w:r>
          </w:p>
        </w:tc>
        <w:tc>
          <w:tcPr>
            <w:tcW w:w="1622" w:type="dxa"/>
            <w:tcBorders>
              <w:top w:val="single" w:sz="4" w:space="0" w:color="auto"/>
              <w:left w:val="single" w:sz="4" w:space="0" w:color="auto"/>
              <w:bottom w:val="nil"/>
              <w:right w:val="nil"/>
            </w:tcBorders>
            <w:shd w:val="clear" w:color="auto" w:fill="FFFFFF"/>
            <w:vAlign w:val="center"/>
          </w:tcPr>
          <w:p w14:paraId="2659B31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926" w:type="dxa"/>
            <w:tcBorders>
              <w:top w:val="single" w:sz="4" w:space="0" w:color="auto"/>
              <w:left w:val="single" w:sz="4" w:space="0" w:color="auto"/>
              <w:bottom w:val="nil"/>
              <w:right w:val="nil"/>
            </w:tcBorders>
            <w:shd w:val="clear" w:color="auto" w:fill="FFFFFF"/>
            <w:vAlign w:val="center"/>
          </w:tcPr>
          <w:p w14:paraId="5A38288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1,65</w:t>
            </w:r>
          </w:p>
        </w:tc>
        <w:tc>
          <w:tcPr>
            <w:tcW w:w="1003" w:type="dxa"/>
            <w:tcBorders>
              <w:top w:val="single" w:sz="4" w:space="0" w:color="auto"/>
              <w:left w:val="single" w:sz="4" w:space="0" w:color="auto"/>
              <w:bottom w:val="nil"/>
              <w:right w:val="nil"/>
            </w:tcBorders>
            <w:shd w:val="clear" w:color="auto" w:fill="FFFFFF"/>
            <w:vAlign w:val="center"/>
          </w:tcPr>
          <w:p w14:paraId="3778E06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33466D5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1,99</w:t>
            </w:r>
          </w:p>
        </w:tc>
      </w:tr>
      <w:tr w:rsidR="0034405E" w:rsidRPr="00AB4B56" w14:paraId="0EE4720E"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658AA78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416" w:type="dxa"/>
            <w:tcBorders>
              <w:top w:val="single" w:sz="4" w:space="0" w:color="auto"/>
              <w:left w:val="single" w:sz="4" w:space="0" w:color="auto"/>
              <w:bottom w:val="nil"/>
              <w:right w:val="nil"/>
            </w:tcBorders>
            <w:shd w:val="clear" w:color="auto" w:fill="FFFFFF"/>
            <w:vAlign w:val="center"/>
          </w:tcPr>
          <w:p w14:paraId="134AFC8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3EC6B03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420</w:t>
            </w:r>
          </w:p>
        </w:tc>
        <w:tc>
          <w:tcPr>
            <w:tcW w:w="1622" w:type="dxa"/>
            <w:tcBorders>
              <w:top w:val="single" w:sz="4" w:space="0" w:color="auto"/>
              <w:left w:val="single" w:sz="4" w:space="0" w:color="auto"/>
              <w:bottom w:val="nil"/>
              <w:right w:val="nil"/>
            </w:tcBorders>
            <w:shd w:val="clear" w:color="auto" w:fill="FFFFFF"/>
            <w:vAlign w:val="center"/>
          </w:tcPr>
          <w:p w14:paraId="6764154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926" w:type="dxa"/>
            <w:tcBorders>
              <w:top w:val="single" w:sz="4" w:space="0" w:color="auto"/>
              <w:left w:val="single" w:sz="4" w:space="0" w:color="auto"/>
              <w:bottom w:val="nil"/>
              <w:right w:val="nil"/>
            </w:tcBorders>
            <w:shd w:val="clear" w:color="auto" w:fill="FFFFFF"/>
            <w:vAlign w:val="center"/>
          </w:tcPr>
          <w:p w14:paraId="059083E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1,55</w:t>
            </w:r>
          </w:p>
        </w:tc>
        <w:tc>
          <w:tcPr>
            <w:tcW w:w="1003" w:type="dxa"/>
            <w:tcBorders>
              <w:top w:val="single" w:sz="4" w:space="0" w:color="auto"/>
              <w:left w:val="single" w:sz="4" w:space="0" w:color="auto"/>
              <w:bottom w:val="nil"/>
              <w:right w:val="nil"/>
            </w:tcBorders>
            <w:shd w:val="clear" w:color="auto" w:fill="FFFFFF"/>
            <w:vAlign w:val="center"/>
          </w:tcPr>
          <w:p w14:paraId="1421299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57450BD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1,86</w:t>
            </w:r>
          </w:p>
        </w:tc>
      </w:tr>
      <w:tr w:rsidR="0034405E" w:rsidRPr="00AB4B56" w14:paraId="0A993984"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6CF83DF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416" w:type="dxa"/>
            <w:tcBorders>
              <w:top w:val="single" w:sz="4" w:space="0" w:color="auto"/>
              <w:left w:val="single" w:sz="4" w:space="0" w:color="auto"/>
              <w:bottom w:val="nil"/>
              <w:right w:val="nil"/>
            </w:tcBorders>
            <w:shd w:val="clear" w:color="auto" w:fill="FFFFFF"/>
            <w:vAlign w:val="center"/>
          </w:tcPr>
          <w:p w14:paraId="0A6E972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4FAAA73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w:t>
            </w:r>
          </w:p>
        </w:tc>
        <w:tc>
          <w:tcPr>
            <w:tcW w:w="1622" w:type="dxa"/>
            <w:tcBorders>
              <w:top w:val="single" w:sz="4" w:space="0" w:color="auto"/>
              <w:left w:val="single" w:sz="4" w:space="0" w:color="auto"/>
              <w:bottom w:val="nil"/>
              <w:right w:val="nil"/>
            </w:tcBorders>
            <w:shd w:val="clear" w:color="auto" w:fill="FFFFFF"/>
            <w:vAlign w:val="center"/>
          </w:tcPr>
          <w:p w14:paraId="60DCB05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926" w:type="dxa"/>
            <w:tcBorders>
              <w:top w:val="single" w:sz="4" w:space="0" w:color="auto"/>
              <w:left w:val="single" w:sz="4" w:space="0" w:color="auto"/>
              <w:bottom w:val="nil"/>
              <w:right w:val="nil"/>
            </w:tcBorders>
            <w:shd w:val="clear" w:color="auto" w:fill="FFFFFF"/>
            <w:vAlign w:val="center"/>
          </w:tcPr>
          <w:p w14:paraId="0D667DA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1,94</w:t>
            </w:r>
          </w:p>
        </w:tc>
        <w:tc>
          <w:tcPr>
            <w:tcW w:w="1003" w:type="dxa"/>
            <w:tcBorders>
              <w:top w:val="single" w:sz="4" w:space="0" w:color="auto"/>
              <w:left w:val="single" w:sz="4" w:space="0" w:color="auto"/>
              <w:bottom w:val="nil"/>
              <w:right w:val="nil"/>
            </w:tcBorders>
            <w:shd w:val="clear" w:color="auto" w:fill="FFFFFF"/>
            <w:vAlign w:val="center"/>
          </w:tcPr>
          <w:p w14:paraId="2FF0684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34DC82F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2,33</w:t>
            </w:r>
          </w:p>
        </w:tc>
      </w:tr>
      <w:tr w:rsidR="0034405E" w:rsidRPr="00AB4B56" w14:paraId="405A69BC" w14:textId="77777777" w:rsidTr="005236F4">
        <w:trPr>
          <w:trHeight w:val="269"/>
        </w:trPr>
        <w:tc>
          <w:tcPr>
            <w:tcW w:w="6055" w:type="dxa"/>
            <w:tcBorders>
              <w:top w:val="single" w:sz="4" w:space="0" w:color="auto"/>
              <w:left w:val="single" w:sz="4" w:space="0" w:color="auto"/>
              <w:bottom w:val="nil"/>
              <w:right w:val="nil"/>
            </w:tcBorders>
            <w:shd w:val="clear" w:color="auto" w:fill="FFFFFF"/>
            <w:vAlign w:val="center"/>
          </w:tcPr>
          <w:p w14:paraId="3340332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416" w:type="dxa"/>
            <w:tcBorders>
              <w:top w:val="single" w:sz="4" w:space="0" w:color="auto"/>
              <w:left w:val="single" w:sz="4" w:space="0" w:color="auto"/>
              <w:bottom w:val="nil"/>
              <w:right w:val="nil"/>
            </w:tcBorders>
            <w:shd w:val="clear" w:color="auto" w:fill="FFFFFF"/>
            <w:vAlign w:val="center"/>
          </w:tcPr>
          <w:p w14:paraId="40F638F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40F4AD4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1300</w:t>
            </w:r>
          </w:p>
        </w:tc>
        <w:tc>
          <w:tcPr>
            <w:tcW w:w="1622" w:type="dxa"/>
            <w:tcBorders>
              <w:top w:val="single" w:sz="4" w:space="0" w:color="auto"/>
              <w:left w:val="single" w:sz="4" w:space="0" w:color="auto"/>
              <w:bottom w:val="nil"/>
              <w:right w:val="nil"/>
            </w:tcBorders>
            <w:shd w:val="clear" w:color="auto" w:fill="FFFFFF"/>
            <w:vAlign w:val="center"/>
          </w:tcPr>
          <w:p w14:paraId="05A9650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926" w:type="dxa"/>
            <w:tcBorders>
              <w:top w:val="single" w:sz="4" w:space="0" w:color="auto"/>
              <w:left w:val="single" w:sz="4" w:space="0" w:color="auto"/>
              <w:bottom w:val="nil"/>
              <w:right w:val="nil"/>
            </w:tcBorders>
            <w:shd w:val="clear" w:color="auto" w:fill="FFFFFF"/>
            <w:vAlign w:val="center"/>
          </w:tcPr>
          <w:p w14:paraId="4E9663C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0,91</w:t>
            </w:r>
          </w:p>
        </w:tc>
        <w:tc>
          <w:tcPr>
            <w:tcW w:w="1003" w:type="dxa"/>
            <w:tcBorders>
              <w:top w:val="single" w:sz="4" w:space="0" w:color="auto"/>
              <w:left w:val="single" w:sz="4" w:space="0" w:color="auto"/>
              <w:bottom w:val="nil"/>
              <w:right w:val="nil"/>
            </w:tcBorders>
            <w:shd w:val="clear" w:color="auto" w:fill="FFFFFF"/>
            <w:vAlign w:val="center"/>
          </w:tcPr>
          <w:p w14:paraId="7A7EFB7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7482288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1,09</w:t>
            </w:r>
          </w:p>
        </w:tc>
      </w:tr>
      <w:tr w:rsidR="0034405E" w:rsidRPr="00AB4B56" w14:paraId="6684F6BE" w14:textId="77777777" w:rsidTr="005236F4">
        <w:trPr>
          <w:trHeight w:val="274"/>
        </w:trPr>
        <w:tc>
          <w:tcPr>
            <w:tcW w:w="6055" w:type="dxa"/>
            <w:tcBorders>
              <w:top w:val="single" w:sz="4" w:space="0" w:color="auto"/>
              <w:left w:val="single" w:sz="4" w:space="0" w:color="auto"/>
              <w:bottom w:val="nil"/>
              <w:right w:val="nil"/>
            </w:tcBorders>
            <w:shd w:val="clear" w:color="auto" w:fill="FFFFFF"/>
            <w:vAlign w:val="center"/>
          </w:tcPr>
          <w:p w14:paraId="67973A4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416" w:type="dxa"/>
            <w:tcBorders>
              <w:top w:val="single" w:sz="4" w:space="0" w:color="auto"/>
              <w:left w:val="single" w:sz="4" w:space="0" w:color="auto"/>
              <w:bottom w:val="nil"/>
              <w:right w:val="nil"/>
            </w:tcBorders>
            <w:shd w:val="clear" w:color="auto" w:fill="FFFFFF"/>
            <w:vAlign w:val="center"/>
          </w:tcPr>
          <w:p w14:paraId="2FA3554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280AD04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630</w:t>
            </w:r>
          </w:p>
        </w:tc>
        <w:tc>
          <w:tcPr>
            <w:tcW w:w="1622" w:type="dxa"/>
            <w:tcBorders>
              <w:top w:val="single" w:sz="4" w:space="0" w:color="auto"/>
              <w:left w:val="single" w:sz="4" w:space="0" w:color="auto"/>
              <w:bottom w:val="nil"/>
              <w:right w:val="nil"/>
            </w:tcBorders>
            <w:shd w:val="clear" w:color="auto" w:fill="FFFFFF"/>
            <w:vAlign w:val="center"/>
          </w:tcPr>
          <w:p w14:paraId="41E4B43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926" w:type="dxa"/>
            <w:tcBorders>
              <w:top w:val="single" w:sz="4" w:space="0" w:color="auto"/>
              <w:left w:val="single" w:sz="4" w:space="0" w:color="auto"/>
              <w:bottom w:val="nil"/>
              <w:right w:val="nil"/>
            </w:tcBorders>
            <w:shd w:val="clear" w:color="auto" w:fill="FFFFFF"/>
            <w:vAlign w:val="center"/>
          </w:tcPr>
          <w:p w14:paraId="7DE38BC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0,44</w:t>
            </w:r>
          </w:p>
        </w:tc>
        <w:tc>
          <w:tcPr>
            <w:tcW w:w="1003" w:type="dxa"/>
            <w:tcBorders>
              <w:top w:val="single" w:sz="4" w:space="0" w:color="auto"/>
              <w:left w:val="single" w:sz="4" w:space="0" w:color="auto"/>
              <w:bottom w:val="nil"/>
              <w:right w:val="nil"/>
            </w:tcBorders>
            <w:shd w:val="clear" w:color="auto" w:fill="FFFFFF"/>
            <w:vAlign w:val="center"/>
          </w:tcPr>
          <w:p w14:paraId="1D77638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08314DD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0,53</w:t>
            </w:r>
          </w:p>
        </w:tc>
      </w:tr>
      <w:tr w:rsidR="0034405E" w:rsidRPr="00AB4B56" w14:paraId="76DB5E22" w14:textId="77777777" w:rsidTr="005236F4">
        <w:trPr>
          <w:trHeight w:val="230"/>
        </w:trPr>
        <w:tc>
          <w:tcPr>
            <w:tcW w:w="6055" w:type="dxa"/>
            <w:tcBorders>
              <w:top w:val="single" w:sz="4" w:space="0" w:color="auto"/>
              <w:left w:val="single" w:sz="4" w:space="0" w:color="auto"/>
              <w:bottom w:val="nil"/>
              <w:right w:val="nil"/>
            </w:tcBorders>
            <w:shd w:val="clear" w:color="auto" w:fill="FFFFFF"/>
            <w:vAlign w:val="center"/>
          </w:tcPr>
          <w:p w14:paraId="15FAC09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Итого по зданиям жилого и общественно-делового назначения:</w:t>
            </w:r>
          </w:p>
        </w:tc>
        <w:tc>
          <w:tcPr>
            <w:tcW w:w="1416" w:type="dxa"/>
            <w:tcBorders>
              <w:top w:val="single" w:sz="4" w:space="0" w:color="auto"/>
              <w:left w:val="single" w:sz="4" w:space="0" w:color="auto"/>
              <w:bottom w:val="nil"/>
              <w:right w:val="nil"/>
            </w:tcBorders>
            <w:shd w:val="clear" w:color="auto" w:fill="FFFFFF"/>
            <w:vAlign w:val="center"/>
          </w:tcPr>
          <w:p w14:paraId="4FBB84C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05" w:type="dxa"/>
            <w:tcBorders>
              <w:top w:val="single" w:sz="4" w:space="0" w:color="auto"/>
              <w:left w:val="single" w:sz="4" w:space="0" w:color="auto"/>
              <w:bottom w:val="nil"/>
              <w:right w:val="nil"/>
            </w:tcBorders>
            <w:shd w:val="clear" w:color="auto" w:fill="FFFFFF"/>
            <w:vAlign w:val="center"/>
          </w:tcPr>
          <w:p w14:paraId="67E2706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22" w:type="dxa"/>
            <w:tcBorders>
              <w:top w:val="single" w:sz="4" w:space="0" w:color="auto"/>
              <w:left w:val="single" w:sz="4" w:space="0" w:color="auto"/>
              <w:bottom w:val="nil"/>
              <w:right w:val="nil"/>
            </w:tcBorders>
            <w:shd w:val="clear" w:color="auto" w:fill="FFFFFF"/>
            <w:vAlign w:val="center"/>
          </w:tcPr>
          <w:p w14:paraId="7500227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929" w:type="dxa"/>
            <w:gridSpan w:val="2"/>
            <w:tcBorders>
              <w:top w:val="single" w:sz="4" w:space="0" w:color="auto"/>
              <w:left w:val="single" w:sz="4" w:space="0" w:color="auto"/>
              <w:bottom w:val="nil"/>
              <w:right w:val="nil"/>
            </w:tcBorders>
            <w:shd w:val="clear" w:color="auto" w:fill="FFFFFF"/>
            <w:vAlign w:val="center"/>
          </w:tcPr>
          <w:p w14:paraId="2138499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20,20</w:t>
            </w:r>
          </w:p>
        </w:tc>
        <w:tc>
          <w:tcPr>
            <w:tcW w:w="2015" w:type="dxa"/>
            <w:gridSpan w:val="2"/>
            <w:tcBorders>
              <w:top w:val="single" w:sz="4" w:space="0" w:color="auto"/>
              <w:left w:val="nil"/>
              <w:bottom w:val="nil"/>
              <w:right w:val="single" w:sz="4" w:space="0" w:color="auto"/>
            </w:tcBorders>
            <w:shd w:val="clear" w:color="auto" w:fill="FFFFFF"/>
            <w:vAlign w:val="center"/>
          </w:tcPr>
          <w:p w14:paraId="076CE00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24,24</w:t>
            </w:r>
          </w:p>
        </w:tc>
      </w:tr>
      <w:tr w:rsidR="0034405E" w:rsidRPr="00AB4B56" w14:paraId="0544493D" w14:textId="77777777" w:rsidTr="005236F4">
        <w:trPr>
          <w:trHeight w:val="264"/>
        </w:trPr>
        <w:tc>
          <w:tcPr>
            <w:tcW w:w="15042" w:type="dxa"/>
            <w:gridSpan w:val="8"/>
            <w:tcBorders>
              <w:top w:val="single" w:sz="4" w:space="0" w:color="auto"/>
              <w:left w:val="single" w:sz="4" w:space="0" w:color="auto"/>
              <w:bottom w:val="nil"/>
              <w:right w:val="single" w:sz="4" w:space="0" w:color="auto"/>
            </w:tcBorders>
            <w:shd w:val="clear" w:color="auto" w:fill="FFFFFF"/>
            <w:vAlign w:val="center"/>
          </w:tcPr>
          <w:p w14:paraId="58B7264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Животноводческий сектор (в т.ч. общественный скот), в течение всего календарного года:</w:t>
            </w:r>
          </w:p>
        </w:tc>
      </w:tr>
      <w:tr w:rsidR="0034405E" w:rsidRPr="00AB4B56" w14:paraId="3B844BC7"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27BA5BA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416" w:type="dxa"/>
            <w:tcBorders>
              <w:top w:val="single" w:sz="4" w:space="0" w:color="auto"/>
              <w:left w:val="single" w:sz="4" w:space="0" w:color="auto"/>
              <w:bottom w:val="nil"/>
              <w:right w:val="nil"/>
            </w:tcBorders>
            <w:shd w:val="clear" w:color="auto" w:fill="FFFFFF"/>
            <w:vAlign w:val="center"/>
          </w:tcPr>
          <w:p w14:paraId="335B4C9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50953F4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08A9502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926" w:type="dxa"/>
            <w:tcBorders>
              <w:top w:val="single" w:sz="4" w:space="0" w:color="auto"/>
              <w:left w:val="single" w:sz="4" w:space="0" w:color="auto"/>
              <w:bottom w:val="nil"/>
              <w:right w:val="nil"/>
            </w:tcBorders>
            <w:shd w:val="clear" w:color="auto" w:fill="FFFFFF"/>
            <w:vAlign w:val="center"/>
          </w:tcPr>
          <w:p w14:paraId="627494F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2D84062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3CEBC22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5DABBF6" w14:textId="77777777" w:rsidTr="005236F4">
        <w:trPr>
          <w:trHeight w:val="269"/>
        </w:trPr>
        <w:tc>
          <w:tcPr>
            <w:tcW w:w="6055" w:type="dxa"/>
            <w:tcBorders>
              <w:top w:val="single" w:sz="4" w:space="0" w:color="auto"/>
              <w:left w:val="single" w:sz="4" w:space="0" w:color="auto"/>
              <w:bottom w:val="nil"/>
              <w:right w:val="nil"/>
            </w:tcBorders>
            <w:shd w:val="clear" w:color="auto" w:fill="FFFFFF"/>
            <w:vAlign w:val="center"/>
          </w:tcPr>
          <w:p w14:paraId="5D5BE39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416" w:type="dxa"/>
            <w:tcBorders>
              <w:top w:val="single" w:sz="4" w:space="0" w:color="auto"/>
              <w:left w:val="single" w:sz="4" w:space="0" w:color="auto"/>
              <w:bottom w:val="nil"/>
              <w:right w:val="nil"/>
            </w:tcBorders>
            <w:shd w:val="clear" w:color="auto" w:fill="FFFFFF"/>
            <w:vAlign w:val="center"/>
          </w:tcPr>
          <w:p w14:paraId="2935F61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162E7D9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1095BEC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926" w:type="dxa"/>
            <w:tcBorders>
              <w:top w:val="single" w:sz="4" w:space="0" w:color="auto"/>
              <w:left w:val="single" w:sz="4" w:space="0" w:color="auto"/>
              <w:bottom w:val="nil"/>
              <w:right w:val="nil"/>
            </w:tcBorders>
            <w:shd w:val="clear" w:color="auto" w:fill="FFFFFF"/>
            <w:vAlign w:val="center"/>
          </w:tcPr>
          <w:p w14:paraId="5BC4FB3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2EE535E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2A52CEF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F2C1966"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7369AB3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416" w:type="dxa"/>
            <w:tcBorders>
              <w:top w:val="single" w:sz="4" w:space="0" w:color="auto"/>
              <w:left w:val="single" w:sz="4" w:space="0" w:color="auto"/>
              <w:bottom w:val="nil"/>
              <w:right w:val="nil"/>
            </w:tcBorders>
            <w:shd w:val="clear" w:color="auto" w:fill="FFFFFF"/>
            <w:vAlign w:val="center"/>
          </w:tcPr>
          <w:p w14:paraId="37DAA84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5A75E43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77C1C01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926" w:type="dxa"/>
            <w:tcBorders>
              <w:top w:val="single" w:sz="4" w:space="0" w:color="auto"/>
              <w:left w:val="single" w:sz="4" w:space="0" w:color="auto"/>
              <w:bottom w:val="nil"/>
              <w:right w:val="nil"/>
            </w:tcBorders>
            <w:shd w:val="clear" w:color="auto" w:fill="FFFFFF"/>
            <w:vAlign w:val="center"/>
          </w:tcPr>
          <w:p w14:paraId="5EF31A9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2F4F931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1ACA550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5E48280" w14:textId="77777777" w:rsidTr="005236F4">
        <w:trPr>
          <w:trHeight w:val="274"/>
        </w:trPr>
        <w:tc>
          <w:tcPr>
            <w:tcW w:w="6055" w:type="dxa"/>
            <w:tcBorders>
              <w:top w:val="single" w:sz="4" w:space="0" w:color="auto"/>
              <w:left w:val="single" w:sz="4" w:space="0" w:color="auto"/>
              <w:bottom w:val="single" w:sz="4" w:space="0" w:color="auto"/>
              <w:right w:val="nil"/>
            </w:tcBorders>
            <w:shd w:val="clear" w:color="auto" w:fill="FFFFFF"/>
            <w:vAlign w:val="center"/>
          </w:tcPr>
          <w:p w14:paraId="39D7389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10A1FCB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single" w:sz="4" w:space="0" w:color="auto"/>
              <w:right w:val="nil"/>
            </w:tcBorders>
            <w:shd w:val="clear" w:color="auto" w:fill="FFFFFF"/>
            <w:vAlign w:val="center"/>
          </w:tcPr>
          <w:p w14:paraId="316839B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single" w:sz="4" w:space="0" w:color="auto"/>
              <w:right w:val="nil"/>
            </w:tcBorders>
            <w:shd w:val="clear" w:color="auto" w:fill="FFFFFF"/>
            <w:vAlign w:val="center"/>
          </w:tcPr>
          <w:p w14:paraId="067A0CE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926" w:type="dxa"/>
            <w:tcBorders>
              <w:top w:val="single" w:sz="4" w:space="0" w:color="auto"/>
              <w:left w:val="single" w:sz="4" w:space="0" w:color="auto"/>
              <w:bottom w:val="single" w:sz="4" w:space="0" w:color="auto"/>
              <w:right w:val="nil"/>
            </w:tcBorders>
            <w:shd w:val="clear" w:color="auto" w:fill="FFFFFF"/>
            <w:vAlign w:val="center"/>
          </w:tcPr>
          <w:p w14:paraId="134DA5F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single" w:sz="4" w:space="0" w:color="auto"/>
              <w:right w:val="nil"/>
            </w:tcBorders>
            <w:shd w:val="clear" w:color="auto" w:fill="FFFFFF"/>
            <w:vAlign w:val="center"/>
          </w:tcPr>
          <w:p w14:paraId="24E53A2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F54F0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747DF8B"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6A6F379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416" w:type="dxa"/>
            <w:tcBorders>
              <w:top w:val="single" w:sz="4" w:space="0" w:color="auto"/>
              <w:left w:val="single" w:sz="4" w:space="0" w:color="auto"/>
              <w:bottom w:val="nil"/>
              <w:right w:val="nil"/>
            </w:tcBorders>
            <w:shd w:val="clear" w:color="auto" w:fill="FFFFFF"/>
            <w:vAlign w:val="center"/>
          </w:tcPr>
          <w:p w14:paraId="47B5C7C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23BDB7D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4041B24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926" w:type="dxa"/>
            <w:tcBorders>
              <w:top w:val="single" w:sz="4" w:space="0" w:color="auto"/>
              <w:left w:val="single" w:sz="4" w:space="0" w:color="auto"/>
              <w:bottom w:val="nil"/>
              <w:right w:val="nil"/>
            </w:tcBorders>
            <w:shd w:val="clear" w:color="auto" w:fill="FFFFFF"/>
            <w:vAlign w:val="center"/>
          </w:tcPr>
          <w:p w14:paraId="33622A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5816E3E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0132DCA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B454BF1"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3B57880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416" w:type="dxa"/>
            <w:tcBorders>
              <w:top w:val="single" w:sz="4" w:space="0" w:color="auto"/>
              <w:left w:val="single" w:sz="4" w:space="0" w:color="auto"/>
              <w:bottom w:val="nil"/>
              <w:right w:val="nil"/>
            </w:tcBorders>
            <w:shd w:val="clear" w:color="auto" w:fill="FFFFFF"/>
            <w:vAlign w:val="center"/>
          </w:tcPr>
          <w:p w14:paraId="280B34A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50F099D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394A30B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926" w:type="dxa"/>
            <w:tcBorders>
              <w:top w:val="single" w:sz="4" w:space="0" w:color="auto"/>
              <w:left w:val="single" w:sz="4" w:space="0" w:color="auto"/>
              <w:bottom w:val="nil"/>
              <w:right w:val="nil"/>
            </w:tcBorders>
            <w:shd w:val="clear" w:color="auto" w:fill="FFFFFF"/>
            <w:vAlign w:val="center"/>
          </w:tcPr>
          <w:p w14:paraId="6E3B6FA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7937936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641F2E6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6E13F05" w14:textId="77777777" w:rsidTr="005236F4">
        <w:trPr>
          <w:trHeight w:val="269"/>
        </w:trPr>
        <w:tc>
          <w:tcPr>
            <w:tcW w:w="6055" w:type="dxa"/>
            <w:tcBorders>
              <w:top w:val="single" w:sz="4" w:space="0" w:color="auto"/>
              <w:left w:val="single" w:sz="4" w:space="0" w:color="auto"/>
              <w:bottom w:val="nil"/>
              <w:right w:val="nil"/>
            </w:tcBorders>
            <w:shd w:val="clear" w:color="auto" w:fill="FFFFFF"/>
            <w:vAlign w:val="center"/>
          </w:tcPr>
          <w:p w14:paraId="4C7F1A7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416" w:type="dxa"/>
            <w:tcBorders>
              <w:top w:val="single" w:sz="4" w:space="0" w:color="auto"/>
              <w:left w:val="single" w:sz="4" w:space="0" w:color="auto"/>
              <w:bottom w:val="nil"/>
              <w:right w:val="nil"/>
            </w:tcBorders>
            <w:shd w:val="clear" w:color="auto" w:fill="FFFFFF"/>
            <w:vAlign w:val="center"/>
          </w:tcPr>
          <w:p w14:paraId="43263C3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05" w:type="dxa"/>
            <w:tcBorders>
              <w:top w:val="single" w:sz="4" w:space="0" w:color="auto"/>
              <w:left w:val="single" w:sz="4" w:space="0" w:color="auto"/>
              <w:bottom w:val="nil"/>
              <w:right w:val="nil"/>
            </w:tcBorders>
            <w:shd w:val="clear" w:color="auto" w:fill="FFFFFF"/>
            <w:vAlign w:val="center"/>
          </w:tcPr>
          <w:p w14:paraId="2CE1CC2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6D628FE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926" w:type="dxa"/>
            <w:tcBorders>
              <w:top w:val="single" w:sz="4" w:space="0" w:color="auto"/>
              <w:left w:val="single" w:sz="4" w:space="0" w:color="auto"/>
              <w:bottom w:val="nil"/>
              <w:right w:val="nil"/>
            </w:tcBorders>
            <w:shd w:val="clear" w:color="auto" w:fill="FFFFFF"/>
            <w:vAlign w:val="center"/>
          </w:tcPr>
          <w:p w14:paraId="793825B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7A0B43A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1D2E5E3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FAC3242" w14:textId="77777777" w:rsidTr="005236F4">
        <w:trPr>
          <w:trHeight w:val="490"/>
        </w:trPr>
        <w:tc>
          <w:tcPr>
            <w:tcW w:w="6055" w:type="dxa"/>
            <w:tcBorders>
              <w:top w:val="single" w:sz="4" w:space="0" w:color="auto"/>
              <w:left w:val="single" w:sz="4" w:space="0" w:color="auto"/>
              <w:bottom w:val="nil"/>
              <w:right w:val="nil"/>
            </w:tcBorders>
            <w:shd w:val="clear" w:color="auto" w:fill="FFFFFF"/>
            <w:vAlign w:val="center"/>
          </w:tcPr>
          <w:p w14:paraId="5A3B70E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416" w:type="dxa"/>
            <w:tcBorders>
              <w:top w:val="single" w:sz="4" w:space="0" w:color="auto"/>
              <w:left w:val="single" w:sz="4" w:space="0" w:color="auto"/>
              <w:bottom w:val="nil"/>
              <w:right w:val="nil"/>
            </w:tcBorders>
            <w:shd w:val="clear" w:color="auto" w:fill="FFFFFF"/>
            <w:vAlign w:val="center"/>
          </w:tcPr>
          <w:p w14:paraId="3566BF0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05" w:type="dxa"/>
            <w:tcBorders>
              <w:top w:val="single" w:sz="4" w:space="0" w:color="auto"/>
              <w:left w:val="single" w:sz="4" w:space="0" w:color="auto"/>
              <w:bottom w:val="nil"/>
              <w:right w:val="nil"/>
            </w:tcBorders>
            <w:shd w:val="clear" w:color="auto" w:fill="FFFFFF"/>
            <w:vAlign w:val="center"/>
          </w:tcPr>
          <w:p w14:paraId="41BA83F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22" w:type="dxa"/>
            <w:tcBorders>
              <w:top w:val="single" w:sz="4" w:space="0" w:color="auto"/>
              <w:left w:val="single" w:sz="4" w:space="0" w:color="auto"/>
              <w:bottom w:val="nil"/>
              <w:right w:val="nil"/>
            </w:tcBorders>
            <w:shd w:val="clear" w:color="auto" w:fill="FFFFFF"/>
            <w:vAlign w:val="center"/>
          </w:tcPr>
          <w:p w14:paraId="2B64BB0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26" w:type="dxa"/>
            <w:tcBorders>
              <w:top w:val="nil"/>
              <w:left w:val="nil"/>
              <w:bottom w:val="nil"/>
              <w:right w:val="nil"/>
            </w:tcBorders>
            <w:shd w:val="clear" w:color="auto" w:fill="FFFFFF"/>
            <w:vAlign w:val="center"/>
          </w:tcPr>
          <w:p w14:paraId="526896E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nil"/>
              <w:bottom w:val="nil"/>
              <w:right w:val="nil"/>
            </w:tcBorders>
            <w:shd w:val="clear" w:color="auto" w:fill="FFFFFF"/>
            <w:vAlign w:val="center"/>
          </w:tcPr>
          <w:p w14:paraId="1172B43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7878DC6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29C6BF0" w14:textId="77777777" w:rsidTr="005236F4">
        <w:trPr>
          <w:trHeight w:val="264"/>
        </w:trPr>
        <w:tc>
          <w:tcPr>
            <w:tcW w:w="15042" w:type="dxa"/>
            <w:gridSpan w:val="8"/>
            <w:tcBorders>
              <w:top w:val="single" w:sz="4" w:space="0" w:color="auto"/>
              <w:left w:val="single" w:sz="4" w:space="0" w:color="auto"/>
              <w:bottom w:val="nil"/>
              <w:right w:val="single" w:sz="4" w:space="0" w:color="auto"/>
            </w:tcBorders>
            <w:shd w:val="clear" w:color="auto" w:fill="FFFFFF"/>
            <w:vAlign w:val="center"/>
          </w:tcPr>
          <w:p w14:paraId="1C10FBE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Производственный сектор:</w:t>
            </w:r>
          </w:p>
        </w:tc>
      </w:tr>
      <w:tr w:rsidR="0034405E" w:rsidRPr="00AB4B56" w14:paraId="51D8AD23"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55E5B7A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Мастерские</w:t>
            </w:r>
          </w:p>
        </w:tc>
        <w:tc>
          <w:tcPr>
            <w:tcW w:w="1416" w:type="dxa"/>
            <w:tcBorders>
              <w:top w:val="single" w:sz="4" w:space="0" w:color="auto"/>
              <w:left w:val="single" w:sz="4" w:space="0" w:color="auto"/>
              <w:bottom w:val="nil"/>
              <w:right w:val="nil"/>
            </w:tcBorders>
            <w:shd w:val="clear" w:color="auto" w:fill="FFFFFF"/>
            <w:vAlign w:val="center"/>
          </w:tcPr>
          <w:p w14:paraId="68C4010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маст.</w:t>
            </w:r>
          </w:p>
        </w:tc>
        <w:tc>
          <w:tcPr>
            <w:tcW w:w="2005" w:type="dxa"/>
            <w:tcBorders>
              <w:top w:val="single" w:sz="4" w:space="0" w:color="auto"/>
              <w:left w:val="single" w:sz="4" w:space="0" w:color="auto"/>
              <w:bottom w:val="nil"/>
              <w:right w:val="nil"/>
            </w:tcBorders>
            <w:shd w:val="clear" w:color="auto" w:fill="FFFFFF"/>
            <w:vAlign w:val="center"/>
          </w:tcPr>
          <w:p w14:paraId="42681E3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2F5C186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926" w:type="dxa"/>
            <w:tcBorders>
              <w:top w:val="single" w:sz="4" w:space="0" w:color="auto"/>
              <w:left w:val="single" w:sz="4" w:space="0" w:color="auto"/>
              <w:bottom w:val="nil"/>
              <w:right w:val="nil"/>
            </w:tcBorders>
            <w:shd w:val="clear" w:color="auto" w:fill="FFFFFF"/>
            <w:vAlign w:val="center"/>
          </w:tcPr>
          <w:p w14:paraId="7B21A50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54C5B7F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402E78A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9850DA2"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0076F03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Гараж</w:t>
            </w:r>
          </w:p>
        </w:tc>
        <w:tc>
          <w:tcPr>
            <w:tcW w:w="1416" w:type="dxa"/>
            <w:tcBorders>
              <w:top w:val="single" w:sz="4" w:space="0" w:color="auto"/>
              <w:left w:val="single" w:sz="4" w:space="0" w:color="auto"/>
              <w:bottom w:val="nil"/>
              <w:right w:val="nil"/>
            </w:tcBorders>
            <w:shd w:val="clear" w:color="auto" w:fill="FFFFFF"/>
            <w:vAlign w:val="center"/>
          </w:tcPr>
          <w:p w14:paraId="6DE9E89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 </w:t>
            </w:r>
            <w:proofErr w:type="spellStart"/>
            <w:r w:rsidRPr="00AB4B56">
              <w:rPr>
                <w:rFonts w:ascii="Times New Roman" w:eastAsia="Times New Roman" w:hAnsi="Times New Roman" w:cs="Times New Roman"/>
                <w:color w:val="000000"/>
                <w:lang w:eastAsia="ru-RU"/>
              </w:rPr>
              <w:t>гар</w:t>
            </w:r>
            <w:proofErr w:type="spellEnd"/>
            <w:r w:rsidRPr="00AB4B56">
              <w:rPr>
                <w:rFonts w:ascii="Times New Roman" w:eastAsia="Times New Roman" w:hAnsi="Times New Roman" w:cs="Times New Roman"/>
                <w:color w:val="000000"/>
                <w:lang w:eastAsia="ru-RU"/>
              </w:rPr>
              <w:t>.</w:t>
            </w:r>
          </w:p>
        </w:tc>
        <w:tc>
          <w:tcPr>
            <w:tcW w:w="2005" w:type="dxa"/>
            <w:tcBorders>
              <w:top w:val="single" w:sz="4" w:space="0" w:color="auto"/>
              <w:left w:val="single" w:sz="4" w:space="0" w:color="auto"/>
              <w:bottom w:val="nil"/>
              <w:right w:val="nil"/>
            </w:tcBorders>
            <w:shd w:val="clear" w:color="auto" w:fill="FFFFFF"/>
            <w:vAlign w:val="center"/>
          </w:tcPr>
          <w:p w14:paraId="418C995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49E34B5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926" w:type="dxa"/>
            <w:tcBorders>
              <w:top w:val="single" w:sz="4" w:space="0" w:color="auto"/>
              <w:left w:val="single" w:sz="4" w:space="0" w:color="auto"/>
              <w:bottom w:val="nil"/>
              <w:right w:val="nil"/>
            </w:tcBorders>
            <w:shd w:val="clear" w:color="auto" w:fill="FFFFFF"/>
            <w:vAlign w:val="center"/>
          </w:tcPr>
          <w:p w14:paraId="2FCE0CF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0ED3463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5A390BC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93424F8" w14:textId="77777777" w:rsidTr="005236F4">
        <w:trPr>
          <w:trHeight w:val="269"/>
        </w:trPr>
        <w:tc>
          <w:tcPr>
            <w:tcW w:w="6055" w:type="dxa"/>
            <w:tcBorders>
              <w:top w:val="single" w:sz="4" w:space="0" w:color="auto"/>
              <w:left w:val="single" w:sz="4" w:space="0" w:color="auto"/>
              <w:bottom w:val="nil"/>
              <w:right w:val="nil"/>
            </w:tcBorders>
            <w:shd w:val="clear" w:color="auto" w:fill="FFFFFF"/>
            <w:vAlign w:val="center"/>
          </w:tcPr>
          <w:p w14:paraId="6068D8D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Мойка машин в гараже с водопроводом:</w:t>
            </w:r>
          </w:p>
        </w:tc>
        <w:tc>
          <w:tcPr>
            <w:tcW w:w="1416" w:type="dxa"/>
            <w:tcBorders>
              <w:top w:val="single" w:sz="4" w:space="0" w:color="auto"/>
              <w:left w:val="single" w:sz="4" w:space="0" w:color="auto"/>
              <w:bottom w:val="nil"/>
              <w:right w:val="nil"/>
            </w:tcBorders>
            <w:shd w:val="clear" w:color="auto" w:fill="FFFFFF"/>
            <w:vAlign w:val="center"/>
          </w:tcPr>
          <w:p w14:paraId="31548E6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05" w:type="dxa"/>
            <w:tcBorders>
              <w:top w:val="single" w:sz="4" w:space="0" w:color="auto"/>
              <w:left w:val="single" w:sz="4" w:space="0" w:color="auto"/>
              <w:bottom w:val="nil"/>
              <w:right w:val="nil"/>
            </w:tcBorders>
            <w:shd w:val="clear" w:color="auto" w:fill="FFFFFF"/>
            <w:vAlign w:val="center"/>
          </w:tcPr>
          <w:p w14:paraId="13E7990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22" w:type="dxa"/>
            <w:tcBorders>
              <w:top w:val="single" w:sz="4" w:space="0" w:color="auto"/>
              <w:left w:val="single" w:sz="4" w:space="0" w:color="auto"/>
              <w:bottom w:val="nil"/>
              <w:right w:val="nil"/>
            </w:tcBorders>
            <w:shd w:val="clear" w:color="auto" w:fill="FFFFFF"/>
            <w:vAlign w:val="center"/>
          </w:tcPr>
          <w:p w14:paraId="36E751D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26" w:type="dxa"/>
            <w:tcBorders>
              <w:top w:val="single" w:sz="4" w:space="0" w:color="auto"/>
              <w:left w:val="single" w:sz="4" w:space="0" w:color="auto"/>
              <w:bottom w:val="nil"/>
              <w:right w:val="nil"/>
            </w:tcBorders>
            <w:shd w:val="clear" w:color="auto" w:fill="FFFFFF"/>
            <w:vAlign w:val="center"/>
          </w:tcPr>
          <w:p w14:paraId="633AFE2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03" w:type="dxa"/>
            <w:tcBorders>
              <w:top w:val="single" w:sz="4" w:space="0" w:color="auto"/>
              <w:left w:val="single" w:sz="4" w:space="0" w:color="auto"/>
              <w:bottom w:val="nil"/>
              <w:right w:val="nil"/>
            </w:tcBorders>
            <w:shd w:val="clear" w:color="auto" w:fill="FFFFFF"/>
            <w:vAlign w:val="center"/>
          </w:tcPr>
          <w:p w14:paraId="693499E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98" w:type="dxa"/>
            <w:tcBorders>
              <w:top w:val="single" w:sz="4" w:space="0" w:color="auto"/>
              <w:left w:val="single" w:sz="4" w:space="0" w:color="auto"/>
              <w:bottom w:val="nil"/>
              <w:right w:val="nil"/>
            </w:tcBorders>
            <w:shd w:val="clear" w:color="auto" w:fill="FFFFFF"/>
            <w:vAlign w:val="center"/>
          </w:tcPr>
          <w:p w14:paraId="2200D8D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17" w:type="dxa"/>
            <w:tcBorders>
              <w:top w:val="single" w:sz="4" w:space="0" w:color="auto"/>
              <w:left w:val="single" w:sz="4" w:space="0" w:color="auto"/>
              <w:bottom w:val="nil"/>
              <w:right w:val="single" w:sz="4" w:space="0" w:color="auto"/>
            </w:tcBorders>
            <w:shd w:val="clear" w:color="auto" w:fill="FFFFFF"/>
            <w:vAlign w:val="center"/>
          </w:tcPr>
          <w:p w14:paraId="158B39C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r>
      <w:tr w:rsidR="0034405E" w:rsidRPr="00AB4B56" w14:paraId="21F2133D"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007AEEE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грузовая</w:t>
            </w:r>
          </w:p>
        </w:tc>
        <w:tc>
          <w:tcPr>
            <w:tcW w:w="1416" w:type="dxa"/>
            <w:tcBorders>
              <w:top w:val="single" w:sz="4" w:space="0" w:color="auto"/>
              <w:left w:val="single" w:sz="4" w:space="0" w:color="auto"/>
              <w:bottom w:val="nil"/>
              <w:right w:val="nil"/>
            </w:tcBorders>
            <w:shd w:val="clear" w:color="auto" w:fill="FFFFFF"/>
            <w:vAlign w:val="center"/>
          </w:tcPr>
          <w:p w14:paraId="072AC45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005" w:type="dxa"/>
            <w:tcBorders>
              <w:top w:val="single" w:sz="4" w:space="0" w:color="auto"/>
              <w:left w:val="single" w:sz="4" w:space="0" w:color="auto"/>
              <w:bottom w:val="nil"/>
              <w:right w:val="nil"/>
            </w:tcBorders>
            <w:shd w:val="clear" w:color="auto" w:fill="FFFFFF"/>
            <w:vAlign w:val="center"/>
          </w:tcPr>
          <w:p w14:paraId="0EBC1E7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61E8C7A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500</w:t>
            </w:r>
          </w:p>
        </w:tc>
        <w:tc>
          <w:tcPr>
            <w:tcW w:w="926" w:type="dxa"/>
            <w:tcBorders>
              <w:top w:val="single" w:sz="4" w:space="0" w:color="auto"/>
              <w:left w:val="single" w:sz="4" w:space="0" w:color="auto"/>
              <w:bottom w:val="nil"/>
              <w:right w:val="nil"/>
            </w:tcBorders>
            <w:shd w:val="clear" w:color="auto" w:fill="FFFFFF"/>
            <w:vAlign w:val="center"/>
          </w:tcPr>
          <w:p w14:paraId="3A4037C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4CA7E6C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604DC10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FA2A950"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5ED8D6C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легковая</w:t>
            </w:r>
          </w:p>
        </w:tc>
        <w:tc>
          <w:tcPr>
            <w:tcW w:w="1416" w:type="dxa"/>
            <w:tcBorders>
              <w:top w:val="single" w:sz="4" w:space="0" w:color="auto"/>
              <w:left w:val="single" w:sz="4" w:space="0" w:color="auto"/>
              <w:bottom w:val="nil"/>
              <w:right w:val="nil"/>
            </w:tcBorders>
            <w:shd w:val="clear" w:color="auto" w:fill="FFFFFF"/>
            <w:vAlign w:val="center"/>
          </w:tcPr>
          <w:p w14:paraId="3FB3DB3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005" w:type="dxa"/>
            <w:tcBorders>
              <w:top w:val="single" w:sz="4" w:space="0" w:color="auto"/>
              <w:left w:val="single" w:sz="4" w:space="0" w:color="auto"/>
              <w:bottom w:val="nil"/>
              <w:right w:val="nil"/>
            </w:tcBorders>
            <w:shd w:val="clear" w:color="auto" w:fill="FFFFFF"/>
            <w:vAlign w:val="center"/>
          </w:tcPr>
          <w:p w14:paraId="71EEC2A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6FAE2E1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300</w:t>
            </w:r>
          </w:p>
        </w:tc>
        <w:tc>
          <w:tcPr>
            <w:tcW w:w="926" w:type="dxa"/>
            <w:tcBorders>
              <w:top w:val="single" w:sz="4" w:space="0" w:color="auto"/>
              <w:left w:val="single" w:sz="4" w:space="0" w:color="auto"/>
              <w:bottom w:val="nil"/>
              <w:right w:val="nil"/>
            </w:tcBorders>
            <w:shd w:val="clear" w:color="auto" w:fill="FFFFFF"/>
            <w:vAlign w:val="center"/>
          </w:tcPr>
          <w:p w14:paraId="082A6BB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5E740D9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253A7B8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EC43E82"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2E463AC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 отсутствии водопровода</w:t>
            </w:r>
          </w:p>
        </w:tc>
        <w:tc>
          <w:tcPr>
            <w:tcW w:w="1416" w:type="dxa"/>
            <w:tcBorders>
              <w:top w:val="single" w:sz="4" w:space="0" w:color="auto"/>
              <w:left w:val="single" w:sz="4" w:space="0" w:color="auto"/>
              <w:bottom w:val="nil"/>
              <w:right w:val="nil"/>
            </w:tcBorders>
            <w:shd w:val="clear" w:color="auto" w:fill="FFFFFF"/>
            <w:vAlign w:val="center"/>
          </w:tcPr>
          <w:p w14:paraId="5749C08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005" w:type="dxa"/>
            <w:tcBorders>
              <w:top w:val="single" w:sz="4" w:space="0" w:color="auto"/>
              <w:left w:val="single" w:sz="4" w:space="0" w:color="auto"/>
              <w:bottom w:val="nil"/>
              <w:right w:val="nil"/>
            </w:tcBorders>
            <w:shd w:val="clear" w:color="auto" w:fill="FFFFFF"/>
            <w:vAlign w:val="center"/>
          </w:tcPr>
          <w:p w14:paraId="436BEBE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22" w:type="dxa"/>
            <w:tcBorders>
              <w:top w:val="single" w:sz="4" w:space="0" w:color="auto"/>
              <w:left w:val="single" w:sz="4" w:space="0" w:color="auto"/>
              <w:bottom w:val="nil"/>
              <w:right w:val="nil"/>
            </w:tcBorders>
            <w:shd w:val="clear" w:color="auto" w:fill="FFFFFF"/>
            <w:vAlign w:val="center"/>
          </w:tcPr>
          <w:p w14:paraId="1E452C1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w:t>
            </w:r>
          </w:p>
        </w:tc>
        <w:tc>
          <w:tcPr>
            <w:tcW w:w="926" w:type="dxa"/>
            <w:tcBorders>
              <w:top w:val="single" w:sz="4" w:space="0" w:color="auto"/>
              <w:left w:val="single" w:sz="4" w:space="0" w:color="auto"/>
              <w:bottom w:val="nil"/>
              <w:right w:val="nil"/>
            </w:tcBorders>
            <w:shd w:val="clear" w:color="auto" w:fill="FFFFFF"/>
            <w:vAlign w:val="center"/>
          </w:tcPr>
          <w:p w14:paraId="5EB888C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6863224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3E264F7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40385F0"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299EE1B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Котельная:</w:t>
            </w:r>
          </w:p>
        </w:tc>
        <w:tc>
          <w:tcPr>
            <w:tcW w:w="1416" w:type="dxa"/>
            <w:tcBorders>
              <w:top w:val="single" w:sz="4" w:space="0" w:color="auto"/>
              <w:left w:val="single" w:sz="4" w:space="0" w:color="auto"/>
              <w:bottom w:val="nil"/>
              <w:right w:val="nil"/>
            </w:tcBorders>
            <w:shd w:val="clear" w:color="auto" w:fill="FFFFFF"/>
            <w:vAlign w:val="center"/>
          </w:tcPr>
          <w:p w14:paraId="4F46C15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05" w:type="dxa"/>
            <w:tcBorders>
              <w:top w:val="single" w:sz="4" w:space="0" w:color="auto"/>
              <w:left w:val="single" w:sz="4" w:space="0" w:color="auto"/>
              <w:bottom w:val="nil"/>
              <w:right w:val="nil"/>
            </w:tcBorders>
            <w:shd w:val="clear" w:color="auto" w:fill="FFFFFF"/>
            <w:vAlign w:val="center"/>
          </w:tcPr>
          <w:p w14:paraId="6873EA7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22" w:type="dxa"/>
            <w:tcBorders>
              <w:top w:val="single" w:sz="4" w:space="0" w:color="auto"/>
              <w:left w:val="single" w:sz="4" w:space="0" w:color="auto"/>
              <w:bottom w:val="nil"/>
              <w:right w:val="nil"/>
            </w:tcBorders>
            <w:shd w:val="clear" w:color="auto" w:fill="FFFFFF"/>
            <w:vAlign w:val="center"/>
          </w:tcPr>
          <w:p w14:paraId="41F7ACF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26" w:type="dxa"/>
            <w:tcBorders>
              <w:top w:val="single" w:sz="4" w:space="0" w:color="auto"/>
              <w:left w:val="single" w:sz="4" w:space="0" w:color="auto"/>
              <w:bottom w:val="nil"/>
              <w:right w:val="nil"/>
            </w:tcBorders>
            <w:shd w:val="clear" w:color="auto" w:fill="FFFFFF"/>
            <w:vAlign w:val="center"/>
          </w:tcPr>
          <w:p w14:paraId="55B3DE6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03" w:type="dxa"/>
            <w:tcBorders>
              <w:top w:val="single" w:sz="4" w:space="0" w:color="auto"/>
              <w:left w:val="single" w:sz="4" w:space="0" w:color="auto"/>
              <w:bottom w:val="nil"/>
              <w:right w:val="nil"/>
            </w:tcBorders>
            <w:shd w:val="clear" w:color="auto" w:fill="FFFFFF"/>
            <w:vAlign w:val="center"/>
          </w:tcPr>
          <w:p w14:paraId="7068826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98" w:type="dxa"/>
            <w:tcBorders>
              <w:top w:val="single" w:sz="4" w:space="0" w:color="auto"/>
              <w:left w:val="single" w:sz="4" w:space="0" w:color="auto"/>
              <w:bottom w:val="nil"/>
              <w:right w:val="nil"/>
            </w:tcBorders>
            <w:shd w:val="clear" w:color="auto" w:fill="FFFFFF"/>
            <w:vAlign w:val="center"/>
          </w:tcPr>
          <w:p w14:paraId="74600AA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17" w:type="dxa"/>
            <w:tcBorders>
              <w:top w:val="single" w:sz="4" w:space="0" w:color="auto"/>
              <w:left w:val="single" w:sz="4" w:space="0" w:color="auto"/>
              <w:bottom w:val="nil"/>
              <w:right w:val="single" w:sz="4" w:space="0" w:color="auto"/>
            </w:tcBorders>
            <w:shd w:val="clear" w:color="auto" w:fill="FFFFFF"/>
            <w:vAlign w:val="center"/>
          </w:tcPr>
          <w:p w14:paraId="2385831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r>
      <w:tr w:rsidR="0034405E" w:rsidRPr="00AB4B56" w14:paraId="721D87C0" w14:textId="77777777" w:rsidTr="005236F4">
        <w:trPr>
          <w:trHeight w:val="470"/>
        </w:trPr>
        <w:tc>
          <w:tcPr>
            <w:tcW w:w="6055" w:type="dxa"/>
            <w:tcBorders>
              <w:top w:val="single" w:sz="4" w:space="0" w:color="auto"/>
              <w:left w:val="single" w:sz="4" w:space="0" w:color="auto"/>
              <w:bottom w:val="nil"/>
              <w:right w:val="nil"/>
            </w:tcBorders>
            <w:shd w:val="clear" w:color="auto" w:fill="FFFFFF"/>
            <w:vAlign w:val="center"/>
          </w:tcPr>
          <w:p w14:paraId="26362DF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-промывка фильтров</w:t>
            </w:r>
          </w:p>
        </w:tc>
        <w:tc>
          <w:tcPr>
            <w:tcW w:w="1416" w:type="dxa"/>
            <w:tcBorders>
              <w:top w:val="single" w:sz="4" w:space="0" w:color="auto"/>
              <w:left w:val="single" w:sz="4" w:space="0" w:color="auto"/>
              <w:bottom w:val="nil"/>
              <w:right w:val="nil"/>
            </w:tcBorders>
            <w:shd w:val="clear" w:color="auto" w:fill="FFFFFF"/>
            <w:vAlign w:val="center"/>
          </w:tcPr>
          <w:p w14:paraId="078D43A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пром.</w:t>
            </w:r>
          </w:p>
        </w:tc>
        <w:tc>
          <w:tcPr>
            <w:tcW w:w="2005" w:type="dxa"/>
            <w:tcBorders>
              <w:top w:val="single" w:sz="4" w:space="0" w:color="auto"/>
              <w:left w:val="single" w:sz="4" w:space="0" w:color="auto"/>
              <w:bottom w:val="nil"/>
              <w:right w:val="nil"/>
            </w:tcBorders>
            <w:shd w:val="clear" w:color="auto" w:fill="FFFFFF"/>
            <w:vAlign w:val="center"/>
          </w:tcPr>
          <w:p w14:paraId="516933F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622" w:type="dxa"/>
            <w:tcBorders>
              <w:top w:val="single" w:sz="4" w:space="0" w:color="auto"/>
              <w:left w:val="single" w:sz="4" w:space="0" w:color="auto"/>
              <w:bottom w:val="nil"/>
              <w:right w:val="nil"/>
            </w:tcBorders>
            <w:shd w:val="clear" w:color="auto" w:fill="FFFFFF"/>
            <w:vAlign w:val="center"/>
          </w:tcPr>
          <w:p w14:paraId="4BFC2DF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 тех. паспорту</w:t>
            </w:r>
          </w:p>
        </w:tc>
        <w:tc>
          <w:tcPr>
            <w:tcW w:w="926" w:type="dxa"/>
            <w:tcBorders>
              <w:top w:val="single" w:sz="4" w:space="0" w:color="auto"/>
              <w:left w:val="single" w:sz="4" w:space="0" w:color="auto"/>
              <w:bottom w:val="nil"/>
              <w:right w:val="nil"/>
            </w:tcBorders>
            <w:shd w:val="clear" w:color="auto" w:fill="FFFFFF"/>
            <w:vAlign w:val="center"/>
          </w:tcPr>
          <w:p w14:paraId="247CAB1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nil"/>
            </w:tcBorders>
            <w:shd w:val="clear" w:color="auto" w:fill="FFFFFF"/>
            <w:vAlign w:val="center"/>
          </w:tcPr>
          <w:p w14:paraId="5DBC279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1648637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3298806D" w14:textId="77777777" w:rsidTr="005236F4">
        <w:trPr>
          <w:trHeight w:val="269"/>
        </w:trPr>
        <w:tc>
          <w:tcPr>
            <w:tcW w:w="6055" w:type="dxa"/>
            <w:tcBorders>
              <w:top w:val="single" w:sz="4" w:space="0" w:color="auto"/>
              <w:left w:val="single" w:sz="4" w:space="0" w:color="auto"/>
              <w:bottom w:val="nil"/>
              <w:right w:val="nil"/>
            </w:tcBorders>
            <w:shd w:val="clear" w:color="auto" w:fill="FFFFFF"/>
            <w:vAlign w:val="center"/>
          </w:tcPr>
          <w:p w14:paraId="71EDCCA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-работающий персонал</w:t>
            </w:r>
          </w:p>
        </w:tc>
        <w:tc>
          <w:tcPr>
            <w:tcW w:w="1416" w:type="dxa"/>
            <w:tcBorders>
              <w:top w:val="single" w:sz="4" w:space="0" w:color="auto"/>
              <w:left w:val="single" w:sz="4" w:space="0" w:color="auto"/>
              <w:bottom w:val="nil"/>
              <w:right w:val="nil"/>
            </w:tcBorders>
            <w:shd w:val="clear" w:color="auto" w:fill="FFFFFF"/>
            <w:vAlign w:val="center"/>
          </w:tcPr>
          <w:p w14:paraId="4AD219D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005" w:type="dxa"/>
            <w:tcBorders>
              <w:top w:val="single" w:sz="4" w:space="0" w:color="auto"/>
              <w:left w:val="single" w:sz="4" w:space="0" w:color="auto"/>
              <w:bottom w:val="nil"/>
              <w:right w:val="nil"/>
            </w:tcBorders>
            <w:shd w:val="clear" w:color="auto" w:fill="FFFFFF"/>
            <w:vAlign w:val="center"/>
          </w:tcPr>
          <w:p w14:paraId="7935EC7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1622" w:type="dxa"/>
            <w:tcBorders>
              <w:top w:val="single" w:sz="4" w:space="0" w:color="auto"/>
              <w:left w:val="single" w:sz="4" w:space="0" w:color="auto"/>
              <w:bottom w:val="nil"/>
              <w:right w:val="nil"/>
            </w:tcBorders>
            <w:shd w:val="clear" w:color="auto" w:fill="FFFFFF"/>
            <w:vAlign w:val="center"/>
          </w:tcPr>
          <w:p w14:paraId="24BEC87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926" w:type="dxa"/>
            <w:tcBorders>
              <w:top w:val="single" w:sz="4" w:space="0" w:color="auto"/>
              <w:left w:val="single" w:sz="4" w:space="0" w:color="auto"/>
              <w:bottom w:val="nil"/>
              <w:right w:val="nil"/>
            </w:tcBorders>
            <w:shd w:val="clear" w:color="auto" w:fill="FFFFFF"/>
            <w:vAlign w:val="center"/>
          </w:tcPr>
          <w:p w14:paraId="461D285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0,05</w:t>
            </w:r>
          </w:p>
        </w:tc>
        <w:tc>
          <w:tcPr>
            <w:tcW w:w="1003" w:type="dxa"/>
            <w:tcBorders>
              <w:top w:val="single" w:sz="4" w:space="0" w:color="auto"/>
              <w:left w:val="single" w:sz="4" w:space="0" w:color="auto"/>
              <w:bottom w:val="nil"/>
              <w:right w:val="nil"/>
            </w:tcBorders>
            <w:shd w:val="clear" w:color="auto" w:fill="FFFFFF"/>
            <w:vAlign w:val="center"/>
          </w:tcPr>
          <w:p w14:paraId="67A06FE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15" w:type="dxa"/>
            <w:gridSpan w:val="2"/>
            <w:tcBorders>
              <w:top w:val="single" w:sz="4" w:space="0" w:color="auto"/>
              <w:left w:val="single" w:sz="4" w:space="0" w:color="auto"/>
              <w:bottom w:val="nil"/>
              <w:right w:val="single" w:sz="4" w:space="0" w:color="auto"/>
            </w:tcBorders>
            <w:shd w:val="clear" w:color="auto" w:fill="FFFFFF"/>
            <w:vAlign w:val="center"/>
          </w:tcPr>
          <w:p w14:paraId="10F2183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0,05</w:t>
            </w:r>
          </w:p>
        </w:tc>
      </w:tr>
      <w:tr w:rsidR="0034405E" w:rsidRPr="00AB4B56" w14:paraId="39DDFAB4"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1F83AC2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производственному сектору:</w:t>
            </w:r>
          </w:p>
        </w:tc>
        <w:tc>
          <w:tcPr>
            <w:tcW w:w="1416" w:type="dxa"/>
            <w:tcBorders>
              <w:top w:val="single" w:sz="4" w:space="0" w:color="auto"/>
              <w:left w:val="single" w:sz="4" w:space="0" w:color="auto"/>
              <w:bottom w:val="nil"/>
              <w:right w:val="nil"/>
            </w:tcBorders>
            <w:shd w:val="clear" w:color="auto" w:fill="FFFFFF"/>
            <w:vAlign w:val="center"/>
          </w:tcPr>
          <w:p w14:paraId="196FB30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05" w:type="dxa"/>
            <w:tcBorders>
              <w:top w:val="single" w:sz="4" w:space="0" w:color="auto"/>
              <w:left w:val="single" w:sz="4" w:space="0" w:color="auto"/>
              <w:bottom w:val="nil"/>
              <w:right w:val="nil"/>
            </w:tcBorders>
            <w:shd w:val="clear" w:color="auto" w:fill="FFFFFF"/>
            <w:vAlign w:val="center"/>
          </w:tcPr>
          <w:p w14:paraId="6D34C89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22" w:type="dxa"/>
            <w:tcBorders>
              <w:top w:val="single" w:sz="4" w:space="0" w:color="auto"/>
              <w:left w:val="single" w:sz="4" w:space="0" w:color="auto"/>
              <w:bottom w:val="nil"/>
              <w:right w:val="nil"/>
            </w:tcBorders>
            <w:shd w:val="clear" w:color="auto" w:fill="FFFFFF"/>
            <w:vAlign w:val="center"/>
          </w:tcPr>
          <w:p w14:paraId="1D015FD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26" w:type="dxa"/>
            <w:tcBorders>
              <w:top w:val="single" w:sz="4" w:space="0" w:color="auto"/>
              <w:left w:val="single" w:sz="4" w:space="0" w:color="auto"/>
              <w:bottom w:val="nil"/>
              <w:right w:val="nil"/>
            </w:tcBorders>
            <w:shd w:val="clear" w:color="auto" w:fill="FFFFFF"/>
            <w:vAlign w:val="center"/>
          </w:tcPr>
          <w:p w14:paraId="58C794E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0,05</w:t>
            </w:r>
          </w:p>
        </w:tc>
        <w:tc>
          <w:tcPr>
            <w:tcW w:w="1003" w:type="dxa"/>
            <w:tcBorders>
              <w:top w:val="single" w:sz="4" w:space="0" w:color="auto"/>
              <w:left w:val="nil"/>
              <w:bottom w:val="nil"/>
              <w:right w:val="nil"/>
            </w:tcBorders>
            <w:shd w:val="clear" w:color="auto" w:fill="FFFFFF"/>
            <w:vAlign w:val="center"/>
          </w:tcPr>
          <w:p w14:paraId="7BA81FC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98" w:type="dxa"/>
            <w:tcBorders>
              <w:top w:val="single" w:sz="4" w:space="0" w:color="auto"/>
              <w:left w:val="nil"/>
              <w:bottom w:val="nil"/>
              <w:right w:val="nil"/>
            </w:tcBorders>
            <w:shd w:val="clear" w:color="auto" w:fill="FFFFFF"/>
            <w:vAlign w:val="center"/>
          </w:tcPr>
          <w:p w14:paraId="7BD9236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7" w:type="dxa"/>
            <w:tcBorders>
              <w:top w:val="single" w:sz="4" w:space="0" w:color="auto"/>
              <w:left w:val="single" w:sz="4" w:space="0" w:color="auto"/>
              <w:bottom w:val="nil"/>
              <w:right w:val="single" w:sz="4" w:space="0" w:color="auto"/>
            </w:tcBorders>
            <w:shd w:val="clear" w:color="auto" w:fill="FFFFFF"/>
            <w:vAlign w:val="center"/>
          </w:tcPr>
          <w:p w14:paraId="542F690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0,05</w:t>
            </w:r>
          </w:p>
        </w:tc>
      </w:tr>
      <w:tr w:rsidR="0034405E" w:rsidRPr="00AB4B56" w14:paraId="386CFD99" w14:textId="77777777" w:rsidTr="005236F4">
        <w:trPr>
          <w:trHeight w:val="264"/>
        </w:trPr>
        <w:tc>
          <w:tcPr>
            <w:tcW w:w="15042" w:type="dxa"/>
            <w:gridSpan w:val="8"/>
            <w:tcBorders>
              <w:top w:val="single" w:sz="4" w:space="0" w:color="auto"/>
              <w:left w:val="single" w:sz="4" w:space="0" w:color="auto"/>
              <w:bottom w:val="nil"/>
              <w:right w:val="single" w:sz="4" w:space="0" w:color="auto"/>
            </w:tcBorders>
            <w:shd w:val="clear" w:color="auto" w:fill="FFFFFF"/>
            <w:vAlign w:val="center"/>
          </w:tcPr>
          <w:p w14:paraId="13E7A33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34405E" w:rsidRPr="00AB4B56" w14:paraId="0E1AADF3" w14:textId="77777777" w:rsidTr="005236F4">
        <w:trPr>
          <w:trHeight w:val="264"/>
        </w:trPr>
        <w:tc>
          <w:tcPr>
            <w:tcW w:w="6055" w:type="dxa"/>
            <w:tcBorders>
              <w:top w:val="single" w:sz="4" w:space="0" w:color="auto"/>
              <w:left w:val="single" w:sz="4" w:space="0" w:color="auto"/>
              <w:bottom w:val="nil"/>
              <w:right w:val="nil"/>
            </w:tcBorders>
            <w:shd w:val="clear" w:color="auto" w:fill="FFFFFF"/>
            <w:vAlign w:val="center"/>
          </w:tcPr>
          <w:p w14:paraId="4849AC2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человека</w:t>
            </w:r>
          </w:p>
        </w:tc>
        <w:tc>
          <w:tcPr>
            <w:tcW w:w="1416" w:type="dxa"/>
            <w:tcBorders>
              <w:top w:val="single" w:sz="4" w:space="0" w:color="auto"/>
              <w:left w:val="single" w:sz="4" w:space="0" w:color="auto"/>
              <w:bottom w:val="nil"/>
              <w:right w:val="nil"/>
            </w:tcBorders>
            <w:shd w:val="clear" w:color="auto" w:fill="FFFFFF"/>
            <w:vAlign w:val="center"/>
          </w:tcPr>
          <w:p w14:paraId="4D5E184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005" w:type="dxa"/>
            <w:tcBorders>
              <w:top w:val="single" w:sz="4" w:space="0" w:color="auto"/>
              <w:left w:val="single" w:sz="4" w:space="0" w:color="auto"/>
              <w:bottom w:val="nil"/>
              <w:right w:val="nil"/>
            </w:tcBorders>
            <w:shd w:val="clear" w:color="auto" w:fill="FFFFFF"/>
            <w:vAlign w:val="center"/>
          </w:tcPr>
          <w:p w14:paraId="2DD639E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190</w:t>
            </w:r>
          </w:p>
        </w:tc>
        <w:tc>
          <w:tcPr>
            <w:tcW w:w="1622" w:type="dxa"/>
            <w:tcBorders>
              <w:top w:val="single" w:sz="4" w:space="0" w:color="auto"/>
              <w:left w:val="single" w:sz="4" w:space="0" w:color="auto"/>
              <w:bottom w:val="nil"/>
              <w:right w:val="nil"/>
            </w:tcBorders>
            <w:shd w:val="clear" w:color="auto" w:fill="FFFFFF"/>
            <w:vAlign w:val="center"/>
          </w:tcPr>
          <w:p w14:paraId="0E78322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w:t>
            </w:r>
          </w:p>
        </w:tc>
        <w:tc>
          <w:tcPr>
            <w:tcW w:w="926" w:type="dxa"/>
            <w:tcBorders>
              <w:top w:val="single" w:sz="4" w:space="0" w:color="auto"/>
              <w:left w:val="single" w:sz="4" w:space="0" w:color="auto"/>
              <w:bottom w:val="nil"/>
              <w:right w:val="nil"/>
            </w:tcBorders>
            <w:shd w:val="clear" w:color="auto" w:fill="FFFFFF"/>
            <w:vAlign w:val="center"/>
          </w:tcPr>
          <w:p w14:paraId="3428D6D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9,50</w:t>
            </w:r>
          </w:p>
        </w:tc>
        <w:tc>
          <w:tcPr>
            <w:tcW w:w="1003" w:type="dxa"/>
            <w:tcBorders>
              <w:top w:val="single" w:sz="4" w:space="0" w:color="auto"/>
              <w:left w:val="single" w:sz="4" w:space="0" w:color="auto"/>
              <w:bottom w:val="nil"/>
              <w:right w:val="nil"/>
            </w:tcBorders>
            <w:shd w:val="clear" w:color="auto" w:fill="FFFFFF"/>
            <w:vAlign w:val="center"/>
          </w:tcPr>
          <w:p w14:paraId="1DC6B35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998" w:type="dxa"/>
            <w:tcBorders>
              <w:top w:val="single" w:sz="4" w:space="0" w:color="auto"/>
              <w:left w:val="single" w:sz="4" w:space="0" w:color="auto"/>
              <w:bottom w:val="nil"/>
              <w:right w:val="nil"/>
            </w:tcBorders>
            <w:shd w:val="clear" w:color="auto" w:fill="FFFFFF"/>
            <w:vAlign w:val="center"/>
          </w:tcPr>
          <w:p w14:paraId="6ADA39F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11,40</w:t>
            </w:r>
          </w:p>
        </w:tc>
        <w:tc>
          <w:tcPr>
            <w:tcW w:w="1017" w:type="dxa"/>
            <w:tcBorders>
              <w:top w:val="single" w:sz="4" w:space="0" w:color="auto"/>
              <w:left w:val="single" w:sz="4" w:space="0" w:color="auto"/>
              <w:bottom w:val="nil"/>
              <w:right w:val="single" w:sz="4" w:space="0" w:color="auto"/>
            </w:tcBorders>
            <w:shd w:val="clear" w:color="auto" w:fill="FFFFFF"/>
            <w:vAlign w:val="center"/>
          </w:tcPr>
          <w:p w14:paraId="50EF79A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r>
      <w:tr w:rsidR="0034405E" w:rsidRPr="00AB4B56" w14:paraId="1D4AC3AD" w14:textId="77777777" w:rsidTr="005236F4">
        <w:trPr>
          <w:trHeight w:val="269"/>
        </w:trPr>
        <w:tc>
          <w:tcPr>
            <w:tcW w:w="15042" w:type="dxa"/>
            <w:gridSpan w:val="8"/>
            <w:tcBorders>
              <w:top w:val="single" w:sz="4" w:space="0" w:color="auto"/>
              <w:left w:val="single" w:sz="4" w:space="0" w:color="auto"/>
              <w:bottom w:val="nil"/>
              <w:right w:val="single" w:sz="4" w:space="0" w:color="auto"/>
            </w:tcBorders>
            <w:shd w:val="clear" w:color="auto" w:fill="FFFFFF"/>
            <w:vAlign w:val="center"/>
          </w:tcPr>
          <w:p w14:paraId="308FF22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системе водоснабжения:</w:t>
            </w:r>
          </w:p>
        </w:tc>
      </w:tr>
      <w:tr w:rsidR="0034405E" w:rsidRPr="00AB4B56" w14:paraId="29ABA5CD" w14:textId="77777777" w:rsidTr="005236F4">
        <w:trPr>
          <w:trHeight w:val="274"/>
        </w:trPr>
        <w:tc>
          <w:tcPr>
            <w:tcW w:w="11098" w:type="dxa"/>
            <w:gridSpan w:val="4"/>
            <w:tcBorders>
              <w:top w:val="single" w:sz="4" w:space="0" w:color="auto"/>
              <w:left w:val="single" w:sz="4" w:space="0" w:color="auto"/>
              <w:bottom w:val="single" w:sz="4" w:space="0" w:color="auto"/>
              <w:right w:val="nil"/>
            </w:tcBorders>
            <w:shd w:val="clear" w:color="auto" w:fill="FFFFFF"/>
            <w:vAlign w:val="center"/>
          </w:tcPr>
          <w:p w14:paraId="58418C1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26" w:type="dxa"/>
            <w:tcBorders>
              <w:top w:val="single" w:sz="4" w:space="0" w:color="auto"/>
              <w:left w:val="single" w:sz="4" w:space="0" w:color="auto"/>
              <w:bottom w:val="single" w:sz="4" w:space="0" w:color="auto"/>
              <w:right w:val="nil"/>
            </w:tcBorders>
            <w:shd w:val="clear" w:color="auto" w:fill="FFFFFF"/>
            <w:vAlign w:val="center"/>
          </w:tcPr>
          <w:p w14:paraId="65A7B90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29,75</w:t>
            </w:r>
          </w:p>
        </w:tc>
        <w:tc>
          <w:tcPr>
            <w:tcW w:w="1003" w:type="dxa"/>
            <w:tcBorders>
              <w:top w:val="single" w:sz="4" w:space="0" w:color="auto"/>
              <w:left w:val="nil"/>
              <w:bottom w:val="single" w:sz="4" w:space="0" w:color="auto"/>
              <w:right w:val="nil"/>
            </w:tcBorders>
            <w:shd w:val="clear" w:color="auto" w:fill="FFFFFF"/>
            <w:vAlign w:val="center"/>
          </w:tcPr>
          <w:p w14:paraId="6E7117C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998" w:type="dxa"/>
            <w:tcBorders>
              <w:top w:val="single" w:sz="4" w:space="0" w:color="auto"/>
              <w:left w:val="nil"/>
              <w:bottom w:val="single" w:sz="4" w:space="0" w:color="auto"/>
              <w:right w:val="nil"/>
            </w:tcBorders>
            <w:shd w:val="clear" w:color="auto" w:fill="FFFFFF"/>
            <w:vAlign w:val="center"/>
          </w:tcPr>
          <w:p w14:paraId="03A9306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35,64</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14:paraId="0CB227C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24,29</w:t>
            </w:r>
          </w:p>
        </w:tc>
      </w:tr>
    </w:tbl>
    <w:p w14:paraId="39047407" w14:textId="77777777" w:rsidR="005236F4" w:rsidRDefault="005236F4" w:rsidP="00AB4B56">
      <w:pPr>
        <w:spacing w:after="0" w:line="276" w:lineRule="auto"/>
        <w:jc w:val="both"/>
        <w:rPr>
          <w:rFonts w:ascii="Times New Roman" w:eastAsia="Times New Roman" w:hAnsi="Times New Roman" w:cs="Times New Roman"/>
          <w:b/>
          <w:bCs/>
          <w:color w:val="000000"/>
          <w:lang w:eastAsia="ru-RU"/>
        </w:rPr>
      </w:pPr>
    </w:p>
    <w:p w14:paraId="7AE4001D" w14:textId="77777777" w:rsidR="005236F4" w:rsidRDefault="005236F4">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17E554FE" w14:textId="72B794C5"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lastRenderedPageBreak/>
        <w:t>Таблица 21 - Прогноз распределения расходов воды на расчетный срок реализации схемы в</w:t>
      </w:r>
      <w:r w:rsidR="004B0657">
        <w:rPr>
          <w:rFonts w:ascii="Times New Roman" w:eastAsia="Times New Roman" w:hAnsi="Times New Roman" w:cs="Times New Roman"/>
          <w:b/>
          <w:bCs/>
          <w:color w:val="000000"/>
          <w:lang w:eastAsia="ru-RU"/>
        </w:rPr>
        <w:t>одоснабжения д. Плотниково (202</w:t>
      </w:r>
      <w:r w:rsidR="00276A94">
        <w:rPr>
          <w:rFonts w:ascii="Times New Roman" w:eastAsia="Times New Roman" w:hAnsi="Times New Roman" w:cs="Times New Roman"/>
          <w:b/>
          <w:bCs/>
          <w:color w:val="000000"/>
          <w:lang w:eastAsia="ru-RU"/>
        </w:rPr>
        <w:t>9</w:t>
      </w:r>
      <w:r w:rsidRPr="00AB4B56">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firstRow="0" w:lastRow="0" w:firstColumn="0" w:lastColumn="0" w:noHBand="0" w:noVBand="0"/>
      </w:tblPr>
      <w:tblGrid>
        <w:gridCol w:w="6139"/>
        <w:gridCol w:w="1368"/>
        <w:gridCol w:w="2021"/>
        <w:gridCol w:w="1646"/>
        <w:gridCol w:w="816"/>
        <w:gridCol w:w="1013"/>
        <w:gridCol w:w="1013"/>
        <w:gridCol w:w="1027"/>
      </w:tblGrid>
      <w:tr w:rsidR="0034405E" w:rsidRPr="00AB4B56" w14:paraId="464DEEF4" w14:textId="77777777" w:rsidTr="005236F4">
        <w:trPr>
          <w:trHeight w:val="451"/>
        </w:trPr>
        <w:tc>
          <w:tcPr>
            <w:tcW w:w="6139" w:type="dxa"/>
            <w:vMerge w:val="restart"/>
            <w:tcBorders>
              <w:top w:val="single" w:sz="4" w:space="0" w:color="auto"/>
              <w:left w:val="single" w:sz="4" w:space="0" w:color="auto"/>
              <w:bottom w:val="nil"/>
              <w:right w:val="nil"/>
            </w:tcBorders>
            <w:shd w:val="clear" w:color="auto" w:fill="FFFFFF"/>
            <w:vAlign w:val="center"/>
          </w:tcPr>
          <w:p w14:paraId="53FA62D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Водопотребители</w:t>
            </w:r>
            <w:proofErr w:type="spellEnd"/>
          </w:p>
        </w:tc>
        <w:tc>
          <w:tcPr>
            <w:tcW w:w="1368" w:type="dxa"/>
            <w:vMerge w:val="restart"/>
            <w:tcBorders>
              <w:top w:val="single" w:sz="4" w:space="0" w:color="auto"/>
              <w:left w:val="single" w:sz="4" w:space="0" w:color="auto"/>
              <w:bottom w:val="nil"/>
              <w:right w:val="nil"/>
            </w:tcBorders>
            <w:shd w:val="clear" w:color="auto" w:fill="FFFFFF"/>
            <w:vAlign w:val="center"/>
          </w:tcPr>
          <w:p w14:paraId="47AFF39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Единицы</w:t>
            </w:r>
          </w:p>
          <w:p w14:paraId="44215F0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измерения</w:t>
            </w:r>
          </w:p>
        </w:tc>
        <w:tc>
          <w:tcPr>
            <w:tcW w:w="2021" w:type="dxa"/>
            <w:vMerge w:val="restart"/>
            <w:tcBorders>
              <w:top w:val="single" w:sz="4" w:space="0" w:color="auto"/>
              <w:left w:val="single" w:sz="4" w:space="0" w:color="auto"/>
              <w:bottom w:val="nil"/>
              <w:right w:val="nil"/>
            </w:tcBorders>
            <w:shd w:val="clear" w:color="auto" w:fill="FFFFFF"/>
            <w:vAlign w:val="center"/>
          </w:tcPr>
          <w:p w14:paraId="4F480BC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Кол-во</w:t>
            </w:r>
          </w:p>
          <w:p w14:paraId="19F7AE0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водопотребителей</w:t>
            </w:r>
            <w:proofErr w:type="spellEnd"/>
          </w:p>
        </w:tc>
        <w:tc>
          <w:tcPr>
            <w:tcW w:w="1646" w:type="dxa"/>
            <w:vMerge w:val="restart"/>
            <w:tcBorders>
              <w:top w:val="single" w:sz="4" w:space="0" w:color="auto"/>
              <w:left w:val="single" w:sz="4" w:space="0" w:color="auto"/>
              <w:bottom w:val="nil"/>
              <w:right w:val="nil"/>
            </w:tcBorders>
            <w:shd w:val="clear" w:color="auto" w:fill="FFFFFF"/>
            <w:vAlign w:val="center"/>
          </w:tcPr>
          <w:p w14:paraId="4DDBFDE3" w14:textId="77777777" w:rsidR="0034405E" w:rsidRPr="00AB4B56" w:rsidRDefault="005236F4" w:rsidP="005236F4">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Q</w:t>
            </w:r>
            <w:r w:rsidR="0034405E" w:rsidRPr="00AB4B56">
              <w:rPr>
                <w:rFonts w:ascii="Times New Roman" w:eastAsia="Times New Roman" w:hAnsi="Times New Roman" w:cs="Times New Roman"/>
                <w:color w:val="000000"/>
                <w:lang w:eastAsia="ru-RU"/>
              </w:rPr>
              <w:t>уд</w:t>
            </w:r>
            <w:proofErr w:type="spellEnd"/>
            <w:r w:rsidR="0034405E" w:rsidRPr="00AB4B56">
              <w:rPr>
                <w:rFonts w:ascii="Times New Roman" w:eastAsia="Times New Roman" w:hAnsi="Times New Roman" w:cs="Times New Roman"/>
                <w:color w:val="000000"/>
                <w:lang w:eastAsia="ru-RU"/>
              </w:rPr>
              <w:t>., л/</w:t>
            </w:r>
            <w:proofErr w:type="spellStart"/>
            <w:r w:rsidR="0034405E" w:rsidRPr="00AB4B56">
              <w:rPr>
                <w:rFonts w:ascii="Times New Roman" w:eastAsia="Times New Roman" w:hAnsi="Times New Roman" w:cs="Times New Roman"/>
                <w:color w:val="000000"/>
                <w:lang w:eastAsia="ru-RU"/>
              </w:rPr>
              <w:t>сут</w:t>
            </w:r>
            <w:proofErr w:type="spellEnd"/>
          </w:p>
        </w:tc>
        <w:tc>
          <w:tcPr>
            <w:tcW w:w="816" w:type="dxa"/>
            <w:vMerge w:val="restart"/>
            <w:tcBorders>
              <w:top w:val="single" w:sz="4" w:space="0" w:color="auto"/>
              <w:left w:val="single" w:sz="4" w:space="0" w:color="auto"/>
              <w:bottom w:val="nil"/>
              <w:right w:val="nil"/>
            </w:tcBorders>
            <w:shd w:val="clear" w:color="auto" w:fill="FFFFFF"/>
            <w:vAlign w:val="center"/>
          </w:tcPr>
          <w:p w14:paraId="0BA7C1E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vertAlign w:val="superscript"/>
                <w:lang w:val="en-US"/>
              </w:rPr>
              <w:t>Q</w:t>
            </w:r>
            <w:r w:rsidRPr="00AB4B56">
              <w:rPr>
                <w:rFonts w:ascii="Times New Roman" w:eastAsia="Times New Roman" w:hAnsi="Times New Roman" w:cs="Times New Roman"/>
                <w:color w:val="000000"/>
                <w:lang w:val="en-US"/>
              </w:rPr>
              <w:t>ср.cут</w:t>
            </w:r>
            <w:proofErr w:type="spellEnd"/>
            <w:r w:rsidRPr="00AB4B56">
              <w:rPr>
                <w:rFonts w:ascii="Times New Roman" w:eastAsia="Times New Roman" w:hAnsi="Times New Roman" w:cs="Times New Roman"/>
                <w:color w:val="000000"/>
                <w:lang w:val="en-US"/>
              </w:rPr>
              <w:t>,</w:t>
            </w:r>
          </w:p>
          <w:p w14:paraId="3DC6D65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013" w:type="dxa"/>
            <w:vMerge w:val="restart"/>
            <w:tcBorders>
              <w:top w:val="single" w:sz="4" w:space="0" w:color="auto"/>
              <w:left w:val="single" w:sz="4" w:space="0" w:color="auto"/>
              <w:bottom w:val="nil"/>
              <w:right w:val="nil"/>
            </w:tcBorders>
            <w:shd w:val="clear" w:color="auto" w:fill="FFFFFF"/>
            <w:vAlign w:val="center"/>
          </w:tcPr>
          <w:p w14:paraId="1018D6F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val="en-US"/>
              </w:rPr>
              <w:t>max</w:t>
            </w:r>
          </w:p>
          <w:p w14:paraId="23FC8187" w14:textId="77777777" w:rsidR="0034405E" w:rsidRPr="00AB4B56" w:rsidRDefault="005236F4" w:rsidP="005236F4">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K</w:t>
            </w:r>
            <w:r w:rsidR="0034405E" w:rsidRPr="00AB4B56">
              <w:rPr>
                <w:rFonts w:ascii="Times New Roman" w:eastAsia="Times New Roman" w:hAnsi="Times New Roman" w:cs="Times New Roman"/>
                <w:color w:val="000000"/>
                <w:lang w:eastAsia="ru-RU"/>
              </w:rPr>
              <w:t>сут</w:t>
            </w:r>
            <w:proofErr w:type="spellEnd"/>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901D4D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vertAlign w:val="superscript"/>
                <w:lang w:val="en-US"/>
              </w:rPr>
              <w:t>Q</w:t>
            </w:r>
            <w:r w:rsidRPr="00AB4B56">
              <w:rPr>
                <w:rFonts w:ascii="Times New Roman" w:eastAsia="Times New Roman" w:hAnsi="Times New Roman" w:cs="Times New Roman"/>
                <w:color w:val="000000"/>
                <w:lang w:val="en-US"/>
              </w:rPr>
              <w:t>max.cут</w:t>
            </w:r>
            <w:proofErr w:type="spellEnd"/>
            <w:r w:rsidRPr="00AB4B56">
              <w:rPr>
                <w:rFonts w:ascii="Times New Roman" w:eastAsia="Times New Roman" w:hAnsi="Times New Roman" w:cs="Times New Roman"/>
                <w:color w:val="000000"/>
                <w:lang w:val="en-US"/>
              </w:rPr>
              <w:t xml:space="preserve">, </w:t>
            </w:r>
            <w:r w:rsidRPr="00AB4B56">
              <w:rPr>
                <w:rFonts w:ascii="Times New Roman" w:eastAsia="Times New Roman" w:hAnsi="Times New Roman" w:cs="Times New Roman"/>
                <w:color w:val="000000"/>
                <w:vertAlign w:val="superscript"/>
                <w:lang w:eastAsia="ru-RU"/>
              </w:rPr>
              <w:t>м</w:t>
            </w:r>
            <w:r w:rsidR="005236F4">
              <w:rPr>
                <w:rFonts w:ascii="Times New Roman" w:eastAsia="Times New Roman" w:hAnsi="Times New Roman" w:cs="Times New Roman"/>
                <w:color w:val="000000"/>
                <w:vertAlign w:val="superscript"/>
                <w:lang w:val="en-US" w:eastAsia="ru-RU"/>
              </w:rPr>
              <w:t>3</w:t>
            </w:r>
            <w:r w:rsidRPr="00AB4B56">
              <w:rPr>
                <w:rFonts w:ascii="Times New Roman" w:eastAsia="Times New Roman" w:hAnsi="Times New Roman" w:cs="Times New Roman"/>
                <w:color w:val="000000"/>
                <w:vertAlign w:val="superscript"/>
                <w:lang w:eastAsia="ru-RU"/>
              </w:rPr>
              <w:t xml:space="preserve"> /</w:t>
            </w:r>
            <w:proofErr w:type="spellStart"/>
            <w:r w:rsidRPr="00AB4B56">
              <w:rPr>
                <w:rFonts w:ascii="Times New Roman" w:eastAsia="Times New Roman" w:hAnsi="Times New Roman" w:cs="Times New Roman"/>
                <w:color w:val="000000"/>
                <w:vertAlign w:val="superscript"/>
                <w:lang w:eastAsia="ru-RU"/>
              </w:rPr>
              <w:t>сут</w:t>
            </w:r>
            <w:proofErr w:type="spellEnd"/>
          </w:p>
        </w:tc>
      </w:tr>
      <w:tr w:rsidR="0034405E" w:rsidRPr="00AB4B56" w14:paraId="22C3B792" w14:textId="77777777" w:rsidTr="005236F4">
        <w:trPr>
          <w:trHeight w:val="355"/>
        </w:trPr>
        <w:tc>
          <w:tcPr>
            <w:tcW w:w="6139" w:type="dxa"/>
            <w:vMerge/>
            <w:tcBorders>
              <w:top w:val="nil"/>
              <w:left w:val="single" w:sz="4" w:space="0" w:color="auto"/>
              <w:bottom w:val="nil"/>
              <w:right w:val="nil"/>
            </w:tcBorders>
            <w:shd w:val="clear" w:color="auto" w:fill="FFFFFF"/>
            <w:vAlign w:val="center"/>
          </w:tcPr>
          <w:p w14:paraId="36D4D3B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368" w:type="dxa"/>
            <w:vMerge/>
            <w:tcBorders>
              <w:top w:val="nil"/>
              <w:left w:val="single" w:sz="4" w:space="0" w:color="auto"/>
              <w:bottom w:val="nil"/>
              <w:right w:val="nil"/>
            </w:tcBorders>
            <w:shd w:val="clear" w:color="auto" w:fill="FFFFFF"/>
            <w:vAlign w:val="center"/>
          </w:tcPr>
          <w:p w14:paraId="1DCBF65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21" w:type="dxa"/>
            <w:vMerge/>
            <w:tcBorders>
              <w:top w:val="nil"/>
              <w:left w:val="single" w:sz="4" w:space="0" w:color="auto"/>
              <w:bottom w:val="nil"/>
              <w:right w:val="nil"/>
            </w:tcBorders>
            <w:shd w:val="clear" w:color="auto" w:fill="FFFFFF"/>
            <w:vAlign w:val="center"/>
          </w:tcPr>
          <w:p w14:paraId="34B64B0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46" w:type="dxa"/>
            <w:vMerge/>
            <w:tcBorders>
              <w:top w:val="nil"/>
              <w:left w:val="single" w:sz="4" w:space="0" w:color="auto"/>
              <w:bottom w:val="nil"/>
              <w:right w:val="nil"/>
            </w:tcBorders>
            <w:shd w:val="clear" w:color="auto" w:fill="FFFFFF"/>
            <w:vAlign w:val="center"/>
          </w:tcPr>
          <w:p w14:paraId="5069738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816" w:type="dxa"/>
            <w:vMerge/>
            <w:tcBorders>
              <w:top w:val="nil"/>
              <w:left w:val="single" w:sz="4" w:space="0" w:color="auto"/>
              <w:bottom w:val="nil"/>
              <w:right w:val="nil"/>
            </w:tcBorders>
            <w:shd w:val="clear" w:color="auto" w:fill="FFFFFF"/>
            <w:vAlign w:val="center"/>
          </w:tcPr>
          <w:p w14:paraId="78820B6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13" w:type="dxa"/>
            <w:vMerge/>
            <w:tcBorders>
              <w:top w:val="nil"/>
              <w:left w:val="single" w:sz="4" w:space="0" w:color="auto"/>
              <w:bottom w:val="nil"/>
              <w:right w:val="nil"/>
            </w:tcBorders>
            <w:shd w:val="clear" w:color="auto" w:fill="FFFFFF"/>
            <w:vAlign w:val="center"/>
          </w:tcPr>
          <w:p w14:paraId="2FFBACC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52049F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лето зима</w:t>
            </w:r>
          </w:p>
        </w:tc>
      </w:tr>
      <w:tr w:rsidR="0034405E" w:rsidRPr="00AB4B56" w14:paraId="6DEC2FEA" w14:textId="77777777" w:rsidTr="005236F4">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4966202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Здания жилого и общественно-делового назначения:</w:t>
            </w:r>
          </w:p>
        </w:tc>
      </w:tr>
      <w:tr w:rsidR="0034405E" w:rsidRPr="00AB4B56" w14:paraId="66D2AA06"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18F7033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Административные здания</w:t>
            </w:r>
          </w:p>
        </w:tc>
        <w:tc>
          <w:tcPr>
            <w:tcW w:w="1368" w:type="dxa"/>
            <w:tcBorders>
              <w:top w:val="single" w:sz="4" w:space="0" w:color="auto"/>
              <w:left w:val="single" w:sz="4" w:space="0" w:color="auto"/>
              <w:bottom w:val="nil"/>
              <w:right w:val="nil"/>
            </w:tcBorders>
            <w:shd w:val="clear" w:color="auto" w:fill="FFFFFF"/>
            <w:vAlign w:val="center"/>
          </w:tcPr>
          <w:p w14:paraId="5744364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021" w:type="dxa"/>
            <w:tcBorders>
              <w:top w:val="single" w:sz="4" w:space="0" w:color="auto"/>
              <w:left w:val="single" w:sz="4" w:space="0" w:color="auto"/>
              <w:bottom w:val="nil"/>
              <w:right w:val="nil"/>
            </w:tcBorders>
            <w:shd w:val="clear" w:color="auto" w:fill="FFFFFF"/>
            <w:vAlign w:val="center"/>
          </w:tcPr>
          <w:p w14:paraId="6EE2B94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1646" w:type="dxa"/>
            <w:tcBorders>
              <w:top w:val="single" w:sz="4" w:space="0" w:color="auto"/>
              <w:left w:val="single" w:sz="4" w:space="0" w:color="auto"/>
              <w:bottom w:val="nil"/>
              <w:right w:val="nil"/>
            </w:tcBorders>
            <w:shd w:val="clear" w:color="auto" w:fill="FFFFFF"/>
            <w:vAlign w:val="center"/>
          </w:tcPr>
          <w:p w14:paraId="0AE9B15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816" w:type="dxa"/>
            <w:tcBorders>
              <w:top w:val="single" w:sz="4" w:space="0" w:color="auto"/>
              <w:left w:val="single" w:sz="4" w:space="0" w:color="auto"/>
              <w:bottom w:val="nil"/>
              <w:right w:val="nil"/>
            </w:tcBorders>
            <w:shd w:val="clear" w:color="auto" w:fill="FFFFFF"/>
            <w:vAlign w:val="center"/>
          </w:tcPr>
          <w:p w14:paraId="4244BEB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0,03</w:t>
            </w:r>
          </w:p>
        </w:tc>
        <w:tc>
          <w:tcPr>
            <w:tcW w:w="1013" w:type="dxa"/>
            <w:tcBorders>
              <w:top w:val="single" w:sz="4" w:space="0" w:color="auto"/>
              <w:left w:val="single" w:sz="4" w:space="0" w:color="auto"/>
              <w:bottom w:val="nil"/>
              <w:right w:val="nil"/>
            </w:tcBorders>
            <w:shd w:val="clear" w:color="auto" w:fill="FFFFFF"/>
            <w:vAlign w:val="center"/>
          </w:tcPr>
          <w:p w14:paraId="6254DB6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C71DA5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0,04</w:t>
            </w:r>
          </w:p>
        </w:tc>
      </w:tr>
      <w:tr w:rsidR="0034405E" w:rsidRPr="00AB4B56" w14:paraId="6A9BD40F" w14:textId="77777777" w:rsidTr="005236F4">
        <w:trPr>
          <w:trHeight w:val="269"/>
        </w:trPr>
        <w:tc>
          <w:tcPr>
            <w:tcW w:w="6139" w:type="dxa"/>
            <w:tcBorders>
              <w:top w:val="single" w:sz="4" w:space="0" w:color="auto"/>
              <w:left w:val="single" w:sz="4" w:space="0" w:color="auto"/>
              <w:bottom w:val="nil"/>
              <w:right w:val="nil"/>
            </w:tcBorders>
            <w:shd w:val="clear" w:color="auto" w:fill="FFFFFF"/>
            <w:vAlign w:val="center"/>
          </w:tcPr>
          <w:p w14:paraId="3AD1A7C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 Школа общеобразовательная</w:t>
            </w:r>
          </w:p>
        </w:tc>
        <w:tc>
          <w:tcPr>
            <w:tcW w:w="1368" w:type="dxa"/>
            <w:tcBorders>
              <w:top w:val="single" w:sz="4" w:space="0" w:color="auto"/>
              <w:left w:val="single" w:sz="4" w:space="0" w:color="auto"/>
              <w:bottom w:val="nil"/>
              <w:right w:val="nil"/>
            </w:tcBorders>
            <w:shd w:val="clear" w:color="auto" w:fill="FFFFFF"/>
            <w:vAlign w:val="center"/>
          </w:tcPr>
          <w:p w14:paraId="181E8A5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учащихся</w:t>
            </w:r>
          </w:p>
        </w:tc>
        <w:tc>
          <w:tcPr>
            <w:tcW w:w="2021" w:type="dxa"/>
            <w:tcBorders>
              <w:top w:val="single" w:sz="4" w:space="0" w:color="auto"/>
              <w:left w:val="single" w:sz="4" w:space="0" w:color="auto"/>
              <w:bottom w:val="nil"/>
              <w:right w:val="nil"/>
            </w:tcBorders>
            <w:shd w:val="clear" w:color="auto" w:fill="FFFFFF"/>
            <w:vAlign w:val="center"/>
          </w:tcPr>
          <w:p w14:paraId="66ACCCB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0E3593E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816" w:type="dxa"/>
            <w:tcBorders>
              <w:top w:val="single" w:sz="4" w:space="0" w:color="auto"/>
              <w:left w:val="single" w:sz="4" w:space="0" w:color="auto"/>
              <w:bottom w:val="nil"/>
              <w:right w:val="nil"/>
            </w:tcBorders>
            <w:shd w:val="clear" w:color="auto" w:fill="FFFFFF"/>
            <w:vAlign w:val="center"/>
          </w:tcPr>
          <w:p w14:paraId="387779C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5A86B87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D60189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169A199" w14:textId="77777777" w:rsidTr="005236F4">
        <w:trPr>
          <w:trHeight w:val="547"/>
        </w:trPr>
        <w:tc>
          <w:tcPr>
            <w:tcW w:w="6139" w:type="dxa"/>
            <w:tcBorders>
              <w:top w:val="single" w:sz="4" w:space="0" w:color="auto"/>
              <w:left w:val="single" w:sz="4" w:space="0" w:color="auto"/>
              <w:bottom w:val="nil"/>
              <w:right w:val="nil"/>
            </w:tcBorders>
            <w:shd w:val="clear" w:color="auto" w:fill="FFFFFF"/>
            <w:vAlign w:val="center"/>
          </w:tcPr>
          <w:p w14:paraId="77232BA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368" w:type="dxa"/>
            <w:tcBorders>
              <w:top w:val="single" w:sz="4" w:space="0" w:color="auto"/>
              <w:left w:val="single" w:sz="4" w:space="0" w:color="auto"/>
              <w:bottom w:val="nil"/>
              <w:right w:val="nil"/>
            </w:tcBorders>
            <w:shd w:val="clear" w:color="auto" w:fill="FFFFFF"/>
            <w:vAlign w:val="center"/>
          </w:tcPr>
          <w:p w14:paraId="1B4F58B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021" w:type="dxa"/>
            <w:tcBorders>
              <w:top w:val="single" w:sz="4" w:space="0" w:color="auto"/>
              <w:left w:val="single" w:sz="4" w:space="0" w:color="auto"/>
              <w:bottom w:val="nil"/>
              <w:right w:val="nil"/>
            </w:tcBorders>
            <w:shd w:val="clear" w:color="auto" w:fill="FFFFFF"/>
            <w:vAlign w:val="center"/>
          </w:tcPr>
          <w:p w14:paraId="4E0B992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2DFE84B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80</w:t>
            </w:r>
          </w:p>
        </w:tc>
        <w:tc>
          <w:tcPr>
            <w:tcW w:w="816" w:type="dxa"/>
            <w:tcBorders>
              <w:top w:val="single" w:sz="4" w:space="0" w:color="auto"/>
              <w:left w:val="single" w:sz="4" w:space="0" w:color="auto"/>
              <w:bottom w:val="nil"/>
              <w:right w:val="nil"/>
            </w:tcBorders>
            <w:shd w:val="clear" w:color="auto" w:fill="FFFFFF"/>
            <w:vAlign w:val="center"/>
          </w:tcPr>
          <w:p w14:paraId="183658B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77F738F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250D0D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C584DE8"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5C69595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 Больница-стационар</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5094B0D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7350692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6EDF5A4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w:t>
            </w:r>
          </w:p>
        </w:tc>
        <w:tc>
          <w:tcPr>
            <w:tcW w:w="816" w:type="dxa"/>
            <w:tcBorders>
              <w:top w:val="single" w:sz="4" w:space="0" w:color="auto"/>
              <w:left w:val="single" w:sz="4" w:space="0" w:color="auto"/>
              <w:bottom w:val="single" w:sz="4" w:space="0" w:color="auto"/>
              <w:right w:val="nil"/>
            </w:tcBorders>
            <w:shd w:val="clear" w:color="auto" w:fill="FFFFFF"/>
            <w:vAlign w:val="center"/>
          </w:tcPr>
          <w:p w14:paraId="099756E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0DED67D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B52BA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15180C4"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52B18583"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5. ФАП, поликлиники</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7F5BD05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посещений</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0053E2E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5</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2D34C7B5"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10</w:t>
            </w:r>
          </w:p>
        </w:tc>
        <w:tc>
          <w:tcPr>
            <w:tcW w:w="816" w:type="dxa"/>
            <w:tcBorders>
              <w:top w:val="single" w:sz="4" w:space="0" w:color="auto"/>
              <w:left w:val="single" w:sz="4" w:space="0" w:color="auto"/>
              <w:bottom w:val="single" w:sz="4" w:space="0" w:color="auto"/>
              <w:right w:val="nil"/>
            </w:tcBorders>
            <w:shd w:val="clear" w:color="auto" w:fill="FFFFFF"/>
            <w:vAlign w:val="center"/>
          </w:tcPr>
          <w:p w14:paraId="5CDE340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0,05</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537F17DB"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C31D8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0,06</w:t>
            </w:r>
          </w:p>
        </w:tc>
      </w:tr>
      <w:tr w:rsidR="0034405E" w:rsidRPr="00AB4B56" w14:paraId="0354D363"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3EC5B12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6. Клубы</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412ADA3F"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мест</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240386FE"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10</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365E8B87"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8</w:t>
            </w:r>
          </w:p>
        </w:tc>
        <w:tc>
          <w:tcPr>
            <w:tcW w:w="816" w:type="dxa"/>
            <w:tcBorders>
              <w:top w:val="single" w:sz="4" w:space="0" w:color="auto"/>
              <w:left w:val="single" w:sz="4" w:space="0" w:color="auto"/>
              <w:bottom w:val="single" w:sz="4" w:space="0" w:color="auto"/>
              <w:right w:val="nil"/>
            </w:tcBorders>
            <w:shd w:val="clear" w:color="auto" w:fill="FFFFFF"/>
            <w:vAlign w:val="center"/>
          </w:tcPr>
          <w:p w14:paraId="641B77EF"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0,08</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0CD4E70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AF3A1A"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0,10</w:t>
            </w:r>
          </w:p>
        </w:tc>
      </w:tr>
      <w:tr w:rsidR="0034405E" w:rsidRPr="00AB4B56" w14:paraId="33BCFA5C"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683E2B91"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7. Столовые</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341A592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блюдо</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71DA36B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5B7190EC"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816" w:type="dxa"/>
            <w:tcBorders>
              <w:top w:val="single" w:sz="4" w:space="0" w:color="auto"/>
              <w:left w:val="single" w:sz="4" w:space="0" w:color="auto"/>
              <w:bottom w:val="single" w:sz="4" w:space="0" w:color="auto"/>
              <w:right w:val="nil"/>
            </w:tcBorders>
            <w:shd w:val="clear" w:color="auto" w:fill="FFFFFF"/>
            <w:vAlign w:val="center"/>
          </w:tcPr>
          <w:p w14:paraId="2ED19F8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3AE2BAB1"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20E34E"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37C4C83C"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73DD58C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8. Магазины продовольственные</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0DA40E2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работающих</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69BFE72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0214909A"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30</w:t>
            </w:r>
          </w:p>
        </w:tc>
        <w:tc>
          <w:tcPr>
            <w:tcW w:w="816" w:type="dxa"/>
            <w:tcBorders>
              <w:top w:val="single" w:sz="4" w:space="0" w:color="auto"/>
              <w:left w:val="single" w:sz="4" w:space="0" w:color="auto"/>
              <w:bottom w:val="single" w:sz="4" w:space="0" w:color="auto"/>
              <w:right w:val="nil"/>
            </w:tcBorders>
            <w:shd w:val="clear" w:color="auto" w:fill="FFFFFF"/>
            <w:vAlign w:val="center"/>
          </w:tcPr>
          <w:p w14:paraId="69FC22F5"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0,03</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08D607FF"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FD76D7"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0,04</w:t>
            </w:r>
          </w:p>
        </w:tc>
      </w:tr>
      <w:tr w:rsidR="0034405E" w:rsidRPr="00AB4B56" w14:paraId="0169C983"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13426D2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9. Бани</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766161D4"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посетитель</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10F2EFD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52E8AFD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20</w:t>
            </w:r>
          </w:p>
        </w:tc>
        <w:tc>
          <w:tcPr>
            <w:tcW w:w="816" w:type="dxa"/>
            <w:tcBorders>
              <w:top w:val="single" w:sz="4" w:space="0" w:color="auto"/>
              <w:left w:val="single" w:sz="4" w:space="0" w:color="auto"/>
              <w:bottom w:val="single" w:sz="4" w:space="0" w:color="auto"/>
              <w:right w:val="nil"/>
            </w:tcBorders>
            <w:shd w:val="clear" w:color="auto" w:fill="FFFFFF"/>
            <w:vAlign w:val="center"/>
          </w:tcPr>
          <w:p w14:paraId="43AF0B5F"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2D5418C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48296C"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2219ABC1"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52645FAF"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10. Пионерский лагерь</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6FB7A62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мест</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736DE27C"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5996916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130</w:t>
            </w:r>
          </w:p>
        </w:tc>
        <w:tc>
          <w:tcPr>
            <w:tcW w:w="816" w:type="dxa"/>
            <w:tcBorders>
              <w:top w:val="single" w:sz="4" w:space="0" w:color="auto"/>
              <w:left w:val="single" w:sz="4" w:space="0" w:color="auto"/>
              <w:bottom w:val="single" w:sz="4" w:space="0" w:color="auto"/>
              <w:right w:val="nil"/>
            </w:tcBorders>
            <w:shd w:val="clear" w:color="auto" w:fill="FFFFFF"/>
            <w:vAlign w:val="center"/>
          </w:tcPr>
          <w:p w14:paraId="0055EF7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7BD0A58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6A610B"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76F1A94A"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4DDECCE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77677FD3"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589FAD8C"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00D1C348"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227,4</w:t>
            </w:r>
          </w:p>
        </w:tc>
        <w:tc>
          <w:tcPr>
            <w:tcW w:w="816" w:type="dxa"/>
            <w:tcBorders>
              <w:top w:val="single" w:sz="4" w:space="0" w:color="auto"/>
              <w:left w:val="single" w:sz="4" w:space="0" w:color="auto"/>
              <w:bottom w:val="single" w:sz="4" w:space="0" w:color="auto"/>
              <w:right w:val="nil"/>
            </w:tcBorders>
            <w:shd w:val="clear" w:color="auto" w:fill="FFFFFF"/>
            <w:vAlign w:val="center"/>
          </w:tcPr>
          <w:p w14:paraId="0A3D5875"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6E7735E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5CBDFE"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29BEC2C5"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2FF86B01"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682DC73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3F40C8F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3369D3B1"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185,9</w:t>
            </w:r>
          </w:p>
        </w:tc>
        <w:tc>
          <w:tcPr>
            <w:tcW w:w="816" w:type="dxa"/>
            <w:tcBorders>
              <w:top w:val="single" w:sz="4" w:space="0" w:color="auto"/>
              <w:left w:val="single" w:sz="4" w:space="0" w:color="auto"/>
              <w:bottom w:val="single" w:sz="4" w:space="0" w:color="auto"/>
              <w:right w:val="nil"/>
            </w:tcBorders>
            <w:shd w:val="clear" w:color="auto" w:fill="FFFFFF"/>
            <w:vAlign w:val="center"/>
          </w:tcPr>
          <w:p w14:paraId="7DEAF6BA"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3A083E13"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422628"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74E0C38C"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1642CB2C"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1B791507"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0F28704F"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1D69341C"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98,8</w:t>
            </w:r>
          </w:p>
        </w:tc>
        <w:tc>
          <w:tcPr>
            <w:tcW w:w="816" w:type="dxa"/>
            <w:tcBorders>
              <w:top w:val="single" w:sz="4" w:space="0" w:color="auto"/>
              <w:left w:val="single" w:sz="4" w:space="0" w:color="auto"/>
              <w:bottom w:val="single" w:sz="4" w:space="0" w:color="auto"/>
              <w:right w:val="nil"/>
            </w:tcBorders>
            <w:shd w:val="clear" w:color="auto" w:fill="FFFFFF"/>
            <w:vAlign w:val="center"/>
          </w:tcPr>
          <w:p w14:paraId="6800CC7E"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01B1F211"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A0260F"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78771EC5"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6DBAC83E"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31A0F26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06811BD7"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2215AB3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96,3</w:t>
            </w:r>
          </w:p>
        </w:tc>
        <w:tc>
          <w:tcPr>
            <w:tcW w:w="816" w:type="dxa"/>
            <w:tcBorders>
              <w:top w:val="single" w:sz="4" w:space="0" w:color="auto"/>
              <w:left w:val="single" w:sz="4" w:space="0" w:color="auto"/>
              <w:bottom w:val="single" w:sz="4" w:space="0" w:color="auto"/>
              <w:right w:val="nil"/>
            </w:tcBorders>
            <w:shd w:val="clear" w:color="auto" w:fill="FFFFFF"/>
            <w:vAlign w:val="center"/>
          </w:tcPr>
          <w:p w14:paraId="34567250"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736C414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110EF2"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72573197"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0CE46900"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 xml:space="preserve">15. Жилые дома, оборудованные водопроводом, без </w:t>
            </w:r>
            <w:r w:rsidRPr="00AB4B56">
              <w:rPr>
                <w:rFonts w:ascii="Times New Roman" w:eastAsia="Times New Roman" w:hAnsi="Times New Roman" w:cs="Times New Roman"/>
                <w:color w:val="000000"/>
                <w:lang w:eastAsia="ru-RU"/>
              </w:rPr>
              <w:lastRenderedPageBreak/>
              <w:t>канализации</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319CDB2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lastRenderedPageBreak/>
              <w:t>чел.</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69910D5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7CB97AB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45,6</w:t>
            </w:r>
          </w:p>
        </w:tc>
        <w:tc>
          <w:tcPr>
            <w:tcW w:w="816" w:type="dxa"/>
            <w:tcBorders>
              <w:top w:val="single" w:sz="4" w:space="0" w:color="auto"/>
              <w:left w:val="single" w:sz="4" w:space="0" w:color="auto"/>
              <w:bottom w:val="single" w:sz="4" w:space="0" w:color="auto"/>
              <w:right w:val="nil"/>
            </w:tcBorders>
            <w:shd w:val="clear" w:color="auto" w:fill="FFFFFF"/>
            <w:vAlign w:val="center"/>
          </w:tcPr>
          <w:p w14:paraId="72A60D48"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67586995"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D75EA8"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0,00</w:t>
            </w:r>
          </w:p>
        </w:tc>
      </w:tr>
      <w:tr w:rsidR="0034405E" w:rsidRPr="00AB4B56" w14:paraId="7C7EC25D"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1616508A"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711C7A2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чел.</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6C86F099"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76</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0FC913E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30,4</w:t>
            </w:r>
          </w:p>
        </w:tc>
        <w:tc>
          <w:tcPr>
            <w:tcW w:w="816" w:type="dxa"/>
            <w:tcBorders>
              <w:top w:val="single" w:sz="4" w:space="0" w:color="auto"/>
              <w:left w:val="single" w:sz="4" w:space="0" w:color="auto"/>
              <w:bottom w:val="single" w:sz="4" w:space="0" w:color="auto"/>
              <w:right w:val="nil"/>
            </w:tcBorders>
            <w:shd w:val="clear" w:color="auto" w:fill="FFFFFF"/>
            <w:vAlign w:val="center"/>
          </w:tcPr>
          <w:p w14:paraId="300D0AD7"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2,31</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7F659AFD"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7E7A6" w14:textId="77777777" w:rsidR="0034405E" w:rsidRPr="00AB4B56" w:rsidRDefault="0034405E" w:rsidP="005236F4">
            <w:pPr>
              <w:spacing w:after="0" w:line="276" w:lineRule="auto"/>
              <w:jc w:val="center"/>
              <w:rPr>
                <w:rFonts w:ascii="Times New Roman" w:eastAsia="Times New Roman" w:hAnsi="Times New Roman" w:cs="Times New Roman"/>
                <w:color w:val="000000"/>
                <w:lang w:eastAsia="ru-RU"/>
              </w:rPr>
            </w:pPr>
            <w:r w:rsidRPr="00AB4B56">
              <w:rPr>
                <w:rFonts w:ascii="Times New Roman" w:eastAsia="Times New Roman" w:hAnsi="Times New Roman" w:cs="Times New Roman"/>
                <w:color w:val="000000"/>
                <w:lang w:eastAsia="ru-RU"/>
              </w:rPr>
              <w:t>2,77</w:t>
            </w:r>
          </w:p>
        </w:tc>
      </w:tr>
      <w:tr w:rsidR="0034405E" w:rsidRPr="00AB4B56" w14:paraId="0413B93C" w14:textId="77777777" w:rsidTr="005236F4">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25F35BC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34405E" w:rsidRPr="00AB4B56" w14:paraId="26031F6C"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03B5D62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368" w:type="dxa"/>
            <w:tcBorders>
              <w:top w:val="single" w:sz="4" w:space="0" w:color="auto"/>
              <w:left w:val="single" w:sz="4" w:space="0" w:color="auto"/>
              <w:bottom w:val="nil"/>
              <w:right w:val="nil"/>
            </w:tcBorders>
            <w:shd w:val="clear" w:color="auto" w:fill="FFFFFF"/>
            <w:vAlign w:val="center"/>
          </w:tcPr>
          <w:p w14:paraId="71E5D8E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19BF195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34</w:t>
            </w:r>
          </w:p>
        </w:tc>
        <w:tc>
          <w:tcPr>
            <w:tcW w:w="1646" w:type="dxa"/>
            <w:tcBorders>
              <w:top w:val="single" w:sz="4" w:space="0" w:color="auto"/>
              <w:left w:val="single" w:sz="4" w:space="0" w:color="auto"/>
              <w:bottom w:val="nil"/>
              <w:right w:val="nil"/>
            </w:tcBorders>
            <w:shd w:val="clear" w:color="auto" w:fill="FFFFFF"/>
            <w:vAlign w:val="center"/>
          </w:tcPr>
          <w:p w14:paraId="533C0F8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14:paraId="422C574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1,21</w:t>
            </w:r>
          </w:p>
        </w:tc>
        <w:tc>
          <w:tcPr>
            <w:tcW w:w="1013" w:type="dxa"/>
            <w:tcBorders>
              <w:top w:val="single" w:sz="4" w:space="0" w:color="auto"/>
              <w:left w:val="single" w:sz="4" w:space="0" w:color="auto"/>
              <w:bottom w:val="nil"/>
              <w:right w:val="nil"/>
            </w:tcBorders>
            <w:shd w:val="clear" w:color="auto" w:fill="FFFFFF"/>
            <w:vAlign w:val="center"/>
          </w:tcPr>
          <w:p w14:paraId="3A1C2EB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638A44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1,46</w:t>
            </w:r>
          </w:p>
        </w:tc>
      </w:tr>
      <w:tr w:rsidR="0034405E" w:rsidRPr="00AB4B56" w14:paraId="3242C60E"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60D92DB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368" w:type="dxa"/>
            <w:tcBorders>
              <w:top w:val="single" w:sz="4" w:space="0" w:color="auto"/>
              <w:left w:val="single" w:sz="4" w:space="0" w:color="auto"/>
              <w:bottom w:val="nil"/>
              <w:right w:val="nil"/>
            </w:tcBorders>
            <w:shd w:val="clear" w:color="auto" w:fill="FFFFFF"/>
            <w:vAlign w:val="center"/>
          </w:tcPr>
          <w:p w14:paraId="06BC1AF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7962C91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61</w:t>
            </w:r>
          </w:p>
        </w:tc>
        <w:tc>
          <w:tcPr>
            <w:tcW w:w="1646" w:type="dxa"/>
            <w:tcBorders>
              <w:top w:val="single" w:sz="4" w:space="0" w:color="auto"/>
              <w:left w:val="single" w:sz="4" w:space="0" w:color="auto"/>
              <w:bottom w:val="nil"/>
              <w:right w:val="nil"/>
            </w:tcBorders>
            <w:shd w:val="clear" w:color="auto" w:fill="FFFFFF"/>
            <w:vAlign w:val="center"/>
          </w:tcPr>
          <w:p w14:paraId="5DC8ADD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14:paraId="76C256D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2,18</w:t>
            </w:r>
          </w:p>
        </w:tc>
        <w:tc>
          <w:tcPr>
            <w:tcW w:w="1013" w:type="dxa"/>
            <w:tcBorders>
              <w:top w:val="single" w:sz="4" w:space="0" w:color="auto"/>
              <w:left w:val="single" w:sz="4" w:space="0" w:color="auto"/>
              <w:bottom w:val="nil"/>
              <w:right w:val="nil"/>
            </w:tcBorders>
            <w:shd w:val="clear" w:color="auto" w:fill="FFFFFF"/>
            <w:vAlign w:val="center"/>
          </w:tcPr>
          <w:p w14:paraId="188A5D5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F2C519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2,61</w:t>
            </w:r>
          </w:p>
        </w:tc>
      </w:tr>
      <w:tr w:rsidR="0034405E" w:rsidRPr="00AB4B56" w14:paraId="4BD60A09"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46B4C36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368" w:type="dxa"/>
            <w:tcBorders>
              <w:top w:val="single" w:sz="4" w:space="0" w:color="auto"/>
              <w:left w:val="single" w:sz="4" w:space="0" w:color="auto"/>
              <w:bottom w:val="nil"/>
              <w:right w:val="nil"/>
            </w:tcBorders>
            <w:shd w:val="clear" w:color="auto" w:fill="FFFFFF"/>
            <w:vAlign w:val="center"/>
          </w:tcPr>
          <w:p w14:paraId="1FB928B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1D5C270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67</w:t>
            </w:r>
          </w:p>
        </w:tc>
        <w:tc>
          <w:tcPr>
            <w:tcW w:w="1646" w:type="dxa"/>
            <w:tcBorders>
              <w:top w:val="single" w:sz="4" w:space="0" w:color="auto"/>
              <w:left w:val="single" w:sz="4" w:space="0" w:color="auto"/>
              <w:bottom w:val="nil"/>
              <w:right w:val="nil"/>
            </w:tcBorders>
            <w:shd w:val="clear" w:color="auto" w:fill="FFFFFF"/>
            <w:vAlign w:val="center"/>
          </w:tcPr>
          <w:p w14:paraId="7352585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816" w:type="dxa"/>
            <w:tcBorders>
              <w:top w:val="single" w:sz="4" w:space="0" w:color="auto"/>
              <w:left w:val="single" w:sz="4" w:space="0" w:color="auto"/>
              <w:bottom w:val="nil"/>
              <w:right w:val="nil"/>
            </w:tcBorders>
            <w:shd w:val="clear" w:color="auto" w:fill="FFFFFF"/>
            <w:vAlign w:val="center"/>
          </w:tcPr>
          <w:p w14:paraId="3913D3C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1,65</w:t>
            </w:r>
          </w:p>
        </w:tc>
        <w:tc>
          <w:tcPr>
            <w:tcW w:w="1013" w:type="dxa"/>
            <w:tcBorders>
              <w:top w:val="single" w:sz="4" w:space="0" w:color="auto"/>
              <w:left w:val="single" w:sz="4" w:space="0" w:color="auto"/>
              <w:bottom w:val="nil"/>
              <w:right w:val="nil"/>
            </w:tcBorders>
            <w:shd w:val="clear" w:color="auto" w:fill="FFFFFF"/>
            <w:vAlign w:val="center"/>
          </w:tcPr>
          <w:p w14:paraId="48B1435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5371B26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1,99</w:t>
            </w:r>
          </w:p>
        </w:tc>
      </w:tr>
      <w:tr w:rsidR="0034405E" w:rsidRPr="00AB4B56" w14:paraId="6B819660" w14:textId="77777777" w:rsidTr="005236F4">
        <w:trPr>
          <w:trHeight w:val="269"/>
        </w:trPr>
        <w:tc>
          <w:tcPr>
            <w:tcW w:w="6139" w:type="dxa"/>
            <w:tcBorders>
              <w:top w:val="single" w:sz="4" w:space="0" w:color="auto"/>
              <w:left w:val="single" w:sz="4" w:space="0" w:color="auto"/>
              <w:bottom w:val="nil"/>
              <w:right w:val="nil"/>
            </w:tcBorders>
            <w:shd w:val="clear" w:color="auto" w:fill="FFFFFF"/>
            <w:vAlign w:val="center"/>
          </w:tcPr>
          <w:p w14:paraId="6D4BD55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368" w:type="dxa"/>
            <w:tcBorders>
              <w:top w:val="single" w:sz="4" w:space="0" w:color="auto"/>
              <w:left w:val="single" w:sz="4" w:space="0" w:color="auto"/>
              <w:bottom w:val="nil"/>
              <w:right w:val="nil"/>
            </w:tcBorders>
            <w:shd w:val="clear" w:color="auto" w:fill="FFFFFF"/>
            <w:vAlign w:val="center"/>
          </w:tcPr>
          <w:p w14:paraId="1144047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796BC99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148</w:t>
            </w:r>
          </w:p>
        </w:tc>
        <w:tc>
          <w:tcPr>
            <w:tcW w:w="1646" w:type="dxa"/>
            <w:tcBorders>
              <w:top w:val="single" w:sz="4" w:space="0" w:color="auto"/>
              <w:left w:val="single" w:sz="4" w:space="0" w:color="auto"/>
              <w:bottom w:val="nil"/>
              <w:right w:val="nil"/>
            </w:tcBorders>
            <w:shd w:val="clear" w:color="auto" w:fill="FFFFFF"/>
            <w:vAlign w:val="center"/>
          </w:tcPr>
          <w:p w14:paraId="372215A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816" w:type="dxa"/>
            <w:tcBorders>
              <w:top w:val="single" w:sz="4" w:space="0" w:color="auto"/>
              <w:left w:val="single" w:sz="4" w:space="0" w:color="auto"/>
              <w:bottom w:val="nil"/>
              <w:right w:val="nil"/>
            </w:tcBorders>
            <w:shd w:val="clear" w:color="auto" w:fill="FFFFFF"/>
            <w:vAlign w:val="center"/>
          </w:tcPr>
          <w:p w14:paraId="31A47E8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0,55</w:t>
            </w:r>
          </w:p>
        </w:tc>
        <w:tc>
          <w:tcPr>
            <w:tcW w:w="1013" w:type="dxa"/>
            <w:tcBorders>
              <w:top w:val="single" w:sz="4" w:space="0" w:color="auto"/>
              <w:left w:val="single" w:sz="4" w:space="0" w:color="auto"/>
              <w:bottom w:val="nil"/>
              <w:right w:val="nil"/>
            </w:tcBorders>
            <w:shd w:val="clear" w:color="auto" w:fill="FFFFFF"/>
            <w:vAlign w:val="center"/>
          </w:tcPr>
          <w:p w14:paraId="0E97E8D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4CCAFC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0,66</w:t>
            </w:r>
          </w:p>
        </w:tc>
      </w:tr>
      <w:tr w:rsidR="0034405E" w:rsidRPr="00AB4B56" w14:paraId="35BE3711"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6572DC9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368" w:type="dxa"/>
            <w:tcBorders>
              <w:top w:val="single" w:sz="4" w:space="0" w:color="auto"/>
              <w:left w:val="single" w:sz="4" w:space="0" w:color="auto"/>
              <w:bottom w:val="nil"/>
              <w:right w:val="nil"/>
            </w:tcBorders>
            <w:shd w:val="clear" w:color="auto" w:fill="FFFFFF"/>
            <w:vAlign w:val="center"/>
          </w:tcPr>
          <w:p w14:paraId="028515C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46A1180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1646" w:type="dxa"/>
            <w:tcBorders>
              <w:top w:val="single" w:sz="4" w:space="0" w:color="auto"/>
              <w:left w:val="single" w:sz="4" w:space="0" w:color="auto"/>
              <w:bottom w:val="nil"/>
              <w:right w:val="nil"/>
            </w:tcBorders>
            <w:shd w:val="clear" w:color="auto" w:fill="FFFFFF"/>
            <w:vAlign w:val="center"/>
          </w:tcPr>
          <w:p w14:paraId="2D22DEB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816" w:type="dxa"/>
            <w:tcBorders>
              <w:top w:val="single" w:sz="4" w:space="0" w:color="auto"/>
              <w:left w:val="single" w:sz="4" w:space="0" w:color="auto"/>
              <w:bottom w:val="nil"/>
              <w:right w:val="nil"/>
            </w:tcBorders>
            <w:shd w:val="clear" w:color="auto" w:fill="FFFFFF"/>
            <w:vAlign w:val="center"/>
          </w:tcPr>
          <w:p w14:paraId="2DC7091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1,23</w:t>
            </w:r>
          </w:p>
        </w:tc>
        <w:tc>
          <w:tcPr>
            <w:tcW w:w="1013" w:type="dxa"/>
            <w:tcBorders>
              <w:top w:val="single" w:sz="4" w:space="0" w:color="auto"/>
              <w:left w:val="single" w:sz="4" w:space="0" w:color="auto"/>
              <w:bottom w:val="nil"/>
              <w:right w:val="nil"/>
            </w:tcBorders>
            <w:shd w:val="clear" w:color="auto" w:fill="FFFFFF"/>
            <w:vAlign w:val="center"/>
          </w:tcPr>
          <w:p w14:paraId="47B4A5C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849794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1,48</w:t>
            </w:r>
          </w:p>
        </w:tc>
      </w:tr>
      <w:tr w:rsidR="0034405E" w:rsidRPr="00AB4B56" w14:paraId="79CEE777"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5D53495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368" w:type="dxa"/>
            <w:tcBorders>
              <w:top w:val="single" w:sz="4" w:space="0" w:color="auto"/>
              <w:left w:val="single" w:sz="4" w:space="0" w:color="auto"/>
              <w:bottom w:val="nil"/>
              <w:right w:val="nil"/>
            </w:tcBorders>
            <w:shd w:val="clear" w:color="auto" w:fill="FFFFFF"/>
            <w:vAlign w:val="center"/>
          </w:tcPr>
          <w:p w14:paraId="5F3150F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01FCF79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313</w:t>
            </w:r>
          </w:p>
        </w:tc>
        <w:tc>
          <w:tcPr>
            <w:tcW w:w="1646" w:type="dxa"/>
            <w:tcBorders>
              <w:top w:val="single" w:sz="4" w:space="0" w:color="auto"/>
              <w:left w:val="single" w:sz="4" w:space="0" w:color="auto"/>
              <w:bottom w:val="nil"/>
              <w:right w:val="nil"/>
            </w:tcBorders>
            <w:shd w:val="clear" w:color="auto" w:fill="FFFFFF"/>
            <w:vAlign w:val="center"/>
          </w:tcPr>
          <w:p w14:paraId="60B2409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14:paraId="3165465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0,22</w:t>
            </w:r>
          </w:p>
        </w:tc>
        <w:tc>
          <w:tcPr>
            <w:tcW w:w="1013" w:type="dxa"/>
            <w:tcBorders>
              <w:top w:val="single" w:sz="4" w:space="0" w:color="auto"/>
              <w:left w:val="single" w:sz="4" w:space="0" w:color="auto"/>
              <w:bottom w:val="nil"/>
              <w:right w:val="nil"/>
            </w:tcBorders>
            <w:shd w:val="clear" w:color="auto" w:fill="FFFFFF"/>
            <w:vAlign w:val="center"/>
          </w:tcPr>
          <w:p w14:paraId="1549364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34B4092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0,26</w:t>
            </w:r>
          </w:p>
        </w:tc>
      </w:tr>
      <w:tr w:rsidR="0034405E" w:rsidRPr="00AB4B56" w14:paraId="330539A9" w14:textId="77777777" w:rsidTr="005236F4">
        <w:trPr>
          <w:trHeight w:val="274"/>
        </w:trPr>
        <w:tc>
          <w:tcPr>
            <w:tcW w:w="6139" w:type="dxa"/>
            <w:tcBorders>
              <w:top w:val="single" w:sz="4" w:space="0" w:color="auto"/>
              <w:left w:val="single" w:sz="4" w:space="0" w:color="auto"/>
              <w:bottom w:val="single" w:sz="4" w:space="0" w:color="auto"/>
              <w:right w:val="nil"/>
            </w:tcBorders>
            <w:shd w:val="clear" w:color="auto" w:fill="FFFFFF"/>
            <w:vAlign w:val="center"/>
          </w:tcPr>
          <w:p w14:paraId="1192AE1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432CF3D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single" w:sz="4" w:space="0" w:color="auto"/>
              <w:right w:val="nil"/>
            </w:tcBorders>
            <w:shd w:val="clear" w:color="auto" w:fill="FFFFFF"/>
            <w:vAlign w:val="center"/>
          </w:tcPr>
          <w:p w14:paraId="2E92FF8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116</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5862C7D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816" w:type="dxa"/>
            <w:tcBorders>
              <w:top w:val="single" w:sz="4" w:space="0" w:color="auto"/>
              <w:left w:val="single" w:sz="4" w:space="0" w:color="auto"/>
              <w:bottom w:val="single" w:sz="4" w:space="0" w:color="auto"/>
              <w:right w:val="nil"/>
            </w:tcBorders>
            <w:shd w:val="clear" w:color="auto" w:fill="FFFFFF"/>
            <w:vAlign w:val="center"/>
          </w:tcPr>
          <w:p w14:paraId="609A955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0,08</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255F466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1DA30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0,10</w:t>
            </w:r>
          </w:p>
        </w:tc>
      </w:tr>
      <w:tr w:rsidR="0034405E" w:rsidRPr="00AB4B56" w14:paraId="748B50D3" w14:textId="77777777" w:rsidTr="005236F4">
        <w:trPr>
          <w:trHeight w:val="235"/>
        </w:trPr>
        <w:tc>
          <w:tcPr>
            <w:tcW w:w="6139" w:type="dxa"/>
            <w:tcBorders>
              <w:top w:val="single" w:sz="4" w:space="0" w:color="auto"/>
              <w:left w:val="single" w:sz="4" w:space="0" w:color="auto"/>
              <w:bottom w:val="nil"/>
              <w:right w:val="nil"/>
            </w:tcBorders>
            <w:shd w:val="clear" w:color="auto" w:fill="FFFFFF"/>
            <w:vAlign w:val="center"/>
          </w:tcPr>
          <w:p w14:paraId="6A81DF9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368" w:type="dxa"/>
            <w:tcBorders>
              <w:top w:val="single" w:sz="4" w:space="0" w:color="auto"/>
              <w:left w:val="single" w:sz="4" w:space="0" w:color="auto"/>
              <w:bottom w:val="nil"/>
              <w:right w:val="nil"/>
            </w:tcBorders>
            <w:shd w:val="clear" w:color="auto" w:fill="FFFFFF"/>
            <w:vAlign w:val="center"/>
          </w:tcPr>
          <w:p w14:paraId="136C4E0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21" w:type="dxa"/>
            <w:tcBorders>
              <w:top w:val="single" w:sz="4" w:space="0" w:color="auto"/>
              <w:left w:val="single" w:sz="4" w:space="0" w:color="auto"/>
              <w:bottom w:val="nil"/>
              <w:right w:val="nil"/>
            </w:tcBorders>
            <w:shd w:val="clear" w:color="auto" w:fill="FFFFFF"/>
            <w:vAlign w:val="center"/>
          </w:tcPr>
          <w:p w14:paraId="3CF8FFC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46" w:type="dxa"/>
            <w:tcBorders>
              <w:top w:val="single" w:sz="4" w:space="0" w:color="auto"/>
              <w:left w:val="single" w:sz="4" w:space="0" w:color="auto"/>
              <w:bottom w:val="nil"/>
              <w:right w:val="nil"/>
            </w:tcBorders>
            <w:shd w:val="clear" w:color="auto" w:fill="FFFFFF"/>
            <w:vAlign w:val="center"/>
          </w:tcPr>
          <w:p w14:paraId="377A8FA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3869" w:type="dxa"/>
            <w:gridSpan w:val="4"/>
            <w:tcBorders>
              <w:top w:val="single" w:sz="4" w:space="0" w:color="auto"/>
              <w:left w:val="single" w:sz="4" w:space="0" w:color="auto"/>
              <w:bottom w:val="nil"/>
              <w:right w:val="single" w:sz="4" w:space="0" w:color="auto"/>
            </w:tcBorders>
            <w:shd w:val="clear" w:color="auto" w:fill="FFFFFF"/>
            <w:vAlign w:val="center"/>
          </w:tcPr>
          <w:p w14:paraId="73E6B3C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9,43 11,32</w:t>
            </w:r>
          </w:p>
        </w:tc>
      </w:tr>
      <w:tr w:rsidR="0034405E" w:rsidRPr="00AB4B56" w14:paraId="22467BF8" w14:textId="77777777" w:rsidTr="005236F4">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1FA89AC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Животноводческий сектор (в т.ч. общественный скот), в течение всего календарного года:</w:t>
            </w:r>
          </w:p>
        </w:tc>
      </w:tr>
      <w:tr w:rsidR="0034405E" w:rsidRPr="00AB4B56" w14:paraId="443993FF"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050E8B0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(коровы)</w:t>
            </w:r>
          </w:p>
        </w:tc>
        <w:tc>
          <w:tcPr>
            <w:tcW w:w="1368" w:type="dxa"/>
            <w:tcBorders>
              <w:top w:val="single" w:sz="4" w:space="0" w:color="auto"/>
              <w:left w:val="single" w:sz="4" w:space="0" w:color="auto"/>
              <w:bottom w:val="nil"/>
              <w:right w:val="nil"/>
            </w:tcBorders>
            <w:shd w:val="clear" w:color="auto" w:fill="FFFFFF"/>
            <w:vAlign w:val="center"/>
          </w:tcPr>
          <w:p w14:paraId="19F7316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3B3005C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3C5B763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14:paraId="1BD2252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67E7D32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39B9F4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7DA2F05" w14:textId="77777777" w:rsidTr="005236F4">
        <w:trPr>
          <w:trHeight w:val="269"/>
        </w:trPr>
        <w:tc>
          <w:tcPr>
            <w:tcW w:w="6139" w:type="dxa"/>
            <w:tcBorders>
              <w:top w:val="single" w:sz="4" w:space="0" w:color="auto"/>
              <w:left w:val="single" w:sz="4" w:space="0" w:color="auto"/>
              <w:bottom w:val="nil"/>
              <w:right w:val="nil"/>
            </w:tcBorders>
            <w:shd w:val="clear" w:color="auto" w:fill="FFFFFF"/>
            <w:vAlign w:val="center"/>
          </w:tcPr>
          <w:p w14:paraId="6FEF827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Крупный рогатый скот, молодняк</w:t>
            </w:r>
          </w:p>
        </w:tc>
        <w:tc>
          <w:tcPr>
            <w:tcW w:w="1368" w:type="dxa"/>
            <w:tcBorders>
              <w:top w:val="single" w:sz="4" w:space="0" w:color="auto"/>
              <w:left w:val="single" w:sz="4" w:space="0" w:color="auto"/>
              <w:bottom w:val="nil"/>
              <w:right w:val="nil"/>
            </w:tcBorders>
            <w:shd w:val="clear" w:color="auto" w:fill="FFFFFF"/>
            <w:vAlign w:val="center"/>
          </w:tcPr>
          <w:p w14:paraId="526DE1F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5C833BA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3194CEA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14:paraId="34C9046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1EBBE46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936013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123142C"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284A8C9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Свиньи</w:t>
            </w:r>
          </w:p>
        </w:tc>
        <w:tc>
          <w:tcPr>
            <w:tcW w:w="1368" w:type="dxa"/>
            <w:tcBorders>
              <w:top w:val="single" w:sz="4" w:space="0" w:color="auto"/>
              <w:left w:val="single" w:sz="4" w:space="0" w:color="auto"/>
              <w:bottom w:val="nil"/>
              <w:right w:val="nil"/>
            </w:tcBorders>
            <w:shd w:val="clear" w:color="auto" w:fill="FFFFFF"/>
            <w:vAlign w:val="center"/>
          </w:tcPr>
          <w:p w14:paraId="4F00320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558D1B9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2167C41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24,7</w:t>
            </w:r>
          </w:p>
        </w:tc>
        <w:tc>
          <w:tcPr>
            <w:tcW w:w="816" w:type="dxa"/>
            <w:tcBorders>
              <w:top w:val="single" w:sz="4" w:space="0" w:color="auto"/>
              <w:left w:val="single" w:sz="4" w:space="0" w:color="auto"/>
              <w:bottom w:val="nil"/>
              <w:right w:val="nil"/>
            </w:tcBorders>
            <w:shd w:val="clear" w:color="auto" w:fill="FFFFFF"/>
            <w:vAlign w:val="center"/>
          </w:tcPr>
          <w:p w14:paraId="24DAC9E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7881509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13FD228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725E916"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69C9C87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Овцы, козы</w:t>
            </w:r>
          </w:p>
        </w:tc>
        <w:tc>
          <w:tcPr>
            <w:tcW w:w="1368" w:type="dxa"/>
            <w:tcBorders>
              <w:top w:val="single" w:sz="4" w:space="0" w:color="auto"/>
              <w:left w:val="single" w:sz="4" w:space="0" w:color="auto"/>
              <w:bottom w:val="nil"/>
              <w:right w:val="nil"/>
            </w:tcBorders>
            <w:shd w:val="clear" w:color="auto" w:fill="FFFFFF"/>
            <w:vAlign w:val="center"/>
          </w:tcPr>
          <w:p w14:paraId="7D1CF11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5A5B155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734DA35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3,7</w:t>
            </w:r>
          </w:p>
        </w:tc>
        <w:tc>
          <w:tcPr>
            <w:tcW w:w="816" w:type="dxa"/>
            <w:tcBorders>
              <w:top w:val="single" w:sz="4" w:space="0" w:color="auto"/>
              <w:left w:val="single" w:sz="4" w:space="0" w:color="auto"/>
              <w:bottom w:val="nil"/>
              <w:right w:val="nil"/>
            </w:tcBorders>
            <w:shd w:val="clear" w:color="auto" w:fill="FFFFFF"/>
            <w:vAlign w:val="center"/>
          </w:tcPr>
          <w:p w14:paraId="0480DF9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5F0E24F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3CAD807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D192793"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346BD00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Лошади рабочие</w:t>
            </w:r>
          </w:p>
        </w:tc>
        <w:tc>
          <w:tcPr>
            <w:tcW w:w="1368" w:type="dxa"/>
            <w:tcBorders>
              <w:top w:val="single" w:sz="4" w:space="0" w:color="auto"/>
              <w:left w:val="single" w:sz="4" w:space="0" w:color="auto"/>
              <w:bottom w:val="nil"/>
              <w:right w:val="nil"/>
            </w:tcBorders>
            <w:shd w:val="clear" w:color="auto" w:fill="FFFFFF"/>
            <w:vAlign w:val="center"/>
          </w:tcPr>
          <w:p w14:paraId="2717762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4A1B999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1FDF37C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64,7</w:t>
            </w:r>
          </w:p>
        </w:tc>
        <w:tc>
          <w:tcPr>
            <w:tcW w:w="816" w:type="dxa"/>
            <w:tcBorders>
              <w:top w:val="single" w:sz="4" w:space="0" w:color="auto"/>
              <w:left w:val="single" w:sz="4" w:space="0" w:color="auto"/>
              <w:bottom w:val="nil"/>
              <w:right w:val="nil"/>
            </w:tcBorders>
            <w:shd w:val="clear" w:color="auto" w:fill="FFFFFF"/>
            <w:vAlign w:val="center"/>
          </w:tcPr>
          <w:p w14:paraId="516AA60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037130B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867B1B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E6919EC"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390FFC6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Куры</w:t>
            </w:r>
          </w:p>
        </w:tc>
        <w:tc>
          <w:tcPr>
            <w:tcW w:w="1368" w:type="dxa"/>
            <w:tcBorders>
              <w:top w:val="single" w:sz="4" w:space="0" w:color="auto"/>
              <w:left w:val="single" w:sz="4" w:space="0" w:color="auto"/>
              <w:bottom w:val="nil"/>
              <w:right w:val="nil"/>
            </w:tcBorders>
            <w:shd w:val="clear" w:color="auto" w:fill="FFFFFF"/>
            <w:vAlign w:val="center"/>
          </w:tcPr>
          <w:p w14:paraId="3553F37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70B0A89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4441CE0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14:paraId="2B89BC8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5E128D0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8B8A39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9775627" w14:textId="77777777" w:rsidTr="005236F4">
        <w:trPr>
          <w:trHeight w:val="269"/>
        </w:trPr>
        <w:tc>
          <w:tcPr>
            <w:tcW w:w="6139" w:type="dxa"/>
            <w:tcBorders>
              <w:top w:val="single" w:sz="4" w:space="0" w:color="auto"/>
              <w:left w:val="single" w:sz="4" w:space="0" w:color="auto"/>
              <w:bottom w:val="nil"/>
              <w:right w:val="nil"/>
            </w:tcBorders>
            <w:shd w:val="clear" w:color="auto" w:fill="FFFFFF"/>
            <w:vAlign w:val="center"/>
          </w:tcPr>
          <w:p w14:paraId="1114377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Утки, гуси</w:t>
            </w:r>
          </w:p>
        </w:tc>
        <w:tc>
          <w:tcPr>
            <w:tcW w:w="1368" w:type="dxa"/>
            <w:tcBorders>
              <w:top w:val="single" w:sz="4" w:space="0" w:color="auto"/>
              <w:left w:val="single" w:sz="4" w:space="0" w:color="auto"/>
              <w:bottom w:val="nil"/>
              <w:right w:val="nil"/>
            </w:tcBorders>
            <w:shd w:val="clear" w:color="auto" w:fill="FFFFFF"/>
            <w:vAlign w:val="center"/>
          </w:tcPr>
          <w:p w14:paraId="4F9FD98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голов</w:t>
            </w:r>
          </w:p>
        </w:tc>
        <w:tc>
          <w:tcPr>
            <w:tcW w:w="2021" w:type="dxa"/>
            <w:tcBorders>
              <w:top w:val="single" w:sz="4" w:space="0" w:color="auto"/>
              <w:left w:val="single" w:sz="4" w:space="0" w:color="auto"/>
              <w:bottom w:val="nil"/>
              <w:right w:val="nil"/>
            </w:tcBorders>
            <w:shd w:val="clear" w:color="auto" w:fill="FFFFFF"/>
            <w:vAlign w:val="center"/>
          </w:tcPr>
          <w:p w14:paraId="42698E2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667E394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14:paraId="1368B9A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33A7197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C89470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B365B7E" w14:textId="77777777" w:rsidTr="005236F4">
        <w:trPr>
          <w:trHeight w:val="490"/>
        </w:trPr>
        <w:tc>
          <w:tcPr>
            <w:tcW w:w="6139" w:type="dxa"/>
            <w:tcBorders>
              <w:top w:val="single" w:sz="4" w:space="0" w:color="auto"/>
              <w:left w:val="single" w:sz="4" w:space="0" w:color="auto"/>
              <w:bottom w:val="nil"/>
              <w:right w:val="nil"/>
            </w:tcBorders>
            <w:shd w:val="clear" w:color="auto" w:fill="FFFFFF"/>
            <w:vAlign w:val="center"/>
          </w:tcPr>
          <w:p w14:paraId="6230D1E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368" w:type="dxa"/>
            <w:tcBorders>
              <w:top w:val="single" w:sz="4" w:space="0" w:color="auto"/>
              <w:left w:val="single" w:sz="4" w:space="0" w:color="auto"/>
              <w:bottom w:val="nil"/>
              <w:right w:val="nil"/>
            </w:tcBorders>
            <w:shd w:val="clear" w:color="auto" w:fill="FFFFFF"/>
            <w:vAlign w:val="center"/>
          </w:tcPr>
          <w:p w14:paraId="05F0C26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21" w:type="dxa"/>
            <w:tcBorders>
              <w:top w:val="single" w:sz="4" w:space="0" w:color="auto"/>
              <w:left w:val="single" w:sz="4" w:space="0" w:color="auto"/>
              <w:bottom w:val="nil"/>
              <w:right w:val="nil"/>
            </w:tcBorders>
            <w:shd w:val="clear" w:color="auto" w:fill="FFFFFF"/>
            <w:vAlign w:val="center"/>
          </w:tcPr>
          <w:p w14:paraId="005E306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46" w:type="dxa"/>
            <w:tcBorders>
              <w:top w:val="single" w:sz="4" w:space="0" w:color="auto"/>
              <w:left w:val="single" w:sz="4" w:space="0" w:color="auto"/>
              <w:bottom w:val="nil"/>
              <w:right w:val="nil"/>
            </w:tcBorders>
            <w:shd w:val="clear" w:color="auto" w:fill="FFFFFF"/>
            <w:vAlign w:val="center"/>
          </w:tcPr>
          <w:p w14:paraId="38738A2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816" w:type="dxa"/>
            <w:tcBorders>
              <w:top w:val="nil"/>
              <w:left w:val="nil"/>
              <w:bottom w:val="nil"/>
              <w:right w:val="nil"/>
            </w:tcBorders>
            <w:shd w:val="clear" w:color="auto" w:fill="FFFFFF"/>
            <w:vAlign w:val="center"/>
          </w:tcPr>
          <w:p w14:paraId="4386DBF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nil"/>
              <w:bottom w:val="nil"/>
              <w:right w:val="nil"/>
            </w:tcBorders>
            <w:shd w:val="clear" w:color="auto" w:fill="FFFFFF"/>
            <w:vAlign w:val="center"/>
          </w:tcPr>
          <w:p w14:paraId="27B29CD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40" w:type="dxa"/>
            <w:gridSpan w:val="2"/>
            <w:tcBorders>
              <w:top w:val="single" w:sz="4" w:space="0" w:color="auto"/>
              <w:left w:val="nil"/>
              <w:bottom w:val="nil"/>
              <w:right w:val="single" w:sz="4" w:space="0" w:color="auto"/>
            </w:tcBorders>
            <w:shd w:val="clear" w:color="auto" w:fill="FFFFFF"/>
            <w:vAlign w:val="center"/>
          </w:tcPr>
          <w:p w14:paraId="0A38418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B952563" w14:textId="77777777" w:rsidTr="005236F4">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5F60B1E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Производственный сектор:</w:t>
            </w:r>
          </w:p>
        </w:tc>
      </w:tr>
      <w:tr w:rsidR="0034405E" w:rsidRPr="00AB4B56" w14:paraId="2578BDD2"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43C80B3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Мастерские</w:t>
            </w:r>
          </w:p>
        </w:tc>
        <w:tc>
          <w:tcPr>
            <w:tcW w:w="1368" w:type="dxa"/>
            <w:tcBorders>
              <w:top w:val="single" w:sz="4" w:space="0" w:color="auto"/>
              <w:left w:val="single" w:sz="4" w:space="0" w:color="auto"/>
              <w:bottom w:val="nil"/>
              <w:right w:val="nil"/>
            </w:tcBorders>
            <w:shd w:val="clear" w:color="auto" w:fill="FFFFFF"/>
            <w:vAlign w:val="center"/>
          </w:tcPr>
          <w:p w14:paraId="6C6375C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маст.</w:t>
            </w:r>
          </w:p>
        </w:tc>
        <w:tc>
          <w:tcPr>
            <w:tcW w:w="2021" w:type="dxa"/>
            <w:tcBorders>
              <w:top w:val="single" w:sz="4" w:space="0" w:color="auto"/>
              <w:left w:val="single" w:sz="4" w:space="0" w:color="auto"/>
              <w:bottom w:val="nil"/>
              <w:right w:val="nil"/>
            </w:tcBorders>
            <w:shd w:val="clear" w:color="auto" w:fill="FFFFFF"/>
            <w:vAlign w:val="center"/>
          </w:tcPr>
          <w:p w14:paraId="3EA9441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7EA6954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816" w:type="dxa"/>
            <w:tcBorders>
              <w:top w:val="single" w:sz="4" w:space="0" w:color="auto"/>
              <w:left w:val="single" w:sz="4" w:space="0" w:color="auto"/>
              <w:bottom w:val="nil"/>
              <w:right w:val="nil"/>
            </w:tcBorders>
            <w:shd w:val="clear" w:color="auto" w:fill="FFFFFF"/>
            <w:vAlign w:val="center"/>
          </w:tcPr>
          <w:p w14:paraId="57BA8E7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2AF8C08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3FFC01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6144AF7D"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2416F31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Гараж</w:t>
            </w:r>
          </w:p>
        </w:tc>
        <w:tc>
          <w:tcPr>
            <w:tcW w:w="1368" w:type="dxa"/>
            <w:tcBorders>
              <w:top w:val="single" w:sz="4" w:space="0" w:color="auto"/>
              <w:left w:val="single" w:sz="4" w:space="0" w:color="auto"/>
              <w:bottom w:val="nil"/>
              <w:right w:val="nil"/>
            </w:tcBorders>
            <w:shd w:val="clear" w:color="auto" w:fill="FFFFFF"/>
            <w:vAlign w:val="center"/>
          </w:tcPr>
          <w:p w14:paraId="1F79608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 </w:t>
            </w:r>
            <w:proofErr w:type="spellStart"/>
            <w:r w:rsidRPr="00AB4B56">
              <w:rPr>
                <w:rFonts w:ascii="Times New Roman" w:eastAsia="Times New Roman" w:hAnsi="Times New Roman" w:cs="Times New Roman"/>
                <w:color w:val="000000"/>
                <w:lang w:eastAsia="ru-RU"/>
              </w:rPr>
              <w:t>гар</w:t>
            </w:r>
            <w:proofErr w:type="spellEnd"/>
            <w:r w:rsidRPr="00AB4B56">
              <w:rPr>
                <w:rFonts w:ascii="Times New Roman" w:eastAsia="Times New Roman" w:hAnsi="Times New Roman" w:cs="Times New Roman"/>
                <w:color w:val="000000"/>
                <w:lang w:eastAsia="ru-RU"/>
              </w:rPr>
              <w:t>.</w:t>
            </w:r>
          </w:p>
        </w:tc>
        <w:tc>
          <w:tcPr>
            <w:tcW w:w="2021" w:type="dxa"/>
            <w:tcBorders>
              <w:top w:val="single" w:sz="4" w:space="0" w:color="auto"/>
              <w:left w:val="single" w:sz="4" w:space="0" w:color="auto"/>
              <w:bottom w:val="nil"/>
              <w:right w:val="nil"/>
            </w:tcBorders>
            <w:shd w:val="clear" w:color="auto" w:fill="FFFFFF"/>
            <w:vAlign w:val="center"/>
          </w:tcPr>
          <w:p w14:paraId="0E77D47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261F658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15000</w:t>
            </w:r>
          </w:p>
        </w:tc>
        <w:tc>
          <w:tcPr>
            <w:tcW w:w="816" w:type="dxa"/>
            <w:tcBorders>
              <w:top w:val="single" w:sz="4" w:space="0" w:color="auto"/>
              <w:left w:val="single" w:sz="4" w:space="0" w:color="auto"/>
              <w:bottom w:val="nil"/>
              <w:right w:val="nil"/>
            </w:tcBorders>
            <w:shd w:val="clear" w:color="auto" w:fill="FFFFFF"/>
            <w:vAlign w:val="center"/>
          </w:tcPr>
          <w:p w14:paraId="1D87972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75BEB79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30950DF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70FAE034" w14:textId="77777777" w:rsidTr="005236F4">
        <w:trPr>
          <w:trHeight w:val="269"/>
        </w:trPr>
        <w:tc>
          <w:tcPr>
            <w:tcW w:w="6139" w:type="dxa"/>
            <w:tcBorders>
              <w:top w:val="single" w:sz="4" w:space="0" w:color="auto"/>
              <w:left w:val="single" w:sz="4" w:space="0" w:color="auto"/>
              <w:bottom w:val="nil"/>
              <w:right w:val="nil"/>
            </w:tcBorders>
            <w:shd w:val="clear" w:color="auto" w:fill="FFFFFF"/>
            <w:vAlign w:val="center"/>
          </w:tcPr>
          <w:p w14:paraId="230D3F8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Мойка машин в гараже с водопроводом:</w:t>
            </w:r>
          </w:p>
        </w:tc>
        <w:tc>
          <w:tcPr>
            <w:tcW w:w="1368" w:type="dxa"/>
            <w:tcBorders>
              <w:top w:val="single" w:sz="4" w:space="0" w:color="auto"/>
              <w:left w:val="single" w:sz="4" w:space="0" w:color="auto"/>
              <w:bottom w:val="nil"/>
              <w:right w:val="nil"/>
            </w:tcBorders>
            <w:shd w:val="clear" w:color="auto" w:fill="FFFFFF"/>
            <w:vAlign w:val="center"/>
          </w:tcPr>
          <w:p w14:paraId="4E4BE8B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21" w:type="dxa"/>
            <w:tcBorders>
              <w:top w:val="single" w:sz="4" w:space="0" w:color="auto"/>
              <w:left w:val="single" w:sz="4" w:space="0" w:color="auto"/>
              <w:bottom w:val="nil"/>
              <w:right w:val="nil"/>
            </w:tcBorders>
            <w:shd w:val="clear" w:color="auto" w:fill="FFFFFF"/>
            <w:vAlign w:val="center"/>
          </w:tcPr>
          <w:p w14:paraId="512B0B1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46" w:type="dxa"/>
            <w:tcBorders>
              <w:top w:val="single" w:sz="4" w:space="0" w:color="auto"/>
              <w:left w:val="single" w:sz="4" w:space="0" w:color="auto"/>
              <w:bottom w:val="nil"/>
              <w:right w:val="nil"/>
            </w:tcBorders>
            <w:shd w:val="clear" w:color="auto" w:fill="FFFFFF"/>
            <w:vAlign w:val="center"/>
          </w:tcPr>
          <w:p w14:paraId="7B5673E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816" w:type="dxa"/>
            <w:tcBorders>
              <w:top w:val="single" w:sz="4" w:space="0" w:color="auto"/>
              <w:left w:val="single" w:sz="4" w:space="0" w:color="auto"/>
              <w:bottom w:val="nil"/>
              <w:right w:val="nil"/>
            </w:tcBorders>
            <w:shd w:val="clear" w:color="auto" w:fill="FFFFFF"/>
            <w:vAlign w:val="center"/>
          </w:tcPr>
          <w:p w14:paraId="3EA98EB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14:paraId="09D4805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14:paraId="384B264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27" w:type="dxa"/>
            <w:tcBorders>
              <w:top w:val="single" w:sz="4" w:space="0" w:color="auto"/>
              <w:left w:val="single" w:sz="4" w:space="0" w:color="auto"/>
              <w:bottom w:val="nil"/>
              <w:right w:val="single" w:sz="4" w:space="0" w:color="auto"/>
            </w:tcBorders>
            <w:shd w:val="clear" w:color="auto" w:fill="FFFFFF"/>
            <w:vAlign w:val="center"/>
          </w:tcPr>
          <w:p w14:paraId="3608218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r>
      <w:tr w:rsidR="0034405E" w:rsidRPr="00AB4B56" w14:paraId="51D61840"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6378128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грузовая</w:t>
            </w:r>
          </w:p>
        </w:tc>
        <w:tc>
          <w:tcPr>
            <w:tcW w:w="1368" w:type="dxa"/>
            <w:tcBorders>
              <w:top w:val="single" w:sz="4" w:space="0" w:color="auto"/>
              <w:left w:val="single" w:sz="4" w:space="0" w:color="auto"/>
              <w:bottom w:val="nil"/>
              <w:right w:val="nil"/>
            </w:tcBorders>
            <w:shd w:val="clear" w:color="auto" w:fill="FFFFFF"/>
            <w:vAlign w:val="center"/>
          </w:tcPr>
          <w:p w14:paraId="106B33E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021" w:type="dxa"/>
            <w:tcBorders>
              <w:top w:val="single" w:sz="4" w:space="0" w:color="auto"/>
              <w:left w:val="single" w:sz="4" w:space="0" w:color="auto"/>
              <w:bottom w:val="nil"/>
              <w:right w:val="nil"/>
            </w:tcBorders>
            <w:shd w:val="clear" w:color="auto" w:fill="FFFFFF"/>
            <w:vAlign w:val="center"/>
          </w:tcPr>
          <w:p w14:paraId="7BB24E7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02787A7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500</w:t>
            </w:r>
          </w:p>
        </w:tc>
        <w:tc>
          <w:tcPr>
            <w:tcW w:w="816" w:type="dxa"/>
            <w:tcBorders>
              <w:top w:val="single" w:sz="4" w:space="0" w:color="auto"/>
              <w:left w:val="single" w:sz="4" w:space="0" w:color="auto"/>
              <w:bottom w:val="nil"/>
              <w:right w:val="nil"/>
            </w:tcBorders>
            <w:shd w:val="clear" w:color="auto" w:fill="FFFFFF"/>
            <w:vAlign w:val="center"/>
          </w:tcPr>
          <w:p w14:paraId="62FE848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592F782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D214EB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4899E8A1"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1D6D318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-машина легковая</w:t>
            </w:r>
          </w:p>
        </w:tc>
        <w:tc>
          <w:tcPr>
            <w:tcW w:w="1368" w:type="dxa"/>
            <w:tcBorders>
              <w:top w:val="single" w:sz="4" w:space="0" w:color="auto"/>
              <w:left w:val="single" w:sz="4" w:space="0" w:color="auto"/>
              <w:bottom w:val="nil"/>
              <w:right w:val="nil"/>
            </w:tcBorders>
            <w:shd w:val="clear" w:color="auto" w:fill="FFFFFF"/>
            <w:vAlign w:val="center"/>
          </w:tcPr>
          <w:p w14:paraId="0112FA6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021" w:type="dxa"/>
            <w:tcBorders>
              <w:top w:val="single" w:sz="4" w:space="0" w:color="auto"/>
              <w:left w:val="single" w:sz="4" w:space="0" w:color="auto"/>
              <w:bottom w:val="nil"/>
              <w:right w:val="nil"/>
            </w:tcBorders>
            <w:shd w:val="clear" w:color="auto" w:fill="FFFFFF"/>
            <w:vAlign w:val="center"/>
          </w:tcPr>
          <w:p w14:paraId="501D889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180D67F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300</w:t>
            </w:r>
          </w:p>
        </w:tc>
        <w:tc>
          <w:tcPr>
            <w:tcW w:w="816" w:type="dxa"/>
            <w:tcBorders>
              <w:top w:val="single" w:sz="4" w:space="0" w:color="auto"/>
              <w:left w:val="single" w:sz="4" w:space="0" w:color="auto"/>
              <w:bottom w:val="nil"/>
              <w:right w:val="nil"/>
            </w:tcBorders>
            <w:shd w:val="clear" w:color="auto" w:fill="FFFFFF"/>
            <w:vAlign w:val="center"/>
          </w:tcPr>
          <w:p w14:paraId="555A37A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011537F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60FD63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9BB4C87"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537E360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 отсутствии водопровода</w:t>
            </w:r>
          </w:p>
        </w:tc>
        <w:tc>
          <w:tcPr>
            <w:tcW w:w="1368" w:type="dxa"/>
            <w:tcBorders>
              <w:top w:val="single" w:sz="4" w:space="0" w:color="auto"/>
              <w:left w:val="single" w:sz="4" w:space="0" w:color="auto"/>
              <w:bottom w:val="nil"/>
              <w:right w:val="nil"/>
            </w:tcBorders>
            <w:shd w:val="clear" w:color="auto" w:fill="FFFFFF"/>
            <w:vAlign w:val="center"/>
          </w:tcPr>
          <w:p w14:paraId="2BEA878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маш.</w:t>
            </w:r>
          </w:p>
        </w:tc>
        <w:tc>
          <w:tcPr>
            <w:tcW w:w="2021" w:type="dxa"/>
            <w:tcBorders>
              <w:top w:val="single" w:sz="4" w:space="0" w:color="auto"/>
              <w:left w:val="single" w:sz="4" w:space="0" w:color="auto"/>
              <w:bottom w:val="nil"/>
              <w:right w:val="nil"/>
            </w:tcBorders>
            <w:shd w:val="clear" w:color="auto" w:fill="FFFFFF"/>
            <w:vAlign w:val="center"/>
          </w:tcPr>
          <w:p w14:paraId="5F5D09B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0F4BD2D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60</w:t>
            </w:r>
          </w:p>
        </w:tc>
        <w:tc>
          <w:tcPr>
            <w:tcW w:w="816" w:type="dxa"/>
            <w:tcBorders>
              <w:top w:val="single" w:sz="4" w:space="0" w:color="auto"/>
              <w:left w:val="single" w:sz="4" w:space="0" w:color="auto"/>
              <w:bottom w:val="nil"/>
              <w:right w:val="nil"/>
            </w:tcBorders>
            <w:shd w:val="clear" w:color="auto" w:fill="FFFFFF"/>
            <w:vAlign w:val="center"/>
          </w:tcPr>
          <w:p w14:paraId="6AE4052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48A77A5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5C0D6A7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13E1D7DA" w14:textId="77777777" w:rsidTr="005236F4">
        <w:trPr>
          <w:trHeight w:val="264"/>
        </w:trPr>
        <w:tc>
          <w:tcPr>
            <w:tcW w:w="6139" w:type="dxa"/>
            <w:tcBorders>
              <w:top w:val="single" w:sz="4" w:space="0" w:color="auto"/>
              <w:left w:val="single" w:sz="4" w:space="0" w:color="auto"/>
              <w:bottom w:val="nil"/>
              <w:right w:val="nil"/>
            </w:tcBorders>
            <w:shd w:val="clear" w:color="auto" w:fill="FFFFFF"/>
            <w:vAlign w:val="center"/>
          </w:tcPr>
          <w:p w14:paraId="717387F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Котельная:</w:t>
            </w:r>
          </w:p>
        </w:tc>
        <w:tc>
          <w:tcPr>
            <w:tcW w:w="1368" w:type="dxa"/>
            <w:tcBorders>
              <w:top w:val="single" w:sz="4" w:space="0" w:color="auto"/>
              <w:left w:val="single" w:sz="4" w:space="0" w:color="auto"/>
              <w:bottom w:val="nil"/>
              <w:right w:val="nil"/>
            </w:tcBorders>
            <w:shd w:val="clear" w:color="auto" w:fill="FFFFFF"/>
            <w:vAlign w:val="center"/>
          </w:tcPr>
          <w:p w14:paraId="7834266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21" w:type="dxa"/>
            <w:tcBorders>
              <w:top w:val="single" w:sz="4" w:space="0" w:color="auto"/>
              <w:left w:val="single" w:sz="4" w:space="0" w:color="auto"/>
              <w:bottom w:val="nil"/>
              <w:right w:val="nil"/>
            </w:tcBorders>
            <w:shd w:val="clear" w:color="auto" w:fill="FFFFFF"/>
            <w:vAlign w:val="center"/>
          </w:tcPr>
          <w:p w14:paraId="03B1700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46" w:type="dxa"/>
            <w:tcBorders>
              <w:top w:val="single" w:sz="4" w:space="0" w:color="auto"/>
              <w:left w:val="single" w:sz="4" w:space="0" w:color="auto"/>
              <w:bottom w:val="nil"/>
              <w:right w:val="nil"/>
            </w:tcBorders>
            <w:shd w:val="clear" w:color="auto" w:fill="FFFFFF"/>
            <w:vAlign w:val="center"/>
          </w:tcPr>
          <w:p w14:paraId="4923316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816" w:type="dxa"/>
            <w:tcBorders>
              <w:top w:val="single" w:sz="4" w:space="0" w:color="auto"/>
              <w:left w:val="single" w:sz="4" w:space="0" w:color="auto"/>
              <w:bottom w:val="nil"/>
              <w:right w:val="nil"/>
            </w:tcBorders>
            <w:shd w:val="clear" w:color="auto" w:fill="FFFFFF"/>
            <w:vAlign w:val="center"/>
          </w:tcPr>
          <w:p w14:paraId="662A2D9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14:paraId="7B24653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14:paraId="3E4B6A2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027" w:type="dxa"/>
            <w:tcBorders>
              <w:top w:val="single" w:sz="4" w:space="0" w:color="auto"/>
              <w:left w:val="single" w:sz="4" w:space="0" w:color="auto"/>
              <w:bottom w:val="nil"/>
              <w:right w:val="single" w:sz="4" w:space="0" w:color="auto"/>
            </w:tcBorders>
            <w:shd w:val="clear" w:color="auto" w:fill="FFFFFF"/>
            <w:vAlign w:val="center"/>
          </w:tcPr>
          <w:p w14:paraId="6E35754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r>
      <w:tr w:rsidR="0034405E" w:rsidRPr="00AB4B56" w14:paraId="6A74116D" w14:textId="77777777" w:rsidTr="005236F4">
        <w:trPr>
          <w:trHeight w:val="269"/>
        </w:trPr>
        <w:tc>
          <w:tcPr>
            <w:tcW w:w="6139" w:type="dxa"/>
            <w:tcBorders>
              <w:top w:val="single" w:sz="4" w:space="0" w:color="auto"/>
              <w:left w:val="single" w:sz="4" w:space="0" w:color="auto"/>
              <w:bottom w:val="nil"/>
              <w:right w:val="nil"/>
            </w:tcBorders>
            <w:shd w:val="clear" w:color="auto" w:fill="FFFFFF"/>
            <w:vAlign w:val="center"/>
          </w:tcPr>
          <w:p w14:paraId="5A2287C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-промывка фильтров</w:t>
            </w:r>
          </w:p>
        </w:tc>
        <w:tc>
          <w:tcPr>
            <w:tcW w:w="1368" w:type="dxa"/>
            <w:tcBorders>
              <w:top w:val="single" w:sz="4" w:space="0" w:color="auto"/>
              <w:left w:val="single" w:sz="4" w:space="0" w:color="auto"/>
              <w:bottom w:val="nil"/>
              <w:right w:val="nil"/>
            </w:tcBorders>
            <w:shd w:val="clear" w:color="auto" w:fill="FFFFFF"/>
            <w:vAlign w:val="center"/>
          </w:tcPr>
          <w:p w14:paraId="79BEF4D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пром.</w:t>
            </w:r>
          </w:p>
        </w:tc>
        <w:tc>
          <w:tcPr>
            <w:tcW w:w="2021" w:type="dxa"/>
            <w:tcBorders>
              <w:top w:val="single" w:sz="4" w:space="0" w:color="auto"/>
              <w:left w:val="single" w:sz="4" w:space="0" w:color="auto"/>
              <w:bottom w:val="nil"/>
              <w:right w:val="nil"/>
            </w:tcBorders>
            <w:shd w:val="clear" w:color="auto" w:fill="FFFFFF"/>
            <w:vAlign w:val="center"/>
          </w:tcPr>
          <w:p w14:paraId="2DC3D45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4CB6E22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 тех. паспорту</w:t>
            </w:r>
          </w:p>
        </w:tc>
        <w:tc>
          <w:tcPr>
            <w:tcW w:w="816" w:type="dxa"/>
            <w:tcBorders>
              <w:top w:val="single" w:sz="4" w:space="0" w:color="auto"/>
              <w:left w:val="single" w:sz="4" w:space="0" w:color="auto"/>
              <w:bottom w:val="nil"/>
              <w:right w:val="nil"/>
            </w:tcBorders>
            <w:shd w:val="clear" w:color="auto" w:fill="FFFFFF"/>
            <w:vAlign w:val="center"/>
          </w:tcPr>
          <w:p w14:paraId="1F0EE15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18E8758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8F2174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23F36359" w14:textId="77777777" w:rsidTr="005236F4">
        <w:trPr>
          <w:trHeight w:val="269"/>
        </w:trPr>
        <w:tc>
          <w:tcPr>
            <w:tcW w:w="6139" w:type="dxa"/>
            <w:tcBorders>
              <w:top w:val="single" w:sz="4" w:space="0" w:color="auto"/>
              <w:left w:val="single" w:sz="4" w:space="0" w:color="auto"/>
              <w:bottom w:val="nil"/>
              <w:right w:val="nil"/>
            </w:tcBorders>
            <w:shd w:val="clear" w:color="auto" w:fill="FFFFFF"/>
            <w:vAlign w:val="center"/>
          </w:tcPr>
          <w:p w14:paraId="01CD6E8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-работающий персонал</w:t>
            </w:r>
          </w:p>
        </w:tc>
        <w:tc>
          <w:tcPr>
            <w:tcW w:w="1368" w:type="dxa"/>
            <w:tcBorders>
              <w:top w:val="single" w:sz="4" w:space="0" w:color="auto"/>
              <w:left w:val="single" w:sz="4" w:space="0" w:color="auto"/>
              <w:bottom w:val="nil"/>
              <w:right w:val="nil"/>
            </w:tcBorders>
            <w:shd w:val="clear" w:color="auto" w:fill="FFFFFF"/>
            <w:vAlign w:val="center"/>
          </w:tcPr>
          <w:p w14:paraId="4114C73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работающих</w:t>
            </w:r>
          </w:p>
        </w:tc>
        <w:tc>
          <w:tcPr>
            <w:tcW w:w="2021" w:type="dxa"/>
            <w:tcBorders>
              <w:top w:val="single" w:sz="4" w:space="0" w:color="auto"/>
              <w:left w:val="single" w:sz="4" w:space="0" w:color="auto"/>
              <w:bottom w:val="nil"/>
              <w:right w:val="nil"/>
            </w:tcBorders>
            <w:shd w:val="clear" w:color="auto" w:fill="FFFFFF"/>
            <w:vAlign w:val="center"/>
          </w:tcPr>
          <w:p w14:paraId="552A807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c>
          <w:tcPr>
            <w:tcW w:w="1646" w:type="dxa"/>
            <w:tcBorders>
              <w:top w:val="single" w:sz="4" w:space="0" w:color="auto"/>
              <w:left w:val="single" w:sz="4" w:space="0" w:color="auto"/>
              <w:bottom w:val="nil"/>
              <w:right w:val="nil"/>
            </w:tcBorders>
            <w:shd w:val="clear" w:color="auto" w:fill="FFFFFF"/>
            <w:vAlign w:val="center"/>
          </w:tcPr>
          <w:p w14:paraId="5A8F21A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816" w:type="dxa"/>
            <w:tcBorders>
              <w:top w:val="single" w:sz="4" w:space="0" w:color="auto"/>
              <w:left w:val="single" w:sz="4" w:space="0" w:color="auto"/>
              <w:bottom w:val="nil"/>
              <w:right w:val="nil"/>
            </w:tcBorders>
            <w:shd w:val="clear" w:color="auto" w:fill="FFFFFF"/>
            <w:vAlign w:val="center"/>
          </w:tcPr>
          <w:p w14:paraId="400B0E5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0332C19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D3922A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5533AA94" w14:textId="77777777" w:rsidTr="005236F4">
        <w:trPr>
          <w:trHeight w:val="259"/>
        </w:trPr>
        <w:tc>
          <w:tcPr>
            <w:tcW w:w="6139" w:type="dxa"/>
            <w:tcBorders>
              <w:top w:val="single" w:sz="4" w:space="0" w:color="auto"/>
              <w:left w:val="single" w:sz="4" w:space="0" w:color="auto"/>
              <w:bottom w:val="nil"/>
              <w:right w:val="nil"/>
            </w:tcBorders>
            <w:shd w:val="clear" w:color="auto" w:fill="FFFFFF"/>
            <w:vAlign w:val="center"/>
          </w:tcPr>
          <w:p w14:paraId="4B370F6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производственному сектору:</w:t>
            </w:r>
          </w:p>
        </w:tc>
        <w:tc>
          <w:tcPr>
            <w:tcW w:w="1368" w:type="dxa"/>
            <w:tcBorders>
              <w:top w:val="single" w:sz="4" w:space="0" w:color="auto"/>
              <w:left w:val="single" w:sz="4" w:space="0" w:color="auto"/>
              <w:bottom w:val="nil"/>
              <w:right w:val="nil"/>
            </w:tcBorders>
            <w:shd w:val="clear" w:color="auto" w:fill="FFFFFF"/>
            <w:vAlign w:val="center"/>
          </w:tcPr>
          <w:p w14:paraId="1A575DA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021" w:type="dxa"/>
            <w:tcBorders>
              <w:top w:val="single" w:sz="4" w:space="0" w:color="auto"/>
              <w:left w:val="single" w:sz="4" w:space="0" w:color="auto"/>
              <w:bottom w:val="nil"/>
              <w:right w:val="nil"/>
            </w:tcBorders>
            <w:shd w:val="clear" w:color="auto" w:fill="FFFFFF"/>
            <w:vAlign w:val="center"/>
          </w:tcPr>
          <w:p w14:paraId="24B0AB1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1646" w:type="dxa"/>
            <w:tcBorders>
              <w:top w:val="single" w:sz="4" w:space="0" w:color="auto"/>
              <w:left w:val="single" w:sz="4" w:space="0" w:color="auto"/>
              <w:bottom w:val="nil"/>
              <w:right w:val="nil"/>
            </w:tcBorders>
            <w:shd w:val="clear" w:color="auto" w:fill="FFFFFF"/>
            <w:vAlign w:val="center"/>
          </w:tcPr>
          <w:p w14:paraId="28A00F2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842" w:type="dxa"/>
            <w:gridSpan w:val="3"/>
            <w:tcBorders>
              <w:top w:val="single" w:sz="4" w:space="0" w:color="auto"/>
              <w:left w:val="single" w:sz="4" w:space="0" w:color="auto"/>
              <w:bottom w:val="nil"/>
              <w:right w:val="nil"/>
            </w:tcBorders>
            <w:shd w:val="clear" w:color="auto" w:fill="FFFFFF"/>
            <w:vAlign w:val="center"/>
          </w:tcPr>
          <w:p w14:paraId="1F734DA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0,00 0,00</w:t>
            </w:r>
          </w:p>
        </w:tc>
        <w:tc>
          <w:tcPr>
            <w:tcW w:w="1027" w:type="dxa"/>
            <w:tcBorders>
              <w:top w:val="single" w:sz="4" w:space="0" w:color="auto"/>
              <w:left w:val="single" w:sz="4" w:space="0" w:color="auto"/>
              <w:bottom w:val="nil"/>
              <w:right w:val="single" w:sz="4" w:space="0" w:color="auto"/>
            </w:tcBorders>
            <w:shd w:val="clear" w:color="auto" w:fill="FFFFFF"/>
            <w:vAlign w:val="center"/>
          </w:tcPr>
          <w:p w14:paraId="2576AF6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0,00</w:t>
            </w:r>
          </w:p>
        </w:tc>
      </w:tr>
      <w:tr w:rsidR="0034405E" w:rsidRPr="00AB4B56" w14:paraId="0C0AF930" w14:textId="77777777" w:rsidTr="005236F4">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3A23D76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34405E" w:rsidRPr="00AB4B56" w14:paraId="5B9F158A" w14:textId="77777777" w:rsidTr="005236F4">
        <w:trPr>
          <w:trHeight w:val="259"/>
        </w:trPr>
        <w:tc>
          <w:tcPr>
            <w:tcW w:w="6139" w:type="dxa"/>
            <w:tcBorders>
              <w:top w:val="single" w:sz="4" w:space="0" w:color="auto"/>
              <w:left w:val="single" w:sz="4" w:space="0" w:color="auto"/>
              <w:bottom w:val="nil"/>
              <w:right w:val="nil"/>
            </w:tcBorders>
            <w:shd w:val="clear" w:color="auto" w:fill="FFFFFF"/>
            <w:vAlign w:val="center"/>
          </w:tcPr>
          <w:p w14:paraId="1C06627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человека</w:t>
            </w:r>
          </w:p>
        </w:tc>
        <w:tc>
          <w:tcPr>
            <w:tcW w:w="1368" w:type="dxa"/>
            <w:tcBorders>
              <w:top w:val="single" w:sz="4" w:space="0" w:color="auto"/>
              <w:left w:val="single" w:sz="4" w:space="0" w:color="auto"/>
              <w:bottom w:val="nil"/>
              <w:right w:val="nil"/>
            </w:tcBorders>
            <w:shd w:val="clear" w:color="auto" w:fill="FFFFFF"/>
            <w:vAlign w:val="center"/>
          </w:tcPr>
          <w:p w14:paraId="3BFBE8F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021" w:type="dxa"/>
            <w:tcBorders>
              <w:top w:val="single" w:sz="4" w:space="0" w:color="auto"/>
              <w:left w:val="single" w:sz="4" w:space="0" w:color="auto"/>
              <w:bottom w:val="nil"/>
              <w:right w:val="nil"/>
            </w:tcBorders>
            <w:shd w:val="clear" w:color="auto" w:fill="FFFFFF"/>
            <w:vAlign w:val="center"/>
          </w:tcPr>
          <w:p w14:paraId="4A240F2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76</w:t>
            </w:r>
          </w:p>
        </w:tc>
        <w:tc>
          <w:tcPr>
            <w:tcW w:w="1646" w:type="dxa"/>
            <w:tcBorders>
              <w:top w:val="single" w:sz="4" w:space="0" w:color="auto"/>
              <w:left w:val="single" w:sz="4" w:space="0" w:color="auto"/>
              <w:bottom w:val="nil"/>
              <w:right w:val="nil"/>
            </w:tcBorders>
            <w:shd w:val="clear" w:color="auto" w:fill="FFFFFF"/>
            <w:vAlign w:val="center"/>
          </w:tcPr>
          <w:p w14:paraId="6465844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w:t>
            </w:r>
          </w:p>
        </w:tc>
        <w:tc>
          <w:tcPr>
            <w:tcW w:w="816" w:type="dxa"/>
            <w:tcBorders>
              <w:top w:val="single" w:sz="4" w:space="0" w:color="auto"/>
              <w:left w:val="single" w:sz="4" w:space="0" w:color="auto"/>
              <w:bottom w:val="nil"/>
              <w:right w:val="nil"/>
            </w:tcBorders>
            <w:shd w:val="clear" w:color="auto" w:fill="FFFFFF"/>
            <w:vAlign w:val="center"/>
          </w:tcPr>
          <w:p w14:paraId="2590C4C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3,80</w:t>
            </w:r>
          </w:p>
        </w:tc>
        <w:tc>
          <w:tcPr>
            <w:tcW w:w="1013" w:type="dxa"/>
            <w:tcBorders>
              <w:top w:val="single" w:sz="4" w:space="0" w:color="auto"/>
              <w:left w:val="single" w:sz="4" w:space="0" w:color="auto"/>
              <w:bottom w:val="nil"/>
              <w:right w:val="nil"/>
            </w:tcBorders>
            <w:shd w:val="clear" w:color="auto" w:fill="FFFFFF"/>
            <w:vAlign w:val="center"/>
          </w:tcPr>
          <w:p w14:paraId="3DDAD5F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1013" w:type="dxa"/>
            <w:tcBorders>
              <w:top w:val="single" w:sz="4" w:space="0" w:color="auto"/>
              <w:left w:val="single" w:sz="4" w:space="0" w:color="auto"/>
              <w:bottom w:val="nil"/>
              <w:right w:val="nil"/>
            </w:tcBorders>
            <w:shd w:val="clear" w:color="auto" w:fill="FFFFFF"/>
            <w:vAlign w:val="center"/>
          </w:tcPr>
          <w:p w14:paraId="0F4F81B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4,56</w:t>
            </w:r>
          </w:p>
        </w:tc>
        <w:tc>
          <w:tcPr>
            <w:tcW w:w="1027" w:type="dxa"/>
            <w:tcBorders>
              <w:top w:val="single" w:sz="4" w:space="0" w:color="auto"/>
              <w:left w:val="single" w:sz="4" w:space="0" w:color="auto"/>
              <w:bottom w:val="nil"/>
              <w:right w:val="single" w:sz="4" w:space="0" w:color="auto"/>
            </w:tcBorders>
            <w:shd w:val="clear" w:color="auto" w:fill="FFFFFF"/>
            <w:vAlign w:val="center"/>
          </w:tcPr>
          <w:p w14:paraId="782FC4D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p>
        </w:tc>
      </w:tr>
      <w:tr w:rsidR="0034405E" w:rsidRPr="00AB4B56" w14:paraId="0067CC63" w14:textId="77777777" w:rsidTr="005236F4">
        <w:trPr>
          <w:trHeight w:val="27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010A3A3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по системе водоснабжения:</w:t>
            </w:r>
          </w:p>
        </w:tc>
      </w:tr>
      <w:tr w:rsidR="0034405E" w:rsidRPr="00AB4B56" w14:paraId="042D8CF3" w14:textId="77777777" w:rsidTr="005236F4">
        <w:trPr>
          <w:trHeight w:val="269"/>
        </w:trPr>
        <w:tc>
          <w:tcPr>
            <w:tcW w:w="11174" w:type="dxa"/>
            <w:gridSpan w:val="4"/>
            <w:tcBorders>
              <w:top w:val="single" w:sz="4" w:space="0" w:color="auto"/>
              <w:left w:val="single" w:sz="4" w:space="0" w:color="auto"/>
              <w:bottom w:val="single" w:sz="4" w:space="0" w:color="auto"/>
              <w:right w:val="nil"/>
            </w:tcBorders>
            <w:shd w:val="clear" w:color="auto" w:fill="FFFFFF"/>
            <w:vAlign w:val="center"/>
          </w:tcPr>
          <w:p w14:paraId="2918B03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
        </w:tc>
        <w:tc>
          <w:tcPr>
            <w:tcW w:w="2842" w:type="dxa"/>
            <w:gridSpan w:val="3"/>
            <w:tcBorders>
              <w:top w:val="single" w:sz="4" w:space="0" w:color="auto"/>
              <w:left w:val="single" w:sz="4" w:space="0" w:color="auto"/>
              <w:bottom w:val="single" w:sz="4" w:space="0" w:color="auto"/>
              <w:right w:val="nil"/>
            </w:tcBorders>
            <w:shd w:val="clear" w:color="auto" w:fill="FFFFFF"/>
            <w:vAlign w:val="center"/>
          </w:tcPr>
          <w:p w14:paraId="332DAA9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13,23 15,88</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14:paraId="79F697E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11,32</w:t>
            </w:r>
          </w:p>
        </w:tc>
      </w:tr>
    </w:tbl>
    <w:p w14:paraId="628503A4" w14:textId="77777777" w:rsidR="0034405E" w:rsidRPr="00AB4B56" w:rsidRDefault="0034405E" w:rsidP="00AB4B56">
      <w:pPr>
        <w:spacing w:after="0" w:line="276" w:lineRule="auto"/>
        <w:jc w:val="both"/>
        <w:rPr>
          <w:rFonts w:ascii="Times New Roman" w:hAnsi="Times New Roman" w:cs="Times New Roman"/>
        </w:rPr>
        <w:sectPr w:rsidR="0034405E" w:rsidRPr="00AB4B56" w:rsidSect="00AB4B56">
          <w:pgSz w:w="16834" w:h="11909" w:orient="landscape"/>
          <w:pgMar w:top="1440" w:right="852" w:bottom="1440" w:left="1440" w:header="0" w:footer="0" w:gutter="0"/>
          <w:cols w:space="720"/>
          <w:noEndnote/>
          <w:docGrid w:linePitch="360"/>
        </w:sectPr>
      </w:pPr>
    </w:p>
    <w:p w14:paraId="23E9A1B7"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lastRenderedPageBreak/>
        <w:t>4.3 Расчет требуемой мощности водозаборных и очистных сооружений</w:t>
      </w:r>
    </w:p>
    <w:p w14:paraId="54EDBBFA"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Системы централизованного холодного водоснабжения Чапаевского сельского поселения должны обеспечить максимально возможное водопотребление, поэтому за расчетный расход выбран максимальный суточных расход, определенный на расчетный срок реализации схемы водоснабжения (</w:t>
      </w:r>
      <w:r w:rsidR="005929E9">
        <w:rPr>
          <w:rFonts w:ascii="Times New Roman" w:eastAsia="Times New Roman" w:hAnsi="Times New Roman" w:cs="Times New Roman"/>
          <w:color w:val="000000"/>
          <w:lang w:eastAsia="ru-RU"/>
        </w:rPr>
        <w:t>2024</w:t>
      </w:r>
      <w:r w:rsidRPr="00AB4B56">
        <w:rPr>
          <w:rFonts w:ascii="Times New Roman" w:eastAsia="Times New Roman" w:hAnsi="Times New Roman" w:cs="Times New Roman"/>
          <w:color w:val="000000"/>
          <w:lang w:eastAsia="ru-RU"/>
        </w:rPr>
        <w:t xml:space="preserve"> г.).</w:t>
      </w:r>
    </w:p>
    <w:p w14:paraId="3F513F23"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соответствии с расчетным расходом определен состав сооружений систем централизованного водоснабжения и их характеристики.</w:t>
      </w:r>
    </w:p>
    <w:p w14:paraId="2AEFE8F9"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4.3.1 Насосные станции первого подъема</w:t>
      </w:r>
    </w:p>
    <w:p w14:paraId="50C96854"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Количество скважин необходимое для обеспечения максимального суточного водопотребления Чапаевского сельского поселения определено в таблице далее (Таблица 23).</w:t>
      </w:r>
    </w:p>
    <w:p w14:paraId="59B4507B"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Для бесперебойной подачи воды (в том числе во время обслуживания одной из скважин) используются резервные скважины, их количество принимается в соответствии с п.8.12 СП 31.13330.2012 в зависимости от количества рабочих скважин и категории надежности систем водоснабжения.</w:t>
      </w:r>
    </w:p>
    <w:p w14:paraId="75806316"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23 - Ведомость определения количества рабочих и резервных скважин для водоснабжения Чапаевского сельского поселения</w:t>
      </w:r>
    </w:p>
    <w:tbl>
      <w:tblPr>
        <w:tblW w:w="0" w:type="auto"/>
        <w:tblInd w:w="-5" w:type="dxa"/>
        <w:tblLayout w:type="fixed"/>
        <w:tblCellMar>
          <w:left w:w="0" w:type="dxa"/>
          <w:right w:w="0" w:type="dxa"/>
        </w:tblCellMar>
        <w:tblLook w:val="0000" w:firstRow="0" w:lastRow="0" w:firstColumn="0" w:lastColumn="0" w:noHBand="0" w:noVBand="0"/>
      </w:tblPr>
      <w:tblGrid>
        <w:gridCol w:w="710"/>
        <w:gridCol w:w="2026"/>
        <w:gridCol w:w="1166"/>
        <w:gridCol w:w="1723"/>
        <w:gridCol w:w="1291"/>
        <w:gridCol w:w="1286"/>
        <w:gridCol w:w="1450"/>
      </w:tblGrid>
      <w:tr w:rsidR="0034405E" w:rsidRPr="00AB4B56" w14:paraId="50E987C1" w14:textId="77777777" w:rsidTr="005236F4">
        <w:trPr>
          <w:trHeight w:val="950"/>
        </w:trPr>
        <w:tc>
          <w:tcPr>
            <w:tcW w:w="710" w:type="dxa"/>
            <w:tcBorders>
              <w:top w:val="single" w:sz="4" w:space="0" w:color="auto"/>
              <w:left w:val="single" w:sz="4" w:space="0" w:color="auto"/>
              <w:bottom w:val="nil"/>
              <w:right w:val="nil"/>
            </w:tcBorders>
            <w:shd w:val="clear" w:color="auto" w:fill="FFFFFF"/>
            <w:vAlign w:val="center"/>
          </w:tcPr>
          <w:p w14:paraId="59662C1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p w14:paraId="3FB74EB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п/п</w:t>
            </w:r>
          </w:p>
        </w:tc>
        <w:tc>
          <w:tcPr>
            <w:tcW w:w="2026" w:type="dxa"/>
            <w:tcBorders>
              <w:top w:val="single" w:sz="4" w:space="0" w:color="auto"/>
              <w:left w:val="single" w:sz="4" w:space="0" w:color="auto"/>
              <w:bottom w:val="nil"/>
              <w:right w:val="nil"/>
            </w:tcBorders>
            <w:shd w:val="clear" w:color="auto" w:fill="FFFFFF"/>
            <w:vAlign w:val="center"/>
          </w:tcPr>
          <w:p w14:paraId="7654B2A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 населенного пункта</w:t>
            </w:r>
          </w:p>
        </w:tc>
        <w:tc>
          <w:tcPr>
            <w:tcW w:w="1166" w:type="dxa"/>
            <w:tcBorders>
              <w:top w:val="single" w:sz="4" w:space="0" w:color="auto"/>
              <w:left w:val="single" w:sz="4" w:space="0" w:color="auto"/>
              <w:bottom w:val="nil"/>
              <w:right w:val="nil"/>
            </w:tcBorders>
            <w:shd w:val="clear" w:color="auto" w:fill="FFFFFF"/>
            <w:vAlign w:val="center"/>
          </w:tcPr>
          <w:p w14:paraId="2A57870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vertAlign w:val="superscript"/>
                <w:lang w:val="en-US"/>
              </w:rPr>
              <w:t>Q</w:t>
            </w:r>
            <w:r w:rsidRPr="00AB4B56">
              <w:rPr>
                <w:rFonts w:ascii="Times New Roman" w:eastAsia="Times New Roman" w:hAnsi="Times New Roman" w:cs="Times New Roman"/>
                <w:color w:val="000000"/>
                <w:lang w:val="en-US"/>
              </w:rPr>
              <w:t>max.cyr</w:t>
            </w:r>
            <w:proofErr w:type="spellEnd"/>
            <w:r w:rsidRPr="00AB4B56">
              <w:rPr>
                <w:rFonts w:ascii="Times New Roman" w:eastAsia="Times New Roman" w:hAnsi="Times New Roman" w:cs="Times New Roman"/>
                <w:color w:val="000000"/>
                <w:lang w:val="en-US"/>
              </w:rPr>
              <w:t>,</w:t>
            </w:r>
          </w:p>
          <w:p w14:paraId="7AE37B2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723" w:type="dxa"/>
            <w:tcBorders>
              <w:top w:val="single" w:sz="4" w:space="0" w:color="auto"/>
              <w:left w:val="single" w:sz="4" w:space="0" w:color="auto"/>
              <w:bottom w:val="nil"/>
              <w:right w:val="nil"/>
            </w:tcBorders>
            <w:shd w:val="clear" w:color="auto" w:fill="FFFFFF"/>
            <w:vAlign w:val="center"/>
          </w:tcPr>
          <w:p w14:paraId="03F81A5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Время работы водоподъемника в течении суток, ч</w:t>
            </w:r>
          </w:p>
        </w:tc>
        <w:tc>
          <w:tcPr>
            <w:tcW w:w="1291" w:type="dxa"/>
            <w:tcBorders>
              <w:top w:val="single" w:sz="4" w:space="0" w:color="auto"/>
              <w:left w:val="single" w:sz="4" w:space="0" w:color="auto"/>
              <w:bottom w:val="nil"/>
              <w:right w:val="nil"/>
            </w:tcBorders>
            <w:shd w:val="clear" w:color="auto" w:fill="FFFFFF"/>
            <w:vAlign w:val="center"/>
          </w:tcPr>
          <w:p w14:paraId="6017B55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Расчетный</w:t>
            </w:r>
          </w:p>
          <w:p w14:paraId="0895228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дебит</w:t>
            </w:r>
          </w:p>
          <w:p w14:paraId="5C5B416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скважины,</w:t>
            </w:r>
          </w:p>
          <w:p w14:paraId="33E9FA5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/ч</w:t>
            </w:r>
          </w:p>
        </w:tc>
        <w:tc>
          <w:tcPr>
            <w:tcW w:w="1286" w:type="dxa"/>
            <w:tcBorders>
              <w:top w:val="single" w:sz="4" w:space="0" w:color="auto"/>
              <w:left w:val="single" w:sz="4" w:space="0" w:color="auto"/>
              <w:bottom w:val="nil"/>
              <w:right w:val="nil"/>
            </w:tcBorders>
            <w:shd w:val="clear" w:color="auto" w:fill="FFFFFF"/>
            <w:vAlign w:val="center"/>
          </w:tcPr>
          <w:p w14:paraId="3236C71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Количество</w:t>
            </w:r>
          </w:p>
          <w:p w14:paraId="7A804FC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рабочих</w:t>
            </w:r>
          </w:p>
          <w:p w14:paraId="2781C61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скважин,</w:t>
            </w:r>
          </w:p>
          <w:p w14:paraId="3898FB6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шт</w:t>
            </w:r>
            <w:proofErr w:type="spellEnd"/>
          </w:p>
        </w:tc>
        <w:tc>
          <w:tcPr>
            <w:tcW w:w="1450" w:type="dxa"/>
            <w:tcBorders>
              <w:top w:val="single" w:sz="4" w:space="0" w:color="auto"/>
              <w:left w:val="single" w:sz="4" w:space="0" w:color="auto"/>
              <w:bottom w:val="nil"/>
              <w:right w:val="single" w:sz="4" w:space="0" w:color="auto"/>
            </w:tcBorders>
            <w:shd w:val="clear" w:color="auto" w:fill="FFFFFF"/>
            <w:vAlign w:val="center"/>
          </w:tcPr>
          <w:p w14:paraId="5FF18E3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Количество резервных скважин, </w:t>
            </w:r>
            <w:proofErr w:type="spellStart"/>
            <w:r w:rsidRPr="00AB4B56">
              <w:rPr>
                <w:rFonts w:ascii="Times New Roman" w:eastAsia="Times New Roman" w:hAnsi="Times New Roman" w:cs="Times New Roman"/>
                <w:color w:val="000000"/>
                <w:lang w:eastAsia="ru-RU"/>
              </w:rPr>
              <w:t>шт</w:t>
            </w:r>
            <w:proofErr w:type="spellEnd"/>
          </w:p>
        </w:tc>
      </w:tr>
      <w:tr w:rsidR="0034405E" w:rsidRPr="00AB4B56" w14:paraId="7F544432" w14:textId="77777777" w:rsidTr="005236F4">
        <w:trPr>
          <w:trHeight w:val="312"/>
        </w:trPr>
        <w:tc>
          <w:tcPr>
            <w:tcW w:w="710" w:type="dxa"/>
            <w:tcBorders>
              <w:top w:val="single" w:sz="4" w:space="0" w:color="auto"/>
              <w:left w:val="single" w:sz="4" w:space="0" w:color="auto"/>
              <w:bottom w:val="nil"/>
              <w:right w:val="nil"/>
            </w:tcBorders>
            <w:shd w:val="clear" w:color="auto" w:fill="FFFFFF"/>
            <w:vAlign w:val="center"/>
          </w:tcPr>
          <w:p w14:paraId="2A09E4A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026" w:type="dxa"/>
            <w:tcBorders>
              <w:top w:val="single" w:sz="4" w:space="0" w:color="auto"/>
              <w:left w:val="single" w:sz="4" w:space="0" w:color="auto"/>
              <w:bottom w:val="nil"/>
              <w:right w:val="nil"/>
            </w:tcBorders>
            <w:shd w:val="clear" w:color="auto" w:fill="FFFFFF"/>
            <w:vAlign w:val="center"/>
          </w:tcPr>
          <w:p w14:paraId="5895F04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 Чапаево</w:t>
            </w:r>
          </w:p>
        </w:tc>
        <w:tc>
          <w:tcPr>
            <w:tcW w:w="1166" w:type="dxa"/>
            <w:tcBorders>
              <w:top w:val="single" w:sz="4" w:space="0" w:color="auto"/>
              <w:left w:val="single" w:sz="4" w:space="0" w:color="auto"/>
              <w:bottom w:val="nil"/>
              <w:right w:val="nil"/>
            </w:tcBorders>
            <w:shd w:val="clear" w:color="auto" w:fill="FFFFFF"/>
            <w:vAlign w:val="center"/>
          </w:tcPr>
          <w:p w14:paraId="0B3089B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177,1</w:t>
            </w:r>
          </w:p>
        </w:tc>
        <w:tc>
          <w:tcPr>
            <w:tcW w:w="1723" w:type="dxa"/>
            <w:tcBorders>
              <w:top w:val="single" w:sz="4" w:space="0" w:color="auto"/>
              <w:left w:val="single" w:sz="4" w:space="0" w:color="auto"/>
              <w:bottom w:val="nil"/>
              <w:right w:val="nil"/>
            </w:tcBorders>
            <w:shd w:val="clear" w:color="auto" w:fill="FFFFFF"/>
            <w:vAlign w:val="center"/>
          </w:tcPr>
          <w:p w14:paraId="601F55B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w:t>
            </w:r>
          </w:p>
        </w:tc>
        <w:tc>
          <w:tcPr>
            <w:tcW w:w="1291" w:type="dxa"/>
            <w:tcBorders>
              <w:top w:val="single" w:sz="4" w:space="0" w:color="auto"/>
              <w:left w:val="single" w:sz="4" w:space="0" w:color="auto"/>
              <w:bottom w:val="nil"/>
              <w:right w:val="nil"/>
            </w:tcBorders>
            <w:shd w:val="clear" w:color="auto" w:fill="FFFFFF"/>
            <w:vAlign w:val="center"/>
          </w:tcPr>
          <w:p w14:paraId="2D2753F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7,4</w:t>
            </w:r>
          </w:p>
        </w:tc>
        <w:tc>
          <w:tcPr>
            <w:tcW w:w="1286" w:type="dxa"/>
            <w:tcBorders>
              <w:top w:val="single" w:sz="4" w:space="0" w:color="auto"/>
              <w:left w:val="single" w:sz="4" w:space="0" w:color="auto"/>
              <w:bottom w:val="nil"/>
              <w:right w:val="nil"/>
            </w:tcBorders>
            <w:shd w:val="clear" w:color="auto" w:fill="FFFFFF"/>
            <w:vAlign w:val="center"/>
          </w:tcPr>
          <w:p w14:paraId="58CC534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14:paraId="31A418B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r>
      <w:tr w:rsidR="0034405E" w:rsidRPr="00AB4B56" w14:paraId="2259A480" w14:textId="77777777" w:rsidTr="005236F4">
        <w:trPr>
          <w:trHeight w:val="307"/>
        </w:trPr>
        <w:tc>
          <w:tcPr>
            <w:tcW w:w="710" w:type="dxa"/>
            <w:tcBorders>
              <w:top w:val="single" w:sz="4" w:space="0" w:color="auto"/>
              <w:left w:val="single" w:sz="4" w:space="0" w:color="auto"/>
              <w:bottom w:val="nil"/>
              <w:right w:val="nil"/>
            </w:tcBorders>
            <w:shd w:val="clear" w:color="auto" w:fill="FFFFFF"/>
            <w:vAlign w:val="center"/>
          </w:tcPr>
          <w:p w14:paraId="5EC922B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2026" w:type="dxa"/>
            <w:tcBorders>
              <w:top w:val="single" w:sz="4" w:space="0" w:color="auto"/>
              <w:left w:val="single" w:sz="4" w:space="0" w:color="auto"/>
              <w:bottom w:val="nil"/>
              <w:right w:val="nil"/>
            </w:tcBorders>
            <w:shd w:val="clear" w:color="auto" w:fill="FFFFFF"/>
            <w:vAlign w:val="center"/>
          </w:tcPr>
          <w:p w14:paraId="65454CF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Мясники</w:t>
            </w:r>
          </w:p>
        </w:tc>
        <w:tc>
          <w:tcPr>
            <w:tcW w:w="1166" w:type="dxa"/>
            <w:tcBorders>
              <w:top w:val="single" w:sz="4" w:space="0" w:color="auto"/>
              <w:left w:val="single" w:sz="4" w:space="0" w:color="auto"/>
              <w:bottom w:val="nil"/>
              <w:right w:val="nil"/>
            </w:tcBorders>
            <w:shd w:val="clear" w:color="auto" w:fill="FFFFFF"/>
            <w:vAlign w:val="center"/>
          </w:tcPr>
          <w:p w14:paraId="2EA7CB4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32,0</w:t>
            </w:r>
          </w:p>
        </w:tc>
        <w:tc>
          <w:tcPr>
            <w:tcW w:w="1723" w:type="dxa"/>
            <w:tcBorders>
              <w:top w:val="single" w:sz="4" w:space="0" w:color="auto"/>
              <w:left w:val="single" w:sz="4" w:space="0" w:color="auto"/>
              <w:bottom w:val="nil"/>
              <w:right w:val="nil"/>
            </w:tcBorders>
            <w:shd w:val="clear" w:color="auto" w:fill="FFFFFF"/>
            <w:vAlign w:val="center"/>
          </w:tcPr>
          <w:p w14:paraId="762E00D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w:t>
            </w:r>
          </w:p>
        </w:tc>
        <w:tc>
          <w:tcPr>
            <w:tcW w:w="1291" w:type="dxa"/>
            <w:tcBorders>
              <w:top w:val="single" w:sz="4" w:space="0" w:color="auto"/>
              <w:left w:val="single" w:sz="4" w:space="0" w:color="auto"/>
              <w:bottom w:val="nil"/>
              <w:right w:val="nil"/>
            </w:tcBorders>
            <w:shd w:val="clear" w:color="auto" w:fill="FFFFFF"/>
            <w:vAlign w:val="center"/>
          </w:tcPr>
          <w:p w14:paraId="5DE30BB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w:t>
            </w:r>
          </w:p>
        </w:tc>
        <w:tc>
          <w:tcPr>
            <w:tcW w:w="1286" w:type="dxa"/>
            <w:tcBorders>
              <w:top w:val="single" w:sz="4" w:space="0" w:color="auto"/>
              <w:left w:val="single" w:sz="4" w:space="0" w:color="auto"/>
              <w:bottom w:val="nil"/>
              <w:right w:val="nil"/>
            </w:tcBorders>
            <w:shd w:val="clear" w:color="auto" w:fill="FFFFFF"/>
            <w:vAlign w:val="center"/>
          </w:tcPr>
          <w:p w14:paraId="6A45AD5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14:paraId="0E16F8F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r>
      <w:tr w:rsidR="0034405E" w:rsidRPr="00AB4B56" w14:paraId="04F023FF" w14:textId="77777777" w:rsidTr="005236F4">
        <w:trPr>
          <w:trHeight w:val="312"/>
        </w:trPr>
        <w:tc>
          <w:tcPr>
            <w:tcW w:w="710" w:type="dxa"/>
            <w:tcBorders>
              <w:top w:val="single" w:sz="4" w:space="0" w:color="auto"/>
              <w:left w:val="single" w:sz="4" w:space="0" w:color="auto"/>
              <w:bottom w:val="nil"/>
              <w:right w:val="nil"/>
            </w:tcBorders>
            <w:shd w:val="clear" w:color="auto" w:fill="FFFFFF"/>
            <w:vAlign w:val="center"/>
          </w:tcPr>
          <w:p w14:paraId="64087FA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2026" w:type="dxa"/>
            <w:tcBorders>
              <w:top w:val="single" w:sz="4" w:space="0" w:color="auto"/>
              <w:left w:val="single" w:sz="4" w:space="0" w:color="auto"/>
              <w:bottom w:val="nil"/>
              <w:right w:val="nil"/>
            </w:tcBorders>
            <w:shd w:val="clear" w:color="auto" w:fill="FFFFFF"/>
            <w:vAlign w:val="center"/>
          </w:tcPr>
          <w:p w14:paraId="351598C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д. </w:t>
            </w:r>
            <w:proofErr w:type="spellStart"/>
            <w:r w:rsidRPr="00AB4B56">
              <w:rPr>
                <w:rFonts w:ascii="Times New Roman" w:eastAsia="Times New Roman" w:hAnsi="Times New Roman" w:cs="Times New Roman"/>
                <w:color w:val="000000"/>
                <w:lang w:eastAsia="ru-RU"/>
              </w:rPr>
              <w:t>Кабурлы</w:t>
            </w:r>
            <w:proofErr w:type="spellEnd"/>
          </w:p>
        </w:tc>
        <w:tc>
          <w:tcPr>
            <w:tcW w:w="1166" w:type="dxa"/>
            <w:tcBorders>
              <w:top w:val="single" w:sz="4" w:space="0" w:color="auto"/>
              <w:left w:val="single" w:sz="4" w:space="0" w:color="auto"/>
              <w:bottom w:val="nil"/>
              <w:right w:val="nil"/>
            </w:tcBorders>
            <w:shd w:val="clear" w:color="auto" w:fill="FFFFFF"/>
            <w:vAlign w:val="center"/>
          </w:tcPr>
          <w:p w14:paraId="18941C1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48,6</w:t>
            </w:r>
          </w:p>
        </w:tc>
        <w:tc>
          <w:tcPr>
            <w:tcW w:w="1723" w:type="dxa"/>
            <w:tcBorders>
              <w:top w:val="single" w:sz="4" w:space="0" w:color="auto"/>
              <w:left w:val="single" w:sz="4" w:space="0" w:color="auto"/>
              <w:bottom w:val="nil"/>
              <w:right w:val="nil"/>
            </w:tcBorders>
            <w:shd w:val="clear" w:color="auto" w:fill="FFFFFF"/>
            <w:vAlign w:val="center"/>
          </w:tcPr>
          <w:p w14:paraId="050543A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w:t>
            </w:r>
          </w:p>
        </w:tc>
        <w:tc>
          <w:tcPr>
            <w:tcW w:w="1291" w:type="dxa"/>
            <w:tcBorders>
              <w:top w:val="single" w:sz="4" w:space="0" w:color="auto"/>
              <w:left w:val="single" w:sz="4" w:space="0" w:color="auto"/>
              <w:bottom w:val="nil"/>
              <w:right w:val="nil"/>
            </w:tcBorders>
            <w:shd w:val="clear" w:color="auto" w:fill="FFFFFF"/>
            <w:vAlign w:val="center"/>
          </w:tcPr>
          <w:p w14:paraId="3600BC6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1286" w:type="dxa"/>
            <w:tcBorders>
              <w:top w:val="single" w:sz="4" w:space="0" w:color="auto"/>
              <w:left w:val="single" w:sz="4" w:space="0" w:color="auto"/>
              <w:bottom w:val="nil"/>
              <w:right w:val="nil"/>
            </w:tcBorders>
            <w:shd w:val="clear" w:color="auto" w:fill="FFFFFF"/>
            <w:vAlign w:val="center"/>
          </w:tcPr>
          <w:p w14:paraId="55487C6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14:paraId="58D8819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r>
      <w:tr w:rsidR="0034405E" w:rsidRPr="00AB4B56" w14:paraId="254174F7" w14:textId="77777777" w:rsidTr="005236F4">
        <w:trPr>
          <w:trHeight w:val="317"/>
        </w:trPr>
        <w:tc>
          <w:tcPr>
            <w:tcW w:w="710" w:type="dxa"/>
            <w:tcBorders>
              <w:top w:val="single" w:sz="4" w:space="0" w:color="auto"/>
              <w:left w:val="single" w:sz="4" w:space="0" w:color="auto"/>
              <w:bottom w:val="single" w:sz="4" w:space="0" w:color="auto"/>
              <w:right w:val="nil"/>
            </w:tcBorders>
            <w:shd w:val="clear" w:color="auto" w:fill="FFFFFF"/>
            <w:vAlign w:val="center"/>
          </w:tcPr>
          <w:p w14:paraId="0BA1B29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2026" w:type="dxa"/>
            <w:tcBorders>
              <w:top w:val="single" w:sz="4" w:space="0" w:color="auto"/>
              <w:left w:val="single" w:sz="4" w:space="0" w:color="auto"/>
              <w:bottom w:val="single" w:sz="4" w:space="0" w:color="auto"/>
              <w:right w:val="nil"/>
            </w:tcBorders>
            <w:shd w:val="clear" w:color="auto" w:fill="FFFFFF"/>
            <w:vAlign w:val="center"/>
          </w:tcPr>
          <w:p w14:paraId="554C691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Плотниково</w:t>
            </w:r>
          </w:p>
        </w:tc>
        <w:tc>
          <w:tcPr>
            <w:tcW w:w="1166" w:type="dxa"/>
            <w:tcBorders>
              <w:top w:val="single" w:sz="4" w:space="0" w:color="auto"/>
              <w:left w:val="single" w:sz="4" w:space="0" w:color="auto"/>
              <w:bottom w:val="single" w:sz="4" w:space="0" w:color="auto"/>
              <w:right w:val="nil"/>
            </w:tcBorders>
            <w:shd w:val="clear" w:color="auto" w:fill="FFFFFF"/>
            <w:vAlign w:val="center"/>
          </w:tcPr>
          <w:p w14:paraId="6F67D62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21,8</w:t>
            </w:r>
          </w:p>
        </w:tc>
        <w:tc>
          <w:tcPr>
            <w:tcW w:w="1723" w:type="dxa"/>
            <w:tcBorders>
              <w:top w:val="single" w:sz="4" w:space="0" w:color="auto"/>
              <w:left w:val="single" w:sz="4" w:space="0" w:color="auto"/>
              <w:bottom w:val="single" w:sz="4" w:space="0" w:color="auto"/>
              <w:right w:val="nil"/>
            </w:tcBorders>
            <w:shd w:val="clear" w:color="auto" w:fill="FFFFFF"/>
            <w:vAlign w:val="center"/>
          </w:tcPr>
          <w:p w14:paraId="7D90086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w:t>
            </w:r>
          </w:p>
        </w:tc>
        <w:tc>
          <w:tcPr>
            <w:tcW w:w="1291" w:type="dxa"/>
            <w:tcBorders>
              <w:top w:val="single" w:sz="4" w:space="0" w:color="auto"/>
              <w:left w:val="single" w:sz="4" w:space="0" w:color="auto"/>
              <w:bottom w:val="single" w:sz="4" w:space="0" w:color="auto"/>
              <w:right w:val="nil"/>
            </w:tcBorders>
            <w:shd w:val="clear" w:color="auto" w:fill="FFFFFF"/>
            <w:vAlign w:val="center"/>
          </w:tcPr>
          <w:p w14:paraId="199F876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0,9</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181B2E0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14:paraId="65C081D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r>
    </w:tbl>
    <w:p w14:paraId="5B30DE21"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Периодичность включения насосной станции первого подъема (водозаборной скважины) должна зависеть от фактических изменений уровня воды в резервуарах чистой</w:t>
      </w:r>
      <w:r w:rsidR="006760D4">
        <w:rPr>
          <w:rFonts w:ascii="Times New Roman" w:eastAsia="Times New Roman" w:hAnsi="Times New Roman" w:cs="Times New Roman"/>
          <w:color w:val="000000"/>
          <w:lang w:eastAsia="ru-RU"/>
        </w:rPr>
        <w:t xml:space="preserve"> </w:t>
      </w:r>
      <w:r w:rsidRPr="00AB4B56">
        <w:rPr>
          <w:rFonts w:ascii="Times New Roman" w:eastAsia="Times New Roman" w:hAnsi="Times New Roman" w:cs="Times New Roman"/>
          <w:color w:val="000000"/>
          <w:lang w:eastAsia="ru-RU"/>
        </w:rPr>
        <w:t>воды.</w:t>
      </w:r>
    </w:p>
    <w:p w14:paraId="7CC66CE1"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соответствии с п.8.13 СП 31.13330.2012 существующие водозаборные скважины, дальнейшее использование которых невозможно либо не востребовано, подлежат ликвидации путем тампонажа. Ликвидационные мероприятия проводить в соответствии с Инструкцией о порядке ликвидации, консервации скважины и оборудования их устьев и стволов (Постановление от 22 мая 2002 года № 22 Госгортехнадзора).</w:t>
      </w:r>
    </w:p>
    <w:p w14:paraId="634BEC39" w14:textId="77777777" w:rsidR="0034405E" w:rsidRPr="005236F4" w:rsidRDefault="0034405E" w:rsidP="005236F4">
      <w:pPr>
        <w:pStyle w:val="a3"/>
        <w:numPr>
          <w:ilvl w:val="2"/>
          <w:numId w:val="15"/>
        </w:numPr>
        <w:spacing w:after="0" w:line="276" w:lineRule="auto"/>
        <w:ind w:left="0" w:firstLine="567"/>
        <w:jc w:val="both"/>
        <w:rPr>
          <w:rFonts w:ascii="Times New Roman" w:eastAsia="Times New Roman" w:hAnsi="Times New Roman" w:cs="Times New Roman"/>
          <w:b/>
          <w:bCs/>
          <w:color w:val="000000"/>
          <w:lang w:eastAsia="ru-RU"/>
        </w:rPr>
      </w:pPr>
      <w:r w:rsidRPr="005236F4">
        <w:rPr>
          <w:rFonts w:ascii="Times New Roman" w:eastAsia="Times New Roman" w:hAnsi="Times New Roman" w:cs="Times New Roman"/>
          <w:b/>
          <w:bCs/>
          <w:color w:val="000000"/>
          <w:lang w:eastAsia="ru-RU"/>
        </w:rPr>
        <w:t>Станции водоподготовки</w:t>
      </w:r>
      <w:r w:rsidR="005929E9">
        <w:rPr>
          <w:rFonts w:ascii="Times New Roman" w:eastAsia="Times New Roman" w:hAnsi="Times New Roman" w:cs="Times New Roman"/>
          <w:b/>
          <w:bCs/>
          <w:color w:val="000000"/>
          <w:lang w:eastAsia="ru-RU"/>
        </w:rPr>
        <w:t xml:space="preserve"> (водоочистки)</w:t>
      </w:r>
    </w:p>
    <w:p w14:paraId="72B2238A"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Полный расход воды, поступающий на станцию </w:t>
      </w:r>
      <w:proofErr w:type="gramStart"/>
      <w:r w:rsidRPr="00AB4B56">
        <w:rPr>
          <w:rFonts w:ascii="Times New Roman" w:eastAsia="Times New Roman" w:hAnsi="Times New Roman" w:cs="Times New Roman"/>
          <w:color w:val="000000"/>
          <w:lang w:eastAsia="ru-RU"/>
        </w:rPr>
        <w:t>водоподготовки</w:t>
      </w:r>
      <w:proofErr w:type="gramEnd"/>
      <w:r w:rsidRPr="00AB4B56">
        <w:rPr>
          <w:rFonts w:ascii="Times New Roman" w:eastAsia="Times New Roman" w:hAnsi="Times New Roman" w:cs="Times New Roman"/>
          <w:color w:val="000000"/>
          <w:lang w:eastAsia="ru-RU"/>
        </w:rPr>
        <w:t xml:space="preserve"> определяется с учетом расхода воды на собственные нужды станции. Расход исходной воды на собственные нужды принят в соответствии с паспортом на установку автоматизированной станции химической подготовки воды.</w:t>
      </w:r>
    </w:p>
    <w:p w14:paraId="370A675C"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Расчетный расход станций водоподготовки Чапаевского сельского поселения определен в таблице ниже (Таблица 24).</w:t>
      </w:r>
    </w:p>
    <w:p w14:paraId="252C0293"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24 - Ведомость определения расчетного расхода воды станций водоподготовки для водоснабжения Чапаевского сельского поселения</w:t>
      </w:r>
    </w:p>
    <w:tbl>
      <w:tblPr>
        <w:tblW w:w="0" w:type="auto"/>
        <w:tblInd w:w="-5" w:type="dxa"/>
        <w:tblLayout w:type="fixed"/>
        <w:tblCellMar>
          <w:left w:w="0" w:type="dxa"/>
          <w:right w:w="0" w:type="dxa"/>
        </w:tblCellMar>
        <w:tblLook w:val="0000" w:firstRow="0" w:lastRow="0" w:firstColumn="0" w:lastColumn="0" w:noHBand="0" w:noVBand="0"/>
      </w:tblPr>
      <w:tblGrid>
        <w:gridCol w:w="686"/>
        <w:gridCol w:w="1997"/>
        <w:gridCol w:w="1133"/>
        <w:gridCol w:w="1934"/>
        <w:gridCol w:w="1277"/>
        <w:gridCol w:w="1214"/>
        <w:gridCol w:w="1411"/>
      </w:tblGrid>
      <w:tr w:rsidR="0034405E" w:rsidRPr="00AB4B56" w14:paraId="57B230BF" w14:textId="77777777" w:rsidTr="005236F4">
        <w:trPr>
          <w:trHeight w:val="1392"/>
        </w:trPr>
        <w:tc>
          <w:tcPr>
            <w:tcW w:w="686" w:type="dxa"/>
            <w:tcBorders>
              <w:top w:val="single" w:sz="4" w:space="0" w:color="auto"/>
              <w:left w:val="single" w:sz="4" w:space="0" w:color="auto"/>
              <w:bottom w:val="nil"/>
              <w:right w:val="nil"/>
            </w:tcBorders>
            <w:shd w:val="clear" w:color="auto" w:fill="FFFFFF"/>
            <w:vAlign w:val="center"/>
          </w:tcPr>
          <w:p w14:paraId="246B863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p w14:paraId="4C07AF8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п/п</w:t>
            </w:r>
          </w:p>
        </w:tc>
        <w:tc>
          <w:tcPr>
            <w:tcW w:w="1997" w:type="dxa"/>
            <w:tcBorders>
              <w:top w:val="single" w:sz="4" w:space="0" w:color="auto"/>
              <w:left w:val="single" w:sz="4" w:space="0" w:color="auto"/>
              <w:bottom w:val="nil"/>
              <w:right w:val="nil"/>
            </w:tcBorders>
            <w:shd w:val="clear" w:color="auto" w:fill="FFFFFF"/>
            <w:vAlign w:val="center"/>
          </w:tcPr>
          <w:p w14:paraId="5DE5FB4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w:t>
            </w:r>
          </w:p>
          <w:p w14:paraId="5AE5AAD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населенного</w:t>
            </w:r>
          </w:p>
          <w:p w14:paraId="37D797A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пункта</w:t>
            </w:r>
          </w:p>
        </w:tc>
        <w:tc>
          <w:tcPr>
            <w:tcW w:w="1133" w:type="dxa"/>
            <w:tcBorders>
              <w:top w:val="single" w:sz="4" w:space="0" w:color="auto"/>
              <w:left w:val="single" w:sz="4" w:space="0" w:color="auto"/>
              <w:bottom w:val="nil"/>
              <w:right w:val="nil"/>
            </w:tcBorders>
            <w:shd w:val="clear" w:color="auto" w:fill="FFFFFF"/>
            <w:vAlign w:val="center"/>
          </w:tcPr>
          <w:p w14:paraId="64E0C4B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vertAlign w:val="superscript"/>
                <w:lang w:val="en-US"/>
              </w:rPr>
              <w:t>Q</w:t>
            </w:r>
            <w:r w:rsidRPr="00AB4B56">
              <w:rPr>
                <w:rFonts w:ascii="Times New Roman" w:eastAsia="Times New Roman" w:hAnsi="Times New Roman" w:cs="Times New Roman"/>
                <w:color w:val="000000"/>
                <w:lang w:val="en-US"/>
              </w:rPr>
              <w:t>max.cут</w:t>
            </w:r>
            <w:proofErr w:type="spellEnd"/>
            <w:r w:rsidRPr="00AB4B56">
              <w:rPr>
                <w:rFonts w:ascii="Times New Roman" w:eastAsia="Times New Roman" w:hAnsi="Times New Roman" w:cs="Times New Roman"/>
                <w:color w:val="000000"/>
                <w:lang w:val="en-US"/>
              </w:rPr>
              <w:t>,</w:t>
            </w:r>
          </w:p>
          <w:p w14:paraId="1DE6A5E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934" w:type="dxa"/>
            <w:tcBorders>
              <w:top w:val="single" w:sz="4" w:space="0" w:color="auto"/>
              <w:left w:val="single" w:sz="4" w:space="0" w:color="auto"/>
              <w:bottom w:val="nil"/>
              <w:right w:val="nil"/>
            </w:tcBorders>
            <w:shd w:val="clear" w:color="auto" w:fill="FFFFFF"/>
            <w:vAlign w:val="center"/>
          </w:tcPr>
          <w:p w14:paraId="34773C1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Ориентировочный расход исходной воды на собственные нужды станции,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277" w:type="dxa"/>
            <w:tcBorders>
              <w:top w:val="single" w:sz="4" w:space="0" w:color="auto"/>
              <w:left w:val="single" w:sz="4" w:space="0" w:color="auto"/>
              <w:bottom w:val="nil"/>
              <w:right w:val="nil"/>
            </w:tcBorders>
            <w:shd w:val="clear" w:color="auto" w:fill="FFFFFF"/>
            <w:vAlign w:val="center"/>
          </w:tcPr>
          <w:p w14:paraId="5D49793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Расчетный</w:t>
            </w:r>
          </w:p>
          <w:p w14:paraId="66BC805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расход</w:t>
            </w:r>
          </w:p>
          <w:p w14:paraId="68951E8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станции,</w:t>
            </w:r>
          </w:p>
          <w:p w14:paraId="3BC17B2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214" w:type="dxa"/>
            <w:tcBorders>
              <w:top w:val="single" w:sz="4" w:space="0" w:color="auto"/>
              <w:left w:val="single" w:sz="4" w:space="0" w:color="auto"/>
              <w:bottom w:val="nil"/>
              <w:right w:val="nil"/>
            </w:tcBorders>
            <w:shd w:val="clear" w:color="auto" w:fill="FFFFFF"/>
            <w:vAlign w:val="center"/>
          </w:tcPr>
          <w:p w14:paraId="089EA45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Расчетный</w:t>
            </w:r>
          </w:p>
          <w:p w14:paraId="4914872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расход</w:t>
            </w:r>
          </w:p>
          <w:p w14:paraId="33910D2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станции</w:t>
            </w:r>
            <w:r w:rsidRPr="00AB4B56">
              <w:rPr>
                <w:rFonts w:ascii="Times New Roman" w:eastAsia="Times New Roman" w:hAnsi="Times New Roman" w:cs="Times New Roman"/>
                <w:color w:val="000000"/>
                <w:vertAlign w:val="superscript"/>
                <w:lang w:eastAsia="ru-RU"/>
              </w:rPr>
              <w:t>1</w:t>
            </w:r>
            <w:r w:rsidRPr="00AB4B56">
              <w:rPr>
                <w:rFonts w:ascii="Times New Roman" w:eastAsia="Times New Roman" w:hAnsi="Times New Roman" w:cs="Times New Roman"/>
                <w:color w:val="000000"/>
                <w:lang w:eastAsia="ru-RU"/>
              </w:rPr>
              <w:t>,</w:t>
            </w:r>
          </w:p>
          <w:p w14:paraId="5EB256E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vertAlign w:val="subscript"/>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vertAlign w:val="subscript"/>
                <w:lang w:eastAsia="ru-RU"/>
              </w:rPr>
              <w:t>/ч</w:t>
            </w:r>
          </w:p>
        </w:tc>
        <w:tc>
          <w:tcPr>
            <w:tcW w:w="1411" w:type="dxa"/>
            <w:tcBorders>
              <w:top w:val="single" w:sz="4" w:space="0" w:color="auto"/>
              <w:left w:val="single" w:sz="4" w:space="0" w:color="auto"/>
              <w:bottom w:val="nil"/>
              <w:right w:val="single" w:sz="4" w:space="0" w:color="auto"/>
            </w:tcBorders>
            <w:shd w:val="clear" w:color="auto" w:fill="FFFFFF"/>
            <w:vAlign w:val="center"/>
          </w:tcPr>
          <w:p w14:paraId="7ABDA00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Расчетный расход станции, л/с</w:t>
            </w:r>
          </w:p>
        </w:tc>
      </w:tr>
      <w:tr w:rsidR="0034405E" w:rsidRPr="00AB4B56" w14:paraId="4E80F415" w14:textId="77777777" w:rsidTr="005236F4">
        <w:trPr>
          <w:trHeight w:val="312"/>
        </w:trPr>
        <w:tc>
          <w:tcPr>
            <w:tcW w:w="686" w:type="dxa"/>
            <w:tcBorders>
              <w:top w:val="single" w:sz="4" w:space="0" w:color="auto"/>
              <w:left w:val="single" w:sz="4" w:space="0" w:color="auto"/>
              <w:bottom w:val="nil"/>
              <w:right w:val="nil"/>
            </w:tcBorders>
            <w:shd w:val="clear" w:color="auto" w:fill="FFFFFF"/>
            <w:vAlign w:val="center"/>
          </w:tcPr>
          <w:p w14:paraId="6A04EC5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997" w:type="dxa"/>
            <w:tcBorders>
              <w:top w:val="single" w:sz="4" w:space="0" w:color="auto"/>
              <w:left w:val="single" w:sz="4" w:space="0" w:color="auto"/>
              <w:bottom w:val="nil"/>
              <w:right w:val="nil"/>
            </w:tcBorders>
            <w:shd w:val="clear" w:color="auto" w:fill="FFFFFF"/>
            <w:vAlign w:val="center"/>
          </w:tcPr>
          <w:p w14:paraId="59ECE24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 Чапаево</w:t>
            </w:r>
          </w:p>
        </w:tc>
        <w:tc>
          <w:tcPr>
            <w:tcW w:w="1133" w:type="dxa"/>
            <w:tcBorders>
              <w:top w:val="single" w:sz="4" w:space="0" w:color="auto"/>
              <w:left w:val="single" w:sz="4" w:space="0" w:color="auto"/>
              <w:bottom w:val="nil"/>
              <w:right w:val="nil"/>
            </w:tcBorders>
            <w:shd w:val="clear" w:color="auto" w:fill="FFFFFF"/>
            <w:vAlign w:val="center"/>
          </w:tcPr>
          <w:p w14:paraId="6FB2DCD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147,6</w:t>
            </w:r>
          </w:p>
        </w:tc>
        <w:tc>
          <w:tcPr>
            <w:tcW w:w="1934" w:type="dxa"/>
            <w:tcBorders>
              <w:top w:val="single" w:sz="4" w:space="0" w:color="auto"/>
              <w:left w:val="single" w:sz="4" w:space="0" w:color="auto"/>
              <w:bottom w:val="nil"/>
              <w:right w:val="nil"/>
            </w:tcBorders>
            <w:shd w:val="clear" w:color="auto" w:fill="FFFFFF"/>
            <w:vAlign w:val="center"/>
          </w:tcPr>
          <w:p w14:paraId="3BCE424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29,5</w:t>
            </w:r>
          </w:p>
        </w:tc>
        <w:tc>
          <w:tcPr>
            <w:tcW w:w="1277" w:type="dxa"/>
            <w:tcBorders>
              <w:top w:val="single" w:sz="4" w:space="0" w:color="auto"/>
              <w:left w:val="single" w:sz="4" w:space="0" w:color="auto"/>
              <w:bottom w:val="nil"/>
              <w:right w:val="nil"/>
            </w:tcBorders>
            <w:shd w:val="clear" w:color="auto" w:fill="FFFFFF"/>
            <w:vAlign w:val="center"/>
          </w:tcPr>
          <w:p w14:paraId="72D062B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177,1</w:t>
            </w:r>
          </w:p>
        </w:tc>
        <w:tc>
          <w:tcPr>
            <w:tcW w:w="1214" w:type="dxa"/>
            <w:tcBorders>
              <w:top w:val="single" w:sz="4" w:space="0" w:color="auto"/>
              <w:left w:val="single" w:sz="4" w:space="0" w:color="auto"/>
              <w:bottom w:val="nil"/>
              <w:right w:val="nil"/>
            </w:tcBorders>
            <w:shd w:val="clear" w:color="auto" w:fill="FFFFFF"/>
            <w:vAlign w:val="center"/>
          </w:tcPr>
          <w:p w14:paraId="3F67318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7,4</w:t>
            </w:r>
          </w:p>
        </w:tc>
        <w:tc>
          <w:tcPr>
            <w:tcW w:w="1411" w:type="dxa"/>
            <w:tcBorders>
              <w:top w:val="single" w:sz="4" w:space="0" w:color="auto"/>
              <w:left w:val="single" w:sz="4" w:space="0" w:color="auto"/>
              <w:bottom w:val="nil"/>
              <w:right w:val="single" w:sz="4" w:space="0" w:color="auto"/>
            </w:tcBorders>
            <w:shd w:val="clear" w:color="auto" w:fill="FFFFFF"/>
            <w:vAlign w:val="center"/>
          </w:tcPr>
          <w:p w14:paraId="74E3495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2,05</w:t>
            </w:r>
          </w:p>
        </w:tc>
      </w:tr>
      <w:tr w:rsidR="0034405E" w:rsidRPr="00AB4B56" w14:paraId="65C0F203" w14:textId="77777777" w:rsidTr="005236F4">
        <w:trPr>
          <w:trHeight w:val="307"/>
        </w:trPr>
        <w:tc>
          <w:tcPr>
            <w:tcW w:w="686" w:type="dxa"/>
            <w:tcBorders>
              <w:top w:val="single" w:sz="4" w:space="0" w:color="auto"/>
              <w:left w:val="single" w:sz="4" w:space="0" w:color="auto"/>
              <w:bottom w:val="nil"/>
              <w:right w:val="nil"/>
            </w:tcBorders>
            <w:shd w:val="clear" w:color="auto" w:fill="FFFFFF"/>
            <w:vAlign w:val="center"/>
          </w:tcPr>
          <w:p w14:paraId="4420981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1997" w:type="dxa"/>
            <w:tcBorders>
              <w:top w:val="single" w:sz="4" w:space="0" w:color="auto"/>
              <w:left w:val="single" w:sz="4" w:space="0" w:color="auto"/>
              <w:bottom w:val="nil"/>
              <w:right w:val="nil"/>
            </w:tcBorders>
            <w:shd w:val="clear" w:color="auto" w:fill="FFFFFF"/>
            <w:vAlign w:val="center"/>
          </w:tcPr>
          <w:p w14:paraId="317717E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Мясники</w:t>
            </w:r>
          </w:p>
        </w:tc>
        <w:tc>
          <w:tcPr>
            <w:tcW w:w="1133" w:type="dxa"/>
            <w:tcBorders>
              <w:top w:val="single" w:sz="4" w:space="0" w:color="auto"/>
              <w:left w:val="single" w:sz="4" w:space="0" w:color="auto"/>
              <w:bottom w:val="nil"/>
              <w:right w:val="nil"/>
            </w:tcBorders>
            <w:shd w:val="clear" w:color="auto" w:fill="FFFFFF"/>
            <w:vAlign w:val="center"/>
          </w:tcPr>
          <w:p w14:paraId="40DD9EB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26,7</w:t>
            </w:r>
          </w:p>
        </w:tc>
        <w:tc>
          <w:tcPr>
            <w:tcW w:w="1934" w:type="dxa"/>
            <w:tcBorders>
              <w:top w:val="single" w:sz="4" w:space="0" w:color="auto"/>
              <w:left w:val="single" w:sz="4" w:space="0" w:color="auto"/>
              <w:bottom w:val="nil"/>
              <w:right w:val="nil"/>
            </w:tcBorders>
            <w:shd w:val="clear" w:color="auto" w:fill="FFFFFF"/>
            <w:vAlign w:val="center"/>
          </w:tcPr>
          <w:p w14:paraId="111E8E2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5,3</w:t>
            </w:r>
          </w:p>
        </w:tc>
        <w:tc>
          <w:tcPr>
            <w:tcW w:w="1277" w:type="dxa"/>
            <w:tcBorders>
              <w:top w:val="single" w:sz="4" w:space="0" w:color="auto"/>
              <w:left w:val="single" w:sz="4" w:space="0" w:color="auto"/>
              <w:bottom w:val="nil"/>
              <w:right w:val="nil"/>
            </w:tcBorders>
            <w:shd w:val="clear" w:color="auto" w:fill="FFFFFF"/>
            <w:vAlign w:val="center"/>
          </w:tcPr>
          <w:p w14:paraId="5C3F2B9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32,0</w:t>
            </w:r>
          </w:p>
        </w:tc>
        <w:tc>
          <w:tcPr>
            <w:tcW w:w="1214" w:type="dxa"/>
            <w:tcBorders>
              <w:top w:val="single" w:sz="4" w:space="0" w:color="auto"/>
              <w:left w:val="single" w:sz="4" w:space="0" w:color="auto"/>
              <w:bottom w:val="nil"/>
              <w:right w:val="nil"/>
            </w:tcBorders>
            <w:shd w:val="clear" w:color="auto" w:fill="FFFFFF"/>
            <w:vAlign w:val="center"/>
          </w:tcPr>
          <w:p w14:paraId="7E77B15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w:t>
            </w:r>
          </w:p>
        </w:tc>
        <w:tc>
          <w:tcPr>
            <w:tcW w:w="1411" w:type="dxa"/>
            <w:tcBorders>
              <w:top w:val="single" w:sz="4" w:space="0" w:color="auto"/>
              <w:left w:val="single" w:sz="4" w:space="0" w:color="auto"/>
              <w:bottom w:val="nil"/>
              <w:right w:val="single" w:sz="4" w:space="0" w:color="auto"/>
            </w:tcBorders>
            <w:shd w:val="clear" w:color="auto" w:fill="FFFFFF"/>
            <w:vAlign w:val="center"/>
          </w:tcPr>
          <w:p w14:paraId="50DA677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0,37</w:t>
            </w:r>
          </w:p>
        </w:tc>
      </w:tr>
      <w:tr w:rsidR="0034405E" w:rsidRPr="00AB4B56" w14:paraId="05F23EF6" w14:textId="77777777" w:rsidTr="005236F4">
        <w:trPr>
          <w:trHeight w:val="312"/>
        </w:trPr>
        <w:tc>
          <w:tcPr>
            <w:tcW w:w="686" w:type="dxa"/>
            <w:tcBorders>
              <w:top w:val="single" w:sz="4" w:space="0" w:color="auto"/>
              <w:left w:val="single" w:sz="4" w:space="0" w:color="auto"/>
              <w:bottom w:val="nil"/>
              <w:right w:val="nil"/>
            </w:tcBorders>
            <w:shd w:val="clear" w:color="auto" w:fill="FFFFFF"/>
            <w:vAlign w:val="center"/>
          </w:tcPr>
          <w:p w14:paraId="3611417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1997" w:type="dxa"/>
            <w:tcBorders>
              <w:top w:val="single" w:sz="4" w:space="0" w:color="auto"/>
              <w:left w:val="single" w:sz="4" w:space="0" w:color="auto"/>
              <w:bottom w:val="nil"/>
              <w:right w:val="nil"/>
            </w:tcBorders>
            <w:shd w:val="clear" w:color="auto" w:fill="FFFFFF"/>
            <w:vAlign w:val="center"/>
          </w:tcPr>
          <w:p w14:paraId="4F0A67E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д. </w:t>
            </w:r>
            <w:proofErr w:type="spellStart"/>
            <w:r w:rsidRPr="00AB4B56">
              <w:rPr>
                <w:rFonts w:ascii="Times New Roman" w:eastAsia="Times New Roman" w:hAnsi="Times New Roman" w:cs="Times New Roman"/>
                <w:color w:val="000000"/>
                <w:lang w:eastAsia="ru-RU"/>
              </w:rPr>
              <w:t>Кабурлы</w:t>
            </w:r>
            <w:proofErr w:type="spellEnd"/>
          </w:p>
        </w:tc>
        <w:tc>
          <w:tcPr>
            <w:tcW w:w="1133" w:type="dxa"/>
            <w:tcBorders>
              <w:top w:val="single" w:sz="4" w:space="0" w:color="auto"/>
              <w:left w:val="single" w:sz="4" w:space="0" w:color="auto"/>
              <w:bottom w:val="nil"/>
              <w:right w:val="nil"/>
            </w:tcBorders>
            <w:shd w:val="clear" w:color="auto" w:fill="FFFFFF"/>
            <w:vAlign w:val="center"/>
          </w:tcPr>
          <w:p w14:paraId="5D40B65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40,5</w:t>
            </w:r>
          </w:p>
        </w:tc>
        <w:tc>
          <w:tcPr>
            <w:tcW w:w="1934" w:type="dxa"/>
            <w:tcBorders>
              <w:top w:val="single" w:sz="4" w:space="0" w:color="auto"/>
              <w:left w:val="single" w:sz="4" w:space="0" w:color="auto"/>
              <w:bottom w:val="nil"/>
              <w:right w:val="nil"/>
            </w:tcBorders>
            <w:shd w:val="clear" w:color="auto" w:fill="FFFFFF"/>
            <w:vAlign w:val="center"/>
          </w:tcPr>
          <w:p w14:paraId="169F6AD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8,1</w:t>
            </w:r>
          </w:p>
        </w:tc>
        <w:tc>
          <w:tcPr>
            <w:tcW w:w="1277" w:type="dxa"/>
            <w:tcBorders>
              <w:top w:val="single" w:sz="4" w:space="0" w:color="auto"/>
              <w:left w:val="single" w:sz="4" w:space="0" w:color="auto"/>
              <w:bottom w:val="nil"/>
              <w:right w:val="nil"/>
            </w:tcBorders>
            <w:shd w:val="clear" w:color="auto" w:fill="FFFFFF"/>
            <w:vAlign w:val="center"/>
          </w:tcPr>
          <w:p w14:paraId="7CD2880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48,6</w:t>
            </w:r>
          </w:p>
        </w:tc>
        <w:tc>
          <w:tcPr>
            <w:tcW w:w="1214" w:type="dxa"/>
            <w:tcBorders>
              <w:top w:val="single" w:sz="4" w:space="0" w:color="auto"/>
              <w:left w:val="single" w:sz="4" w:space="0" w:color="auto"/>
              <w:bottom w:val="nil"/>
              <w:right w:val="nil"/>
            </w:tcBorders>
            <w:shd w:val="clear" w:color="auto" w:fill="FFFFFF"/>
            <w:vAlign w:val="center"/>
          </w:tcPr>
          <w:p w14:paraId="33B9712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p>
        </w:tc>
        <w:tc>
          <w:tcPr>
            <w:tcW w:w="1411" w:type="dxa"/>
            <w:tcBorders>
              <w:top w:val="single" w:sz="4" w:space="0" w:color="auto"/>
              <w:left w:val="single" w:sz="4" w:space="0" w:color="auto"/>
              <w:bottom w:val="nil"/>
              <w:right w:val="single" w:sz="4" w:space="0" w:color="auto"/>
            </w:tcBorders>
            <w:shd w:val="clear" w:color="auto" w:fill="FFFFFF"/>
            <w:vAlign w:val="center"/>
          </w:tcPr>
          <w:p w14:paraId="6C369B5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0,56</w:t>
            </w:r>
          </w:p>
        </w:tc>
      </w:tr>
      <w:tr w:rsidR="0034405E" w:rsidRPr="00AB4B56" w14:paraId="468E5A3E" w14:textId="77777777" w:rsidTr="005236F4">
        <w:trPr>
          <w:trHeight w:val="322"/>
        </w:trPr>
        <w:tc>
          <w:tcPr>
            <w:tcW w:w="686" w:type="dxa"/>
            <w:tcBorders>
              <w:top w:val="single" w:sz="4" w:space="0" w:color="auto"/>
              <w:left w:val="single" w:sz="4" w:space="0" w:color="auto"/>
              <w:bottom w:val="single" w:sz="4" w:space="0" w:color="auto"/>
              <w:right w:val="nil"/>
            </w:tcBorders>
            <w:shd w:val="clear" w:color="auto" w:fill="FFFFFF"/>
            <w:vAlign w:val="center"/>
          </w:tcPr>
          <w:p w14:paraId="39661BA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1997" w:type="dxa"/>
            <w:tcBorders>
              <w:top w:val="single" w:sz="4" w:space="0" w:color="auto"/>
              <w:left w:val="single" w:sz="4" w:space="0" w:color="auto"/>
              <w:bottom w:val="single" w:sz="4" w:space="0" w:color="auto"/>
              <w:right w:val="nil"/>
            </w:tcBorders>
            <w:shd w:val="clear" w:color="auto" w:fill="FFFFFF"/>
            <w:vAlign w:val="center"/>
          </w:tcPr>
          <w:p w14:paraId="1D3F25D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Плотниково</w:t>
            </w:r>
          </w:p>
        </w:tc>
        <w:tc>
          <w:tcPr>
            <w:tcW w:w="1133" w:type="dxa"/>
            <w:tcBorders>
              <w:top w:val="single" w:sz="4" w:space="0" w:color="auto"/>
              <w:left w:val="single" w:sz="4" w:space="0" w:color="auto"/>
              <w:bottom w:val="single" w:sz="4" w:space="0" w:color="auto"/>
              <w:right w:val="nil"/>
            </w:tcBorders>
            <w:shd w:val="clear" w:color="auto" w:fill="FFFFFF"/>
            <w:vAlign w:val="center"/>
          </w:tcPr>
          <w:p w14:paraId="1A9C6D7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18,1</w:t>
            </w:r>
          </w:p>
        </w:tc>
        <w:tc>
          <w:tcPr>
            <w:tcW w:w="1934" w:type="dxa"/>
            <w:tcBorders>
              <w:top w:val="single" w:sz="4" w:space="0" w:color="auto"/>
              <w:left w:val="single" w:sz="4" w:space="0" w:color="auto"/>
              <w:bottom w:val="single" w:sz="4" w:space="0" w:color="auto"/>
              <w:right w:val="nil"/>
            </w:tcBorders>
            <w:shd w:val="clear" w:color="auto" w:fill="FFFFFF"/>
            <w:vAlign w:val="center"/>
          </w:tcPr>
          <w:p w14:paraId="7E207AC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3,6</w:t>
            </w:r>
          </w:p>
        </w:tc>
        <w:tc>
          <w:tcPr>
            <w:tcW w:w="1277" w:type="dxa"/>
            <w:tcBorders>
              <w:top w:val="single" w:sz="4" w:space="0" w:color="auto"/>
              <w:left w:val="single" w:sz="4" w:space="0" w:color="auto"/>
              <w:bottom w:val="single" w:sz="4" w:space="0" w:color="auto"/>
              <w:right w:val="nil"/>
            </w:tcBorders>
            <w:shd w:val="clear" w:color="auto" w:fill="FFFFFF"/>
            <w:vAlign w:val="center"/>
          </w:tcPr>
          <w:p w14:paraId="3F13B4A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21,8</w:t>
            </w:r>
          </w:p>
        </w:tc>
        <w:tc>
          <w:tcPr>
            <w:tcW w:w="1214" w:type="dxa"/>
            <w:tcBorders>
              <w:top w:val="single" w:sz="4" w:space="0" w:color="auto"/>
              <w:left w:val="single" w:sz="4" w:space="0" w:color="auto"/>
              <w:bottom w:val="single" w:sz="4" w:space="0" w:color="auto"/>
              <w:right w:val="nil"/>
            </w:tcBorders>
            <w:shd w:val="clear" w:color="auto" w:fill="FFFFFF"/>
            <w:vAlign w:val="center"/>
          </w:tcPr>
          <w:p w14:paraId="7206750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0,9</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7CC5AD1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0,25</w:t>
            </w:r>
          </w:p>
        </w:tc>
      </w:tr>
    </w:tbl>
    <w:p w14:paraId="5E28E559" w14:textId="77777777" w:rsidR="005929E9" w:rsidRDefault="005929E9" w:rsidP="00AB4B56">
      <w:pPr>
        <w:spacing w:after="0" w:line="276" w:lineRule="auto"/>
        <w:jc w:val="both"/>
        <w:rPr>
          <w:rFonts w:ascii="Times New Roman" w:eastAsia="Times New Roman" w:hAnsi="Times New Roman" w:cs="Times New Roman"/>
          <w:color w:val="000000"/>
          <w:lang w:eastAsia="ru-RU"/>
        </w:rPr>
      </w:pPr>
    </w:p>
    <w:p w14:paraId="61F36597"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1) Расчетный часовой расход станции указан при условии работы станции в часы работы насосной станции первого подъема.</w:t>
      </w:r>
    </w:p>
    <w:p w14:paraId="518D3F06" w14:textId="77777777" w:rsidR="0034405E" w:rsidRPr="005236F4" w:rsidRDefault="0034405E" w:rsidP="005236F4">
      <w:pPr>
        <w:pStyle w:val="a3"/>
        <w:numPr>
          <w:ilvl w:val="2"/>
          <w:numId w:val="15"/>
        </w:numPr>
        <w:spacing w:after="0" w:line="276" w:lineRule="auto"/>
        <w:ind w:left="0" w:firstLine="567"/>
        <w:jc w:val="both"/>
        <w:rPr>
          <w:rFonts w:ascii="Times New Roman" w:eastAsia="Times New Roman" w:hAnsi="Times New Roman" w:cs="Times New Roman"/>
          <w:b/>
          <w:bCs/>
          <w:color w:val="000000"/>
          <w:lang w:eastAsia="ru-RU"/>
        </w:rPr>
      </w:pPr>
      <w:r w:rsidRPr="005236F4">
        <w:rPr>
          <w:rFonts w:ascii="Times New Roman" w:eastAsia="Times New Roman" w:hAnsi="Times New Roman" w:cs="Times New Roman"/>
          <w:b/>
          <w:bCs/>
          <w:color w:val="000000"/>
          <w:lang w:eastAsia="ru-RU"/>
        </w:rPr>
        <w:t>Насосные станции второго подъема</w:t>
      </w:r>
    </w:p>
    <w:p w14:paraId="32B7BBF9"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соответствии с расчетными балансами определен режим работы насосной станции второго подъема в таблице ниже (Таблица 25).</w:t>
      </w:r>
    </w:p>
    <w:p w14:paraId="4DB2FD6C"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25 - Режимы работы насосных станций второго подъема Чапаевского сельского поселения</w:t>
      </w:r>
    </w:p>
    <w:tbl>
      <w:tblPr>
        <w:tblW w:w="0" w:type="auto"/>
        <w:tblInd w:w="-5" w:type="dxa"/>
        <w:tblLayout w:type="fixed"/>
        <w:tblCellMar>
          <w:left w:w="0" w:type="dxa"/>
          <w:right w:w="0" w:type="dxa"/>
        </w:tblCellMar>
        <w:tblLook w:val="0000" w:firstRow="0" w:lastRow="0" w:firstColumn="0" w:lastColumn="0" w:noHBand="0" w:noVBand="0"/>
      </w:tblPr>
      <w:tblGrid>
        <w:gridCol w:w="710"/>
        <w:gridCol w:w="2026"/>
        <w:gridCol w:w="1166"/>
        <w:gridCol w:w="1723"/>
        <w:gridCol w:w="1291"/>
        <w:gridCol w:w="1286"/>
        <w:gridCol w:w="1450"/>
      </w:tblGrid>
      <w:tr w:rsidR="0034405E" w:rsidRPr="00AB4B56" w14:paraId="702DFF2D" w14:textId="77777777" w:rsidTr="005236F4">
        <w:trPr>
          <w:trHeight w:val="1627"/>
        </w:trPr>
        <w:tc>
          <w:tcPr>
            <w:tcW w:w="710" w:type="dxa"/>
            <w:tcBorders>
              <w:top w:val="single" w:sz="4" w:space="0" w:color="auto"/>
              <w:left w:val="single" w:sz="4" w:space="0" w:color="auto"/>
              <w:bottom w:val="nil"/>
              <w:right w:val="nil"/>
            </w:tcBorders>
            <w:shd w:val="clear" w:color="auto" w:fill="FFFFFF"/>
            <w:vAlign w:val="center"/>
          </w:tcPr>
          <w:p w14:paraId="66B0FA6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p w14:paraId="2E82A63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п/п</w:t>
            </w:r>
          </w:p>
        </w:tc>
        <w:tc>
          <w:tcPr>
            <w:tcW w:w="2026" w:type="dxa"/>
            <w:tcBorders>
              <w:top w:val="single" w:sz="4" w:space="0" w:color="auto"/>
              <w:left w:val="single" w:sz="4" w:space="0" w:color="auto"/>
              <w:bottom w:val="nil"/>
              <w:right w:val="nil"/>
            </w:tcBorders>
            <w:shd w:val="clear" w:color="auto" w:fill="FFFFFF"/>
            <w:vAlign w:val="center"/>
          </w:tcPr>
          <w:p w14:paraId="652F8EA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 населенного пункта</w:t>
            </w:r>
          </w:p>
        </w:tc>
        <w:tc>
          <w:tcPr>
            <w:tcW w:w="1166" w:type="dxa"/>
            <w:tcBorders>
              <w:top w:val="single" w:sz="4" w:space="0" w:color="auto"/>
              <w:left w:val="single" w:sz="4" w:space="0" w:color="auto"/>
              <w:bottom w:val="nil"/>
              <w:right w:val="nil"/>
            </w:tcBorders>
            <w:shd w:val="clear" w:color="auto" w:fill="FFFFFF"/>
            <w:vAlign w:val="center"/>
          </w:tcPr>
          <w:p w14:paraId="6C80947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vertAlign w:val="superscript"/>
                <w:lang w:val="en-US"/>
              </w:rPr>
              <w:t>Q</w:t>
            </w:r>
            <w:r w:rsidRPr="00AB4B56">
              <w:rPr>
                <w:rFonts w:ascii="Times New Roman" w:eastAsia="Times New Roman" w:hAnsi="Times New Roman" w:cs="Times New Roman"/>
                <w:color w:val="000000"/>
                <w:lang w:val="en-US"/>
              </w:rPr>
              <w:t>max.cут</w:t>
            </w:r>
            <w:proofErr w:type="spellEnd"/>
            <w:r w:rsidRPr="00AB4B56">
              <w:rPr>
                <w:rFonts w:ascii="Times New Roman" w:eastAsia="Times New Roman" w:hAnsi="Times New Roman" w:cs="Times New Roman"/>
                <w:color w:val="000000"/>
                <w:lang w:val="en-US"/>
              </w:rPr>
              <w:t>,</w:t>
            </w:r>
          </w:p>
          <w:p w14:paraId="1BCCF72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723" w:type="dxa"/>
            <w:tcBorders>
              <w:top w:val="single" w:sz="4" w:space="0" w:color="auto"/>
              <w:left w:val="single" w:sz="4" w:space="0" w:color="auto"/>
              <w:bottom w:val="nil"/>
              <w:right w:val="nil"/>
            </w:tcBorders>
            <w:shd w:val="clear" w:color="auto" w:fill="FFFFFF"/>
            <w:vAlign w:val="center"/>
          </w:tcPr>
          <w:p w14:paraId="2133075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Время работы водоподъемника в течении суток, ч</w:t>
            </w:r>
          </w:p>
        </w:tc>
        <w:tc>
          <w:tcPr>
            <w:tcW w:w="1291" w:type="dxa"/>
            <w:tcBorders>
              <w:top w:val="single" w:sz="4" w:space="0" w:color="auto"/>
              <w:left w:val="single" w:sz="4" w:space="0" w:color="auto"/>
              <w:bottom w:val="nil"/>
              <w:right w:val="nil"/>
            </w:tcBorders>
            <w:shd w:val="clear" w:color="auto" w:fill="FFFFFF"/>
            <w:vAlign w:val="center"/>
          </w:tcPr>
          <w:p w14:paraId="3DAE2CF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Расчетный</w:t>
            </w:r>
          </w:p>
          <w:p w14:paraId="5E00B43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расход</w:t>
            </w:r>
          </w:p>
          <w:p w14:paraId="5C0E4E5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насосной</w:t>
            </w:r>
          </w:p>
          <w:p w14:paraId="2BE0277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станции</w:t>
            </w:r>
          </w:p>
          <w:p w14:paraId="5156BB2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второго</w:t>
            </w:r>
          </w:p>
          <w:p w14:paraId="07558BA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подъема,</w:t>
            </w:r>
          </w:p>
          <w:p w14:paraId="77DA3A2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/ч</w:t>
            </w:r>
          </w:p>
        </w:tc>
        <w:tc>
          <w:tcPr>
            <w:tcW w:w="1286" w:type="dxa"/>
            <w:tcBorders>
              <w:top w:val="single" w:sz="4" w:space="0" w:color="auto"/>
              <w:left w:val="single" w:sz="4" w:space="0" w:color="auto"/>
              <w:bottom w:val="nil"/>
              <w:right w:val="nil"/>
            </w:tcBorders>
            <w:shd w:val="clear" w:color="auto" w:fill="FFFFFF"/>
            <w:vAlign w:val="center"/>
          </w:tcPr>
          <w:p w14:paraId="09F62A3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Количество рабочих насосов, </w:t>
            </w:r>
            <w:proofErr w:type="spellStart"/>
            <w:r w:rsidRPr="00AB4B56">
              <w:rPr>
                <w:rFonts w:ascii="Times New Roman" w:eastAsia="Times New Roman" w:hAnsi="Times New Roman" w:cs="Times New Roman"/>
                <w:color w:val="000000"/>
                <w:lang w:eastAsia="ru-RU"/>
              </w:rPr>
              <w:t>шт</w:t>
            </w:r>
            <w:proofErr w:type="spellEnd"/>
          </w:p>
        </w:tc>
        <w:tc>
          <w:tcPr>
            <w:tcW w:w="1450" w:type="dxa"/>
            <w:tcBorders>
              <w:top w:val="single" w:sz="4" w:space="0" w:color="auto"/>
              <w:left w:val="single" w:sz="4" w:space="0" w:color="auto"/>
              <w:bottom w:val="nil"/>
              <w:right w:val="single" w:sz="4" w:space="0" w:color="auto"/>
            </w:tcBorders>
            <w:shd w:val="clear" w:color="auto" w:fill="FFFFFF"/>
            <w:vAlign w:val="center"/>
          </w:tcPr>
          <w:p w14:paraId="43BE221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Количество резервных насосов, </w:t>
            </w:r>
            <w:proofErr w:type="spellStart"/>
            <w:r w:rsidRPr="00AB4B56">
              <w:rPr>
                <w:rFonts w:ascii="Times New Roman" w:eastAsia="Times New Roman" w:hAnsi="Times New Roman" w:cs="Times New Roman"/>
                <w:color w:val="000000"/>
                <w:lang w:eastAsia="ru-RU"/>
              </w:rPr>
              <w:t>шт</w:t>
            </w:r>
            <w:proofErr w:type="spellEnd"/>
          </w:p>
        </w:tc>
      </w:tr>
      <w:tr w:rsidR="0034405E" w:rsidRPr="00AB4B56" w14:paraId="07355EAB" w14:textId="77777777" w:rsidTr="005236F4">
        <w:trPr>
          <w:trHeight w:val="307"/>
        </w:trPr>
        <w:tc>
          <w:tcPr>
            <w:tcW w:w="710" w:type="dxa"/>
            <w:tcBorders>
              <w:top w:val="single" w:sz="4" w:space="0" w:color="auto"/>
              <w:left w:val="single" w:sz="4" w:space="0" w:color="auto"/>
              <w:bottom w:val="nil"/>
              <w:right w:val="nil"/>
            </w:tcBorders>
            <w:shd w:val="clear" w:color="auto" w:fill="FFFFFF"/>
            <w:vAlign w:val="center"/>
          </w:tcPr>
          <w:p w14:paraId="2FA35E1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026" w:type="dxa"/>
            <w:tcBorders>
              <w:top w:val="single" w:sz="4" w:space="0" w:color="auto"/>
              <w:left w:val="single" w:sz="4" w:space="0" w:color="auto"/>
              <w:bottom w:val="nil"/>
              <w:right w:val="nil"/>
            </w:tcBorders>
            <w:shd w:val="clear" w:color="auto" w:fill="FFFFFF"/>
            <w:vAlign w:val="center"/>
          </w:tcPr>
          <w:p w14:paraId="295DF5E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 Чапаево</w:t>
            </w:r>
          </w:p>
        </w:tc>
        <w:tc>
          <w:tcPr>
            <w:tcW w:w="1166" w:type="dxa"/>
            <w:tcBorders>
              <w:top w:val="single" w:sz="4" w:space="0" w:color="auto"/>
              <w:left w:val="single" w:sz="4" w:space="0" w:color="auto"/>
              <w:bottom w:val="nil"/>
              <w:right w:val="nil"/>
            </w:tcBorders>
            <w:shd w:val="clear" w:color="auto" w:fill="FFFFFF"/>
            <w:vAlign w:val="center"/>
          </w:tcPr>
          <w:p w14:paraId="14B0167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147,6</w:t>
            </w:r>
          </w:p>
        </w:tc>
        <w:tc>
          <w:tcPr>
            <w:tcW w:w="1723" w:type="dxa"/>
            <w:tcBorders>
              <w:top w:val="single" w:sz="4" w:space="0" w:color="auto"/>
              <w:left w:val="single" w:sz="4" w:space="0" w:color="auto"/>
              <w:bottom w:val="nil"/>
              <w:right w:val="nil"/>
            </w:tcBorders>
            <w:shd w:val="clear" w:color="auto" w:fill="FFFFFF"/>
            <w:vAlign w:val="center"/>
          </w:tcPr>
          <w:p w14:paraId="425B4BE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1291" w:type="dxa"/>
            <w:tcBorders>
              <w:top w:val="single" w:sz="4" w:space="0" w:color="auto"/>
              <w:left w:val="single" w:sz="4" w:space="0" w:color="auto"/>
              <w:bottom w:val="nil"/>
              <w:right w:val="nil"/>
            </w:tcBorders>
            <w:shd w:val="clear" w:color="auto" w:fill="FFFFFF"/>
            <w:vAlign w:val="center"/>
          </w:tcPr>
          <w:p w14:paraId="437C4B0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7,8</w:t>
            </w:r>
          </w:p>
        </w:tc>
        <w:tc>
          <w:tcPr>
            <w:tcW w:w="1286" w:type="dxa"/>
            <w:tcBorders>
              <w:top w:val="single" w:sz="4" w:space="0" w:color="auto"/>
              <w:left w:val="single" w:sz="4" w:space="0" w:color="auto"/>
              <w:bottom w:val="nil"/>
              <w:right w:val="nil"/>
            </w:tcBorders>
            <w:shd w:val="clear" w:color="auto" w:fill="FFFFFF"/>
            <w:vAlign w:val="center"/>
          </w:tcPr>
          <w:p w14:paraId="1257A23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14:paraId="46F6DAD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r>
      <w:tr w:rsidR="0034405E" w:rsidRPr="00AB4B56" w14:paraId="7736E243" w14:textId="77777777" w:rsidTr="005236F4">
        <w:trPr>
          <w:trHeight w:val="312"/>
        </w:trPr>
        <w:tc>
          <w:tcPr>
            <w:tcW w:w="710" w:type="dxa"/>
            <w:tcBorders>
              <w:top w:val="single" w:sz="4" w:space="0" w:color="auto"/>
              <w:left w:val="single" w:sz="4" w:space="0" w:color="auto"/>
              <w:bottom w:val="nil"/>
              <w:right w:val="nil"/>
            </w:tcBorders>
            <w:shd w:val="clear" w:color="auto" w:fill="FFFFFF"/>
            <w:vAlign w:val="center"/>
          </w:tcPr>
          <w:p w14:paraId="257D785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2026" w:type="dxa"/>
            <w:tcBorders>
              <w:top w:val="single" w:sz="4" w:space="0" w:color="auto"/>
              <w:left w:val="single" w:sz="4" w:space="0" w:color="auto"/>
              <w:bottom w:val="nil"/>
              <w:right w:val="nil"/>
            </w:tcBorders>
            <w:shd w:val="clear" w:color="auto" w:fill="FFFFFF"/>
            <w:vAlign w:val="center"/>
          </w:tcPr>
          <w:p w14:paraId="597DD67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Мясники</w:t>
            </w:r>
          </w:p>
        </w:tc>
        <w:tc>
          <w:tcPr>
            <w:tcW w:w="1166" w:type="dxa"/>
            <w:tcBorders>
              <w:top w:val="single" w:sz="4" w:space="0" w:color="auto"/>
              <w:left w:val="single" w:sz="4" w:space="0" w:color="auto"/>
              <w:bottom w:val="nil"/>
              <w:right w:val="nil"/>
            </w:tcBorders>
            <w:shd w:val="clear" w:color="auto" w:fill="FFFFFF"/>
            <w:vAlign w:val="center"/>
          </w:tcPr>
          <w:p w14:paraId="4B98F2D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26,7</w:t>
            </w:r>
          </w:p>
        </w:tc>
        <w:tc>
          <w:tcPr>
            <w:tcW w:w="1723" w:type="dxa"/>
            <w:tcBorders>
              <w:top w:val="single" w:sz="4" w:space="0" w:color="auto"/>
              <w:left w:val="single" w:sz="4" w:space="0" w:color="auto"/>
              <w:bottom w:val="nil"/>
              <w:right w:val="nil"/>
            </w:tcBorders>
            <w:shd w:val="clear" w:color="auto" w:fill="FFFFFF"/>
            <w:vAlign w:val="center"/>
          </w:tcPr>
          <w:p w14:paraId="45A9D02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1291" w:type="dxa"/>
            <w:tcBorders>
              <w:top w:val="single" w:sz="4" w:space="0" w:color="auto"/>
              <w:left w:val="single" w:sz="4" w:space="0" w:color="auto"/>
              <w:bottom w:val="nil"/>
              <w:right w:val="nil"/>
            </w:tcBorders>
            <w:shd w:val="clear" w:color="auto" w:fill="FFFFFF"/>
            <w:vAlign w:val="center"/>
          </w:tcPr>
          <w:p w14:paraId="1EA2D65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w:t>
            </w:r>
          </w:p>
        </w:tc>
        <w:tc>
          <w:tcPr>
            <w:tcW w:w="1286" w:type="dxa"/>
            <w:tcBorders>
              <w:top w:val="single" w:sz="4" w:space="0" w:color="auto"/>
              <w:left w:val="single" w:sz="4" w:space="0" w:color="auto"/>
              <w:bottom w:val="nil"/>
              <w:right w:val="nil"/>
            </w:tcBorders>
            <w:shd w:val="clear" w:color="auto" w:fill="FFFFFF"/>
            <w:vAlign w:val="center"/>
          </w:tcPr>
          <w:p w14:paraId="6805723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14:paraId="33FC759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r>
      <w:tr w:rsidR="0034405E" w:rsidRPr="00AB4B56" w14:paraId="36AE2F09" w14:textId="77777777" w:rsidTr="005236F4">
        <w:trPr>
          <w:trHeight w:val="312"/>
        </w:trPr>
        <w:tc>
          <w:tcPr>
            <w:tcW w:w="710" w:type="dxa"/>
            <w:tcBorders>
              <w:top w:val="single" w:sz="4" w:space="0" w:color="auto"/>
              <w:left w:val="single" w:sz="4" w:space="0" w:color="auto"/>
              <w:bottom w:val="nil"/>
              <w:right w:val="nil"/>
            </w:tcBorders>
            <w:shd w:val="clear" w:color="auto" w:fill="FFFFFF"/>
            <w:vAlign w:val="center"/>
          </w:tcPr>
          <w:p w14:paraId="0F93131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2026" w:type="dxa"/>
            <w:tcBorders>
              <w:top w:val="single" w:sz="4" w:space="0" w:color="auto"/>
              <w:left w:val="single" w:sz="4" w:space="0" w:color="auto"/>
              <w:bottom w:val="nil"/>
              <w:right w:val="nil"/>
            </w:tcBorders>
            <w:shd w:val="clear" w:color="auto" w:fill="FFFFFF"/>
            <w:vAlign w:val="center"/>
          </w:tcPr>
          <w:p w14:paraId="184FF87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д. </w:t>
            </w:r>
            <w:proofErr w:type="spellStart"/>
            <w:r w:rsidRPr="00AB4B56">
              <w:rPr>
                <w:rFonts w:ascii="Times New Roman" w:eastAsia="Times New Roman" w:hAnsi="Times New Roman" w:cs="Times New Roman"/>
                <w:color w:val="000000"/>
                <w:lang w:eastAsia="ru-RU"/>
              </w:rPr>
              <w:t>Кабурлы</w:t>
            </w:r>
            <w:proofErr w:type="spellEnd"/>
          </w:p>
        </w:tc>
        <w:tc>
          <w:tcPr>
            <w:tcW w:w="1166" w:type="dxa"/>
            <w:tcBorders>
              <w:top w:val="single" w:sz="4" w:space="0" w:color="auto"/>
              <w:left w:val="single" w:sz="4" w:space="0" w:color="auto"/>
              <w:bottom w:val="nil"/>
              <w:right w:val="nil"/>
            </w:tcBorders>
            <w:shd w:val="clear" w:color="auto" w:fill="FFFFFF"/>
            <w:vAlign w:val="center"/>
          </w:tcPr>
          <w:p w14:paraId="4EFB3C3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40,5</w:t>
            </w:r>
          </w:p>
        </w:tc>
        <w:tc>
          <w:tcPr>
            <w:tcW w:w="1723" w:type="dxa"/>
            <w:tcBorders>
              <w:top w:val="single" w:sz="4" w:space="0" w:color="auto"/>
              <w:left w:val="single" w:sz="4" w:space="0" w:color="auto"/>
              <w:bottom w:val="nil"/>
              <w:right w:val="nil"/>
            </w:tcBorders>
            <w:shd w:val="clear" w:color="auto" w:fill="FFFFFF"/>
            <w:vAlign w:val="center"/>
          </w:tcPr>
          <w:p w14:paraId="17425ED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1291" w:type="dxa"/>
            <w:tcBorders>
              <w:top w:val="single" w:sz="4" w:space="0" w:color="auto"/>
              <w:left w:val="single" w:sz="4" w:space="0" w:color="auto"/>
              <w:bottom w:val="nil"/>
              <w:right w:val="nil"/>
            </w:tcBorders>
            <w:shd w:val="clear" w:color="auto" w:fill="FFFFFF"/>
            <w:vAlign w:val="center"/>
          </w:tcPr>
          <w:p w14:paraId="683DAC9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2,1</w:t>
            </w:r>
          </w:p>
        </w:tc>
        <w:tc>
          <w:tcPr>
            <w:tcW w:w="1286" w:type="dxa"/>
            <w:tcBorders>
              <w:top w:val="single" w:sz="4" w:space="0" w:color="auto"/>
              <w:left w:val="single" w:sz="4" w:space="0" w:color="auto"/>
              <w:bottom w:val="nil"/>
              <w:right w:val="nil"/>
            </w:tcBorders>
            <w:shd w:val="clear" w:color="auto" w:fill="FFFFFF"/>
            <w:vAlign w:val="center"/>
          </w:tcPr>
          <w:p w14:paraId="2113A73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14:paraId="0A032BA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r>
      <w:tr w:rsidR="0034405E" w:rsidRPr="00AB4B56" w14:paraId="69D49250" w14:textId="77777777" w:rsidTr="005236F4">
        <w:trPr>
          <w:trHeight w:val="317"/>
        </w:trPr>
        <w:tc>
          <w:tcPr>
            <w:tcW w:w="710" w:type="dxa"/>
            <w:tcBorders>
              <w:top w:val="single" w:sz="4" w:space="0" w:color="auto"/>
              <w:left w:val="single" w:sz="4" w:space="0" w:color="auto"/>
              <w:bottom w:val="single" w:sz="4" w:space="0" w:color="auto"/>
              <w:right w:val="nil"/>
            </w:tcBorders>
            <w:shd w:val="clear" w:color="auto" w:fill="FFFFFF"/>
            <w:vAlign w:val="center"/>
          </w:tcPr>
          <w:p w14:paraId="534F3AC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2026" w:type="dxa"/>
            <w:tcBorders>
              <w:top w:val="single" w:sz="4" w:space="0" w:color="auto"/>
              <w:left w:val="single" w:sz="4" w:space="0" w:color="auto"/>
              <w:bottom w:val="single" w:sz="4" w:space="0" w:color="auto"/>
              <w:right w:val="nil"/>
            </w:tcBorders>
            <w:shd w:val="clear" w:color="auto" w:fill="FFFFFF"/>
            <w:vAlign w:val="center"/>
          </w:tcPr>
          <w:p w14:paraId="218F656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Плотниково</w:t>
            </w:r>
          </w:p>
        </w:tc>
        <w:tc>
          <w:tcPr>
            <w:tcW w:w="1166" w:type="dxa"/>
            <w:tcBorders>
              <w:top w:val="single" w:sz="4" w:space="0" w:color="auto"/>
              <w:left w:val="single" w:sz="4" w:space="0" w:color="auto"/>
              <w:bottom w:val="single" w:sz="4" w:space="0" w:color="auto"/>
              <w:right w:val="nil"/>
            </w:tcBorders>
            <w:shd w:val="clear" w:color="auto" w:fill="FFFFFF"/>
            <w:vAlign w:val="center"/>
          </w:tcPr>
          <w:p w14:paraId="1530CF5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18,1</w:t>
            </w:r>
          </w:p>
        </w:tc>
        <w:tc>
          <w:tcPr>
            <w:tcW w:w="1723" w:type="dxa"/>
            <w:tcBorders>
              <w:top w:val="single" w:sz="4" w:space="0" w:color="auto"/>
              <w:left w:val="single" w:sz="4" w:space="0" w:color="auto"/>
              <w:bottom w:val="single" w:sz="4" w:space="0" w:color="auto"/>
              <w:right w:val="nil"/>
            </w:tcBorders>
            <w:shd w:val="clear" w:color="auto" w:fill="FFFFFF"/>
            <w:vAlign w:val="center"/>
          </w:tcPr>
          <w:p w14:paraId="0C902B8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19</w:t>
            </w:r>
          </w:p>
        </w:tc>
        <w:tc>
          <w:tcPr>
            <w:tcW w:w="1291" w:type="dxa"/>
            <w:tcBorders>
              <w:top w:val="single" w:sz="4" w:space="0" w:color="auto"/>
              <w:left w:val="single" w:sz="4" w:space="0" w:color="auto"/>
              <w:bottom w:val="single" w:sz="4" w:space="0" w:color="auto"/>
              <w:right w:val="nil"/>
            </w:tcBorders>
            <w:shd w:val="clear" w:color="auto" w:fill="FFFFFF"/>
            <w:vAlign w:val="center"/>
          </w:tcPr>
          <w:p w14:paraId="11E2C6D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43F2F60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14:paraId="5AD649A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r>
    </w:tbl>
    <w:p w14:paraId="1AFDF090" w14:textId="77777777" w:rsidR="0034405E" w:rsidRPr="005236F4" w:rsidRDefault="0034405E" w:rsidP="005236F4">
      <w:pPr>
        <w:pStyle w:val="a3"/>
        <w:numPr>
          <w:ilvl w:val="2"/>
          <w:numId w:val="15"/>
        </w:numPr>
        <w:spacing w:after="0" w:line="276" w:lineRule="auto"/>
        <w:ind w:left="0" w:firstLine="567"/>
        <w:jc w:val="both"/>
        <w:rPr>
          <w:rFonts w:ascii="Times New Roman" w:eastAsia="Times New Roman" w:hAnsi="Times New Roman" w:cs="Times New Roman"/>
          <w:b/>
          <w:bCs/>
          <w:color w:val="000000"/>
          <w:lang w:eastAsia="ru-RU"/>
        </w:rPr>
      </w:pPr>
      <w:r w:rsidRPr="005236F4">
        <w:rPr>
          <w:rFonts w:ascii="Times New Roman" w:eastAsia="Times New Roman" w:hAnsi="Times New Roman" w:cs="Times New Roman"/>
          <w:b/>
          <w:bCs/>
          <w:color w:val="000000"/>
          <w:lang w:eastAsia="ru-RU"/>
        </w:rPr>
        <w:t>Напорно-регулирующие сооружения</w:t>
      </w:r>
    </w:p>
    <w:p w14:paraId="1B029490"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Чапаевском сельском поселении предусматривается размещение резервуаров чистой воды (РЧВ). Резервуары чистой воды предназначены для регулирования подачи воды насосной станцией первого подъема, а также для хранения противопожарного запаса воды.</w:t>
      </w:r>
    </w:p>
    <w:p w14:paraId="4D0A2065"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Противопожарный запас воды в РЧВ определяется из условия обеспечения:</w:t>
      </w:r>
    </w:p>
    <w:p w14:paraId="1889927E"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пожаротушения из наружных пожарных гидрантов;</w:t>
      </w:r>
    </w:p>
    <w:p w14:paraId="70C5B068"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максимальных хозяйственно-питьевых и производственных нужд на весь период пожаротушения.</w:t>
      </w:r>
    </w:p>
    <w:p w14:paraId="6B0D6E4E"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соответствии с п. 9.7 СП 8.13130.2009 «Источники наружного противопожарного водоснабжения» количество резервуаров РЧВ принимается не менее двух.</w:t>
      </w:r>
    </w:p>
    <w:p w14:paraId="7D4D8F28"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Таблица 26 - Ведомость определения объемов резервуаров чистой воды Чапаевского сельского поселения</w:t>
      </w:r>
    </w:p>
    <w:tbl>
      <w:tblPr>
        <w:tblW w:w="9735" w:type="dxa"/>
        <w:tblInd w:w="-5" w:type="dxa"/>
        <w:tblLayout w:type="fixed"/>
        <w:tblCellMar>
          <w:left w:w="0" w:type="dxa"/>
          <w:right w:w="0" w:type="dxa"/>
        </w:tblCellMar>
        <w:tblLook w:val="0000" w:firstRow="0" w:lastRow="0" w:firstColumn="0" w:lastColumn="0" w:noHBand="0" w:noVBand="0"/>
      </w:tblPr>
      <w:tblGrid>
        <w:gridCol w:w="485"/>
        <w:gridCol w:w="1416"/>
        <w:gridCol w:w="1469"/>
        <w:gridCol w:w="1790"/>
        <w:gridCol w:w="1190"/>
        <w:gridCol w:w="1445"/>
        <w:gridCol w:w="754"/>
        <w:gridCol w:w="1186"/>
      </w:tblGrid>
      <w:tr w:rsidR="0034405E" w:rsidRPr="00AB4B56" w14:paraId="6543C32D" w14:textId="77777777" w:rsidTr="005236F4">
        <w:trPr>
          <w:trHeight w:val="778"/>
        </w:trPr>
        <w:tc>
          <w:tcPr>
            <w:tcW w:w="485" w:type="dxa"/>
            <w:tcBorders>
              <w:top w:val="single" w:sz="4" w:space="0" w:color="auto"/>
              <w:left w:val="single" w:sz="4" w:space="0" w:color="auto"/>
              <w:bottom w:val="nil"/>
              <w:right w:val="nil"/>
            </w:tcBorders>
            <w:shd w:val="clear" w:color="auto" w:fill="FFFFFF"/>
            <w:vAlign w:val="center"/>
          </w:tcPr>
          <w:p w14:paraId="2379F63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p w14:paraId="18E8034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п/п</w:t>
            </w:r>
          </w:p>
        </w:tc>
        <w:tc>
          <w:tcPr>
            <w:tcW w:w="1416" w:type="dxa"/>
            <w:tcBorders>
              <w:top w:val="single" w:sz="4" w:space="0" w:color="auto"/>
              <w:left w:val="single" w:sz="4" w:space="0" w:color="auto"/>
              <w:bottom w:val="nil"/>
              <w:right w:val="nil"/>
            </w:tcBorders>
            <w:shd w:val="clear" w:color="auto" w:fill="FFFFFF"/>
            <w:vAlign w:val="center"/>
          </w:tcPr>
          <w:p w14:paraId="17D2D6C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w:t>
            </w:r>
          </w:p>
          <w:p w14:paraId="0E870A5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населенного</w:t>
            </w:r>
          </w:p>
          <w:p w14:paraId="6DA4178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пункта</w:t>
            </w:r>
          </w:p>
        </w:tc>
        <w:tc>
          <w:tcPr>
            <w:tcW w:w="1469" w:type="dxa"/>
            <w:tcBorders>
              <w:top w:val="single" w:sz="4" w:space="0" w:color="auto"/>
              <w:left w:val="single" w:sz="4" w:space="0" w:color="auto"/>
              <w:bottom w:val="nil"/>
              <w:right w:val="nil"/>
            </w:tcBorders>
            <w:shd w:val="clear" w:color="auto" w:fill="FFFFFF"/>
            <w:vAlign w:val="center"/>
          </w:tcPr>
          <w:p w14:paraId="4B2755C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Регулирующий запас воды, м</w:t>
            </w:r>
            <w:r w:rsidRPr="00AB4B56">
              <w:rPr>
                <w:rFonts w:ascii="Times New Roman" w:eastAsia="Times New Roman" w:hAnsi="Times New Roman" w:cs="Times New Roman"/>
                <w:color w:val="000000"/>
                <w:vertAlign w:val="superscript"/>
                <w:lang w:eastAsia="ru-RU"/>
              </w:rPr>
              <w:t>3</w:t>
            </w:r>
          </w:p>
        </w:tc>
        <w:tc>
          <w:tcPr>
            <w:tcW w:w="1790" w:type="dxa"/>
            <w:tcBorders>
              <w:top w:val="single" w:sz="4" w:space="0" w:color="auto"/>
              <w:left w:val="single" w:sz="4" w:space="0" w:color="auto"/>
              <w:bottom w:val="nil"/>
              <w:right w:val="nil"/>
            </w:tcBorders>
            <w:shd w:val="clear" w:color="auto" w:fill="FFFFFF"/>
            <w:vAlign w:val="center"/>
          </w:tcPr>
          <w:p w14:paraId="3F13AFD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Противопожарный запас воды, м</w:t>
            </w:r>
            <w:r w:rsidRPr="00AB4B56">
              <w:rPr>
                <w:rFonts w:ascii="Times New Roman" w:eastAsia="Times New Roman" w:hAnsi="Times New Roman" w:cs="Times New Roman"/>
                <w:color w:val="000000"/>
                <w:vertAlign w:val="superscript"/>
                <w:lang w:eastAsia="ru-RU"/>
              </w:rPr>
              <w:t>3</w:t>
            </w:r>
          </w:p>
        </w:tc>
        <w:tc>
          <w:tcPr>
            <w:tcW w:w="1190" w:type="dxa"/>
            <w:tcBorders>
              <w:top w:val="single" w:sz="4" w:space="0" w:color="auto"/>
              <w:left w:val="single" w:sz="4" w:space="0" w:color="auto"/>
              <w:bottom w:val="nil"/>
              <w:right w:val="nil"/>
            </w:tcBorders>
            <w:shd w:val="clear" w:color="auto" w:fill="FFFFFF"/>
            <w:vAlign w:val="center"/>
          </w:tcPr>
          <w:p w14:paraId="714E2D3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Аварийный запас воды,</w:t>
            </w:r>
          </w:p>
          <w:p w14:paraId="5F2A5E5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p>
        </w:tc>
        <w:tc>
          <w:tcPr>
            <w:tcW w:w="1445" w:type="dxa"/>
            <w:tcBorders>
              <w:top w:val="single" w:sz="4" w:space="0" w:color="auto"/>
              <w:left w:val="single" w:sz="4" w:space="0" w:color="auto"/>
              <w:bottom w:val="nil"/>
              <w:right w:val="nil"/>
            </w:tcBorders>
            <w:shd w:val="clear" w:color="auto" w:fill="FFFFFF"/>
            <w:vAlign w:val="center"/>
          </w:tcPr>
          <w:p w14:paraId="7772201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Промывочный запас воды, м</w:t>
            </w:r>
            <w:r w:rsidRPr="00AB4B56">
              <w:rPr>
                <w:rFonts w:ascii="Times New Roman" w:eastAsia="Times New Roman" w:hAnsi="Times New Roman" w:cs="Times New Roman"/>
                <w:color w:val="000000"/>
                <w:vertAlign w:val="superscript"/>
                <w:lang w:eastAsia="ru-RU"/>
              </w:rPr>
              <w:t>3</w:t>
            </w:r>
          </w:p>
        </w:tc>
        <w:tc>
          <w:tcPr>
            <w:tcW w:w="754" w:type="dxa"/>
            <w:tcBorders>
              <w:top w:val="single" w:sz="4" w:space="0" w:color="auto"/>
              <w:left w:val="single" w:sz="4" w:space="0" w:color="auto"/>
              <w:bottom w:val="nil"/>
              <w:right w:val="nil"/>
            </w:tcBorders>
            <w:shd w:val="clear" w:color="auto" w:fill="FFFFFF"/>
            <w:vAlign w:val="center"/>
          </w:tcPr>
          <w:p w14:paraId="7045450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w:t>
            </w:r>
          </w:p>
          <w:p w14:paraId="2C760C5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РЧВ,</w:t>
            </w:r>
          </w:p>
          <w:p w14:paraId="47C5182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w:t>
            </w:r>
            <w:r w:rsidRPr="00AB4B56">
              <w:rPr>
                <w:rFonts w:ascii="Times New Roman" w:eastAsia="Times New Roman" w:hAnsi="Times New Roman" w:cs="Times New Roman"/>
                <w:color w:val="000000"/>
                <w:vertAlign w:val="superscript"/>
                <w:lang w:eastAsia="ru-RU"/>
              </w:rPr>
              <w:t>3</w:t>
            </w:r>
          </w:p>
        </w:tc>
        <w:tc>
          <w:tcPr>
            <w:tcW w:w="1186" w:type="dxa"/>
            <w:tcBorders>
              <w:top w:val="single" w:sz="4" w:space="0" w:color="auto"/>
              <w:left w:val="single" w:sz="4" w:space="0" w:color="auto"/>
              <w:bottom w:val="nil"/>
              <w:right w:val="single" w:sz="4" w:space="0" w:color="auto"/>
            </w:tcBorders>
            <w:shd w:val="clear" w:color="auto" w:fill="FFFFFF"/>
            <w:vAlign w:val="center"/>
          </w:tcPr>
          <w:p w14:paraId="6F3BD41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Количество РЧВ, </w:t>
            </w:r>
            <w:proofErr w:type="spellStart"/>
            <w:r w:rsidRPr="00AB4B56">
              <w:rPr>
                <w:rFonts w:ascii="Times New Roman" w:eastAsia="Times New Roman" w:hAnsi="Times New Roman" w:cs="Times New Roman"/>
                <w:color w:val="000000"/>
                <w:lang w:eastAsia="ru-RU"/>
              </w:rPr>
              <w:t>шт</w:t>
            </w:r>
            <w:proofErr w:type="spellEnd"/>
          </w:p>
        </w:tc>
      </w:tr>
      <w:tr w:rsidR="0034405E" w:rsidRPr="00AB4B56" w14:paraId="643CDC2A" w14:textId="77777777" w:rsidTr="005236F4">
        <w:trPr>
          <w:trHeight w:val="312"/>
        </w:trPr>
        <w:tc>
          <w:tcPr>
            <w:tcW w:w="485" w:type="dxa"/>
            <w:tcBorders>
              <w:top w:val="single" w:sz="4" w:space="0" w:color="auto"/>
              <w:left w:val="single" w:sz="4" w:space="0" w:color="auto"/>
              <w:bottom w:val="nil"/>
              <w:right w:val="nil"/>
            </w:tcBorders>
            <w:shd w:val="clear" w:color="auto" w:fill="FFFFFF"/>
            <w:vAlign w:val="center"/>
          </w:tcPr>
          <w:p w14:paraId="73A3934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1416" w:type="dxa"/>
            <w:tcBorders>
              <w:top w:val="single" w:sz="4" w:space="0" w:color="auto"/>
              <w:left w:val="single" w:sz="4" w:space="0" w:color="auto"/>
              <w:bottom w:val="nil"/>
              <w:right w:val="nil"/>
            </w:tcBorders>
            <w:shd w:val="clear" w:color="auto" w:fill="FFFFFF"/>
            <w:vAlign w:val="center"/>
          </w:tcPr>
          <w:p w14:paraId="6556D7C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 Чапаево</w:t>
            </w:r>
          </w:p>
        </w:tc>
        <w:tc>
          <w:tcPr>
            <w:tcW w:w="1469" w:type="dxa"/>
            <w:tcBorders>
              <w:top w:val="single" w:sz="4" w:space="0" w:color="auto"/>
              <w:left w:val="single" w:sz="4" w:space="0" w:color="auto"/>
              <w:bottom w:val="nil"/>
              <w:right w:val="nil"/>
            </w:tcBorders>
            <w:shd w:val="clear" w:color="auto" w:fill="FFFFFF"/>
            <w:vAlign w:val="center"/>
          </w:tcPr>
          <w:p w14:paraId="4FA0A8D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24,4</w:t>
            </w:r>
          </w:p>
        </w:tc>
        <w:tc>
          <w:tcPr>
            <w:tcW w:w="1790" w:type="dxa"/>
            <w:tcBorders>
              <w:top w:val="single" w:sz="4" w:space="0" w:color="auto"/>
              <w:left w:val="single" w:sz="4" w:space="0" w:color="auto"/>
              <w:bottom w:val="nil"/>
              <w:right w:val="nil"/>
            </w:tcBorders>
            <w:shd w:val="clear" w:color="auto" w:fill="FFFFFF"/>
            <w:vAlign w:val="center"/>
          </w:tcPr>
          <w:p w14:paraId="617AE94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74,8</w:t>
            </w:r>
          </w:p>
        </w:tc>
        <w:tc>
          <w:tcPr>
            <w:tcW w:w="1190" w:type="dxa"/>
            <w:tcBorders>
              <w:top w:val="single" w:sz="4" w:space="0" w:color="auto"/>
              <w:left w:val="single" w:sz="4" w:space="0" w:color="auto"/>
              <w:bottom w:val="nil"/>
              <w:right w:val="nil"/>
            </w:tcBorders>
            <w:shd w:val="clear" w:color="auto" w:fill="FFFFFF"/>
            <w:vAlign w:val="center"/>
          </w:tcPr>
          <w:p w14:paraId="4353E4B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445" w:type="dxa"/>
            <w:tcBorders>
              <w:top w:val="single" w:sz="4" w:space="0" w:color="auto"/>
              <w:left w:val="single" w:sz="4" w:space="0" w:color="auto"/>
              <w:bottom w:val="nil"/>
              <w:right w:val="nil"/>
            </w:tcBorders>
            <w:shd w:val="clear" w:color="auto" w:fill="FFFFFF"/>
            <w:vAlign w:val="center"/>
          </w:tcPr>
          <w:p w14:paraId="047B1D5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754" w:type="dxa"/>
            <w:tcBorders>
              <w:top w:val="single" w:sz="4" w:space="0" w:color="auto"/>
              <w:left w:val="single" w:sz="4" w:space="0" w:color="auto"/>
              <w:bottom w:val="nil"/>
              <w:right w:val="nil"/>
            </w:tcBorders>
            <w:shd w:val="clear" w:color="auto" w:fill="FFFFFF"/>
            <w:vAlign w:val="center"/>
          </w:tcPr>
          <w:p w14:paraId="0221AE63"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99,2</w:t>
            </w:r>
          </w:p>
        </w:tc>
        <w:tc>
          <w:tcPr>
            <w:tcW w:w="1186" w:type="dxa"/>
            <w:tcBorders>
              <w:top w:val="single" w:sz="4" w:space="0" w:color="auto"/>
              <w:left w:val="single" w:sz="4" w:space="0" w:color="auto"/>
              <w:bottom w:val="nil"/>
              <w:right w:val="single" w:sz="4" w:space="0" w:color="auto"/>
            </w:tcBorders>
            <w:shd w:val="clear" w:color="auto" w:fill="FFFFFF"/>
            <w:vAlign w:val="center"/>
          </w:tcPr>
          <w:p w14:paraId="612BB147"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r>
      <w:tr w:rsidR="0034405E" w:rsidRPr="00AB4B56" w14:paraId="76E3F0F4" w14:textId="77777777" w:rsidTr="005236F4">
        <w:trPr>
          <w:trHeight w:val="322"/>
        </w:trPr>
        <w:tc>
          <w:tcPr>
            <w:tcW w:w="485" w:type="dxa"/>
            <w:tcBorders>
              <w:top w:val="single" w:sz="4" w:space="0" w:color="auto"/>
              <w:left w:val="single" w:sz="4" w:space="0" w:color="auto"/>
              <w:bottom w:val="single" w:sz="4" w:space="0" w:color="auto"/>
              <w:right w:val="nil"/>
            </w:tcBorders>
            <w:shd w:val="clear" w:color="auto" w:fill="FFFFFF"/>
            <w:vAlign w:val="center"/>
          </w:tcPr>
          <w:p w14:paraId="0DD73344"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13D682C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Мясники</w:t>
            </w:r>
          </w:p>
        </w:tc>
        <w:tc>
          <w:tcPr>
            <w:tcW w:w="1469" w:type="dxa"/>
            <w:tcBorders>
              <w:top w:val="single" w:sz="4" w:space="0" w:color="auto"/>
              <w:left w:val="single" w:sz="4" w:space="0" w:color="auto"/>
              <w:bottom w:val="single" w:sz="4" w:space="0" w:color="auto"/>
              <w:right w:val="nil"/>
            </w:tcBorders>
            <w:shd w:val="clear" w:color="auto" w:fill="FFFFFF"/>
            <w:vAlign w:val="center"/>
          </w:tcPr>
          <w:p w14:paraId="27640CA6"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4,7</w:t>
            </w:r>
          </w:p>
        </w:tc>
        <w:tc>
          <w:tcPr>
            <w:tcW w:w="1790" w:type="dxa"/>
            <w:tcBorders>
              <w:top w:val="single" w:sz="4" w:space="0" w:color="auto"/>
              <w:left w:val="single" w:sz="4" w:space="0" w:color="auto"/>
              <w:bottom w:val="single" w:sz="4" w:space="0" w:color="auto"/>
              <w:right w:val="nil"/>
            </w:tcBorders>
            <w:shd w:val="clear" w:color="auto" w:fill="FFFFFF"/>
            <w:vAlign w:val="center"/>
          </w:tcPr>
          <w:p w14:paraId="4445F58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57,0</w:t>
            </w:r>
          </w:p>
        </w:tc>
        <w:tc>
          <w:tcPr>
            <w:tcW w:w="1190" w:type="dxa"/>
            <w:tcBorders>
              <w:top w:val="single" w:sz="4" w:space="0" w:color="auto"/>
              <w:left w:val="single" w:sz="4" w:space="0" w:color="auto"/>
              <w:bottom w:val="single" w:sz="4" w:space="0" w:color="auto"/>
              <w:right w:val="nil"/>
            </w:tcBorders>
            <w:shd w:val="clear" w:color="auto" w:fill="FFFFFF"/>
            <w:vAlign w:val="center"/>
          </w:tcPr>
          <w:p w14:paraId="4AE9F35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445" w:type="dxa"/>
            <w:tcBorders>
              <w:top w:val="single" w:sz="4" w:space="0" w:color="auto"/>
              <w:left w:val="single" w:sz="4" w:space="0" w:color="auto"/>
              <w:bottom w:val="single" w:sz="4" w:space="0" w:color="auto"/>
              <w:right w:val="nil"/>
            </w:tcBorders>
            <w:shd w:val="clear" w:color="auto" w:fill="FFFFFF"/>
            <w:vAlign w:val="center"/>
          </w:tcPr>
          <w:p w14:paraId="0C2A527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754" w:type="dxa"/>
            <w:tcBorders>
              <w:top w:val="single" w:sz="4" w:space="0" w:color="auto"/>
              <w:left w:val="single" w:sz="4" w:space="0" w:color="auto"/>
              <w:bottom w:val="single" w:sz="4" w:space="0" w:color="auto"/>
              <w:right w:val="nil"/>
            </w:tcBorders>
            <w:shd w:val="clear" w:color="auto" w:fill="FFFFFF"/>
            <w:vAlign w:val="center"/>
          </w:tcPr>
          <w:p w14:paraId="4EAB4A1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61,6</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14:paraId="1C47506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r>
      <w:tr w:rsidR="0034405E" w:rsidRPr="00AB4B56" w14:paraId="64EA9DFA" w14:textId="77777777" w:rsidTr="005236F4">
        <w:trPr>
          <w:trHeight w:val="307"/>
        </w:trPr>
        <w:tc>
          <w:tcPr>
            <w:tcW w:w="485" w:type="dxa"/>
            <w:tcBorders>
              <w:top w:val="single" w:sz="4" w:space="0" w:color="auto"/>
              <w:left w:val="single" w:sz="4" w:space="0" w:color="auto"/>
              <w:bottom w:val="nil"/>
              <w:right w:val="nil"/>
            </w:tcBorders>
            <w:shd w:val="clear" w:color="auto" w:fill="FFFFFF"/>
            <w:vAlign w:val="center"/>
          </w:tcPr>
          <w:p w14:paraId="219FBEAC"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1416" w:type="dxa"/>
            <w:tcBorders>
              <w:top w:val="single" w:sz="4" w:space="0" w:color="auto"/>
              <w:left w:val="single" w:sz="4" w:space="0" w:color="auto"/>
              <w:bottom w:val="nil"/>
              <w:right w:val="nil"/>
            </w:tcBorders>
            <w:shd w:val="clear" w:color="auto" w:fill="FFFFFF"/>
            <w:vAlign w:val="center"/>
          </w:tcPr>
          <w:p w14:paraId="0862940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д. </w:t>
            </w:r>
            <w:proofErr w:type="spellStart"/>
            <w:r w:rsidRPr="00AB4B56">
              <w:rPr>
                <w:rFonts w:ascii="Times New Roman" w:eastAsia="Times New Roman" w:hAnsi="Times New Roman" w:cs="Times New Roman"/>
                <w:color w:val="000000"/>
                <w:lang w:eastAsia="ru-RU"/>
              </w:rPr>
              <w:t>Кабурлы</w:t>
            </w:r>
            <w:proofErr w:type="spellEnd"/>
          </w:p>
        </w:tc>
        <w:tc>
          <w:tcPr>
            <w:tcW w:w="1469" w:type="dxa"/>
            <w:tcBorders>
              <w:top w:val="single" w:sz="4" w:space="0" w:color="auto"/>
              <w:left w:val="single" w:sz="4" w:space="0" w:color="auto"/>
              <w:bottom w:val="nil"/>
              <w:right w:val="nil"/>
            </w:tcBorders>
            <w:shd w:val="clear" w:color="auto" w:fill="FFFFFF"/>
            <w:vAlign w:val="center"/>
          </w:tcPr>
          <w:p w14:paraId="48D62F61"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7,1</w:t>
            </w:r>
          </w:p>
        </w:tc>
        <w:tc>
          <w:tcPr>
            <w:tcW w:w="1790" w:type="dxa"/>
            <w:tcBorders>
              <w:top w:val="single" w:sz="4" w:space="0" w:color="auto"/>
              <w:left w:val="single" w:sz="4" w:space="0" w:color="auto"/>
              <w:bottom w:val="nil"/>
              <w:right w:val="nil"/>
            </w:tcBorders>
            <w:shd w:val="clear" w:color="auto" w:fill="FFFFFF"/>
            <w:vAlign w:val="center"/>
          </w:tcPr>
          <w:p w14:paraId="5BE47DB8"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59,4</w:t>
            </w:r>
          </w:p>
        </w:tc>
        <w:tc>
          <w:tcPr>
            <w:tcW w:w="1190" w:type="dxa"/>
            <w:tcBorders>
              <w:top w:val="single" w:sz="4" w:space="0" w:color="auto"/>
              <w:left w:val="single" w:sz="4" w:space="0" w:color="auto"/>
              <w:bottom w:val="nil"/>
              <w:right w:val="nil"/>
            </w:tcBorders>
            <w:shd w:val="clear" w:color="auto" w:fill="FFFFFF"/>
            <w:vAlign w:val="center"/>
          </w:tcPr>
          <w:p w14:paraId="67B7E1B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445" w:type="dxa"/>
            <w:tcBorders>
              <w:top w:val="single" w:sz="4" w:space="0" w:color="auto"/>
              <w:left w:val="single" w:sz="4" w:space="0" w:color="auto"/>
              <w:bottom w:val="nil"/>
              <w:right w:val="nil"/>
            </w:tcBorders>
            <w:shd w:val="clear" w:color="auto" w:fill="FFFFFF"/>
            <w:vAlign w:val="center"/>
          </w:tcPr>
          <w:p w14:paraId="145C376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754" w:type="dxa"/>
            <w:tcBorders>
              <w:top w:val="single" w:sz="4" w:space="0" w:color="auto"/>
              <w:left w:val="single" w:sz="4" w:space="0" w:color="auto"/>
              <w:bottom w:val="nil"/>
              <w:right w:val="nil"/>
            </w:tcBorders>
            <w:shd w:val="clear" w:color="auto" w:fill="FFFFFF"/>
            <w:vAlign w:val="center"/>
          </w:tcPr>
          <w:p w14:paraId="30C71EAD"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66,5</w:t>
            </w:r>
          </w:p>
        </w:tc>
        <w:tc>
          <w:tcPr>
            <w:tcW w:w="1186" w:type="dxa"/>
            <w:tcBorders>
              <w:top w:val="single" w:sz="4" w:space="0" w:color="auto"/>
              <w:left w:val="single" w:sz="4" w:space="0" w:color="auto"/>
              <w:bottom w:val="nil"/>
              <w:right w:val="single" w:sz="4" w:space="0" w:color="auto"/>
            </w:tcBorders>
            <w:shd w:val="clear" w:color="auto" w:fill="FFFFFF"/>
            <w:vAlign w:val="center"/>
          </w:tcPr>
          <w:p w14:paraId="61F090A9"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r>
      <w:tr w:rsidR="0034405E" w:rsidRPr="00AB4B56" w14:paraId="6C4DFA82" w14:textId="77777777" w:rsidTr="005236F4">
        <w:trPr>
          <w:trHeight w:val="322"/>
        </w:trPr>
        <w:tc>
          <w:tcPr>
            <w:tcW w:w="485" w:type="dxa"/>
            <w:tcBorders>
              <w:top w:val="single" w:sz="4" w:space="0" w:color="auto"/>
              <w:left w:val="single" w:sz="4" w:space="0" w:color="auto"/>
              <w:bottom w:val="single" w:sz="4" w:space="0" w:color="auto"/>
              <w:right w:val="nil"/>
            </w:tcBorders>
            <w:shd w:val="clear" w:color="auto" w:fill="FFFFFF"/>
            <w:vAlign w:val="center"/>
          </w:tcPr>
          <w:p w14:paraId="17BB5FF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0A5CEF35"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 Плотниково</w:t>
            </w:r>
          </w:p>
        </w:tc>
        <w:tc>
          <w:tcPr>
            <w:tcW w:w="1469" w:type="dxa"/>
            <w:tcBorders>
              <w:top w:val="single" w:sz="4" w:space="0" w:color="auto"/>
              <w:left w:val="single" w:sz="4" w:space="0" w:color="auto"/>
              <w:bottom w:val="single" w:sz="4" w:space="0" w:color="auto"/>
              <w:right w:val="nil"/>
            </w:tcBorders>
            <w:shd w:val="clear" w:color="auto" w:fill="FFFFFF"/>
            <w:vAlign w:val="center"/>
          </w:tcPr>
          <w:p w14:paraId="2A517662"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3,2</w:t>
            </w:r>
          </w:p>
        </w:tc>
        <w:tc>
          <w:tcPr>
            <w:tcW w:w="1790" w:type="dxa"/>
            <w:tcBorders>
              <w:top w:val="single" w:sz="4" w:space="0" w:color="auto"/>
              <w:left w:val="single" w:sz="4" w:space="0" w:color="auto"/>
              <w:bottom w:val="single" w:sz="4" w:space="0" w:color="auto"/>
              <w:right w:val="nil"/>
            </w:tcBorders>
            <w:shd w:val="clear" w:color="auto" w:fill="FFFFFF"/>
            <w:vAlign w:val="center"/>
          </w:tcPr>
          <w:p w14:paraId="123754F0"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56,2</w:t>
            </w:r>
          </w:p>
        </w:tc>
        <w:tc>
          <w:tcPr>
            <w:tcW w:w="1190" w:type="dxa"/>
            <w:tcBorders>
              <w:top w:val="single" w:sz="4" w:space="0" w:color="auto"/>
              <w:left w:val="single" w:sz="4" w:space="0" w:color="auto"/>
              <w:bottom w:val="single" w:sz="4" w:space="0" w:color="auto"/>
              <w:right w:val="nil"/>
            </w:tcBorders>
            <w:shd w:val="clear" w:color="auto" w:fill="FFFFFF"/>
            <w:vAlign w:val="center"/>
          </w:tcPr>
          <w:p w14:paraId="6FC22BAA"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1445" w:type="dxa"/>
            <w:tcBorders>
              <w:top w:val="single" w:sz="4" w:space="0" w:color="auto"/>
              <w:left w:val="single" w:sz="4" w:space="0" w:color="auto"/>
              <w:bottom w:val="single" w:sz="4" w:space="0" w:color="auto"/>
              <w:right w:val="nil"/>
            </w:tcBorders>
            <w:shd w:val="clear" w:color="auto" w:fill="FFFFFF"/>
            <w:vAlign w:val="center"/>
          </w:tcPr>
          <w:p w14:paraId="0712069B"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754" w:type="dxa"/>
            <w:tcBorders>
              <w:top w:val="single" w:sz="4" w:space="0" w:color="auto"/>
              <w:left w:val="single" w:sz="4" w:space="0" w:color="auto"/>
              <w:bottom w:val="single" w:sz="4" w:space="0" w:color="auto"/>
              <w:right w:val="nil"/>
            </w:tcBorders>
            <w:shd w:val="clear" w:color="auto" w:fill="FFFFFF"/>
            <w:vAlign w:val="center"/>
          </w:tcPr>
          <w:p w14:paraId="599426DF"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59,3</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14:paraId="23A42C8E" w14:textId="77777777" w:rsidR="0034405E" w:rsidRPr="00AB4B56" w:rsidRDefault="0034405E" w:rsidP="005236F4">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r>
    </w:tbl>
    <w:p w14:paraId="06902C8A" w14:textId="77777777" w:rsidR="005929E9" w:rsidRDefault="005929E9" w:rsidP="005236F4">
      <w:pPr>
        <w:spacing w:after="0" w:line="276" w:lineRule="auto"/>
        <w:ind w:firstLine="567"/>
        <w:jc w:val="both"/>
        <w:rPr>
          <w:rFonts w:ascii="Times New Roman" w:eastAsia="Times New Roman" w:hAnsi="Times New Roman" w:cs="Times New Roman"/>
          <w:color w:val="000000"/>
          <w:lang w:eastAsia="ru-RU"/>
        </w:rPr>
      </w:pPr>
    </w:p>
    <w:p w14:paraId="64095F68"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соответствии с расчетами, учитывая, что прогнозы часовых расходов воды были выполнены в соответствии с расчетными графиками, приняты следующие параметры резервуаров чистой воды:</w:t>
      </w:r>
    </w:p>
    <w:p w14:paraId="569DF83D" w14:textId="77777777" w:rsidR="0034405E" w:rsidRPr="005236F4" w:rsidRDefault="005236F4" w:rsidP="005236F4">
      <w:pPr>
        <w:spacing w:after="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с. Чапаево - </w:t>
      </w:r>
      <w:r w:rsidR="0034405E" w:rsidRPr="005236F4">
        <w:rPr>
          <w:rFonts w:ascii="Times New Roman" w:eastAsia="Times New Roman" w:hAnsi="Times New Roman" w:cs="Times New Roman"/>
          <w:color w:val="000000"/>
        </w:rPr>
        <w:t>2</w:t>
      </w:r>
      <w:r w:rsidR="0034405E" w:rsidRPr="00AB4B56">
        <w:rPr>
          <w:rFonts w:ascii="Times New Roman" w:eastAsia="Times New Roman" w:hAnsi="Times New Roman" w:cs="Times New Roman"/>
          <w:color w:val="000000"/>
          <w:lang w:val="en-US"/>
        </w:rPr>
        <w:t>x</w:t>
      </w:r>
      <w:r w:rsidR="0034405E" w:rsidRPr="005236F4">
        <w:rPr>
          <w:rFonts w:ascii="Times New Roman" w:eastAsia="Times New Roman" w:hAnsi="Times New Roman" w:cs="Times New Roman"/>
          <w:color w:val="000000"/>
        </w:rPr>
        <w:t xml:space="preserve">100 </w:t>
      </w:r>
      <w:r w:rsidR="0034405E" w:rsidRPr="00AB4B56">
        <w:rPr>
          <w:rFonts w:ascii="Times New Roman" w:eastAsia="Times New Roman" w:hAnsi="Times New Roman" w:cs="Times New Roman"/>
          <w:color w:val="000000"/>
          <w:lang w:eastAsia="ru-RU"/>
        </w:rPr>
        <w:t>м</w:t>
      </w:r>
      <w:proofErr w:type="gramStart"/>
      <w:r w:rsidR="005929E9" w:rsidRPr="005929E9">
        <w:rPr>
          <w:rFonts w:ascii="Times New Roman" w:eastAsia="Times New Roman" w:hAnsi="Times New Roman" w:cs="Times New Roman"/>
          <w:color w:val="000000"/>
          <w:vertAlign w:val="superscript"/>
          <w:lang w:eastAsia="ru-RU"/>
        </w:rPr>
        <w:t>3</w:t>
      </w:r>
      <w:r w:rsidR="0034405E" w:rsidRPr="00AB4B56">
        <w:rPr>
          <w:rFonts w:ascii="Times New Roman" w:eastAsia="Times New Roman" w:hAnsi="Times New Roman" w:cs="Times New Roman"/>
          <w:color w:val="000000"/>
          <w:lang w:eastAsia="ru-RU"/>
        </w:rPr>
        <w:t xml:space="preserve"> ;</w:t>
      </w:r>
      <w:proofErr w:type="gramEnd"/>
    </w:p>
    <w:p w14:paraId="054925BD"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д. Мясники - </w:t>
      </w:r>
      <w:r w:rsidR="0034405E" w:rsidRPr="005236F4">
        <w:rPr>
          <w:rFonts w:ascii="Times New Roman" w:eastAsia="Times New Roman" w:hAnsi="Times New Roman" w:cs="Times New Roman"/>
          <w:color w:val="000000"/>
        </w:rPr>
        <w:t>2</w:t>
      </w:r>
      <w:r w:rsidR="0034405E" w:rsidRPr="00AB4B56">
        <w:rPr>
          <w:rFonts w:ascii="Times New Roman" w:eastAsia="Times New Roman" w:hAnsi="Times New Roman" w:cs="Times New Roman"/>
          <w:color w:val="000000"/>
          <w:lang w:val="en-US"/>
        </w:rPr>
        <w:t>x</w:t>
      </w:r>
      <w:r w:rsidR="0034405E" w:rsidRPr="005236F4">
        <w:rPr>
          <w:rFonts w:ascii="Times New Roman" w:eastAsia="Times New Roman" w:hAnsi="Times New Roman" w:cs="Times New Roman"/>
          <w:color w:val="000000"/>
        </w:rPr>
        <w:t xml:space="preserve">50 </w:t>
      </w:r>
      <w:r w:rsidR="0034405E" w:rsidRPr="00AB4B56">
        <w:rPr>
          <w:rFonts w:ascii="Times New Roman" w:eastAsia="Times New Roman" w:hAnsi="Times New Roman" w:cs="Times New Roman"/>
          <w:color w:val="000000"/>
          <w:lang w:eastAsia="ru-RU"/>
        </w:rPr>
        <w:t>м</w:t>
      </w:r>
      <w:proofErr w:type="gramStart"/>
      <w:r w:rsidR="005929E9" w:rsidRPr="005929E9">
        <w:rPr>
          <w:rFonts w:ascii="Times New Roman" w:eastAsia="Times New Roman" w:hAnsi="Times New Roman" w:cs="Times New Roman"/>
          <w:color w:val="000000"/>
          <w:vertAlign w:val="superscript"/>
          <w:lang w:eastAsia="ru-RU"/>
        </w:rPr>
        <w:t>3</w:t>
      </w:r>
      <w:r w:rsidR="0034405E" w:rsidRPr="00AB4B56">
        <w:rPr>
          <w:rFonts w:ascii="Times New Roman" w:eastAsia="Times New Roman" w:hAnsi="Times New Roman" w:cs="Times New Roman"/>
          <w:color w:val="000000"/>
          <w:lang w:eastAsia="ru-RU"/>
        </w:rPr>
        <w:t xml:space="preserve"> ;</w:t>
      </w:r>
      <w:proofErr w:type="gramEnd"/>
    </w:p>
    <w:p w14:paraId="62397483"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д. </w:t>
      </w:r>
      <w:proofErr w:type="spellStart"/>
      <w:r w:rsidR="0034405E" w:rsidRPr="00AB4B56">
        <w:rPr>
          <w:rFonts w:ascii="Times New Roman" w:eastAsia="Times New Roman" w:hAnsi="Times New Roman" w:cs="Times New Roman"/>
          <w:color w:val="000000"/>
          <w:lang w:eastAsia="ru-RU"/>
        </w:rPr>
        <w:t>Кабурлы</w:t>
      </w:r>
      <w:proofErr w:type="spellEnd"/>
      <w:r w:rsidR="0034405E" w:rsidRPr="00AB4B56">
        <w:rPr>
          <w:rFonts w:ascii="Times New Roman" w:eastAsia="Times New Roman" w:hAnsi="Times New Roman" w:cs="Times New Roman"/>
          <w:color w:val="000000"/>
          <w:lang w:eastAsia="ru-RU"/>
        </w:rPr>
        <w:t xml:space="preserve"> - </w:t>
      </w:r>
      <w:r w:rsidR="0034405E" w:rsidRPr="005236F4">
        <w:rPr>
          <w:rFonts w:ascii="Times New Roman" w:eastAsia="Times New Roman" w:hAnsi="Times New Roman" w:cs="Times New Roman"/>
          <w:color w:val="000000"/>
        </w:rPr>
        <w:t>2</w:t>
      </w:r>
      <w:r w:rsidR="0034405E" w:rsidRPr="00AB4B56">
        <w:rPr>
          <w:rFonts w:ascii="Times New Roman" w:eastAsia="Times New Roman" w:hAnsi="Times New Roman" w:cs="Times New Roman"/>
          <w:color w:val="000000"/>
          <w:lang w:val="en-US"/>
        </w:rPr>
        <w:t>x</w:t>
      </w:r>
      <w:r w:rsidR="0034405E" w:rsidRPr="005236F4">
        <w:rPr>
          <w:rFonts w:ascii="Times New Roman" w:eastAsia="Times New Roman" w:hAnsi="Times New Roman" w:cs="Times New Roman"/>
          <w:color w:val="000000"/>
        </w:rPr>
        <w:t xml:space="preserve">100 </w:t>
      </w:r>
      <w:r w:rsidR="0034405E" w:rsidRPr="00AB4B56">
        <w:rPr>
          <w:rFonts w:ascii="Times New Roman" w:eastAsia="Times New Roman" w:hAnsi="Times New Roman" w:cs="Times New Roman"/>
          <w:color w:val="000000"/>
          <w:lang w:eastAsia="ru-RU"/>
        </w:rPr>
        <w:t>м</w:t>
      </w:r>
      <w:r w:rsidR="0034405E" w:rsidRPr="00AB4B56">
        <w:rPr>
          <w:rFonts w:ascii="Times New Roman" w:eastAsia="Times New Roman" w:hAnsi="Times New Roman" w:cs="Times New Roman"/>
          <w:color w:val="000000"/>
          <w:vertAlign w:val="superscript"/>
          <w:lang w:eastAsia="ru-RU"/>
        </w:rPr>
        <w:t>3</w:t>
      </w:r>
      <w:r w:rsidR="0034405E" w:rsidRPr="00AB4B56">
        <w:rPr>
          <w:rFonts w:ascii="Times New Roman" w:eastAsia="Times New Roman" w:hAnsi="Times New Roman" w:cs="Times New Roman"/>
          <w:color w:val="000000"/>
          <w:lang w:eastAsia="ru-RU"/>
        </w:rPr>
        <w:t>;</w:t>
      </w:r>
    </w:p>
    <w:p w14:paraId="5137AFEA"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 xml:space="preserve">д. Плотниково - </w:t>
      </w:r>
      <w:r w:rsidR="0034405E" w:rsidRPr="005236F4">
        <w:rPr>
          <w:rFonts w:ascii="Times New Roman" w:eastAsia="Times New Roman" w:hAnsi="Times New Roman" w:cs="Times New Roman"/>
          <w:color w:val="000000"/>
        </w:rPr>
        <w:t>2</w:t>
      </w:r>
      <w:r w:rsidR="0034405E" w:rsidRPr="00AB4B56">
        <w:rPr>
          <w:rFonts w:ascii="Times New Roman" w:eastAsia="Times New Roman" w:hAnsi="Times New Roman" w:cs="Times New Roman"/>
          <w:color w:val="000000"/>
          <w:lang w:val="en-US"/>
        </w:rPr>
        <w:t>x</w:t>
      </w:r>
      <w:r w:rsidR="0034405E" w:rsidRPr="005236F4">
        <w:rPr>
          <w:rFonts w:ascii="Times New Roman" w:eastAsia="Times New Roman" w:hAnsi="Times New Roman" w:cs="Times New Roman"/>
          <w:color w:val="000000"/>
        </w:rPr>
        <w:t xml:space="preserve">50 </w:t>
      </w:r>
      <w:r w:rsidR="0034405E" w:rsidRPr="00AB4B56">
        <w:rPr>
          <w:rFonts w:ascii="Times New Roman" w:eastAsia="Times New Roman" w:hAnsi="Times New Roman" w:cs="Times New Roman"/>
          <w:color w:val="000000"/>
          <w:lang w:eastAsia="ru-RU"/>
        </w:rPr>
        <w:t>м</w:t>
      </w:r>
      <w:proofErr w:type="gramStart"/>
      <w:r w:rsidR="005929E9" w:rsidRPr="005929E9">
        <w:rPr>
          <w:rFonts w:ascii="Times New Roman" w:eastAsia="Times New Roman" w:hAnsi="Times New Roman" w:cs="Times New Roman"/>
          <w:color w:val="000000"/>
          <w:vertAlign w:val="superscript"/>
          <w:lang w:eastAsia="ru-RU"/>
        </w:rPr>
        <w:t>3</w:t>
      </w:r>
      <w:r w:rsidR="0034405E" w:rsidRPr="00AB4B56">
        <w:rPr>
          <w:rFonts w:ascii="Times New Roman" w:eastAsia="Times New Roman" w:hAnsi="Times New Roman" w:cs="Times New Roman"/>
          <w:color w:val="000000"/>
          <w:lang w:eastAsia="ru-RU"/>
        </w:rPr>
        <w:t xml:space="preserve"> .</w:t>
      </w:r>
      <w:proofErr w:type="gramEnd"/>
    </w:p>
    <w:p w14:paraId="6064742E"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РЧВ должен быть оборудован:</w:t>
      </w:r>
    </w:p>
    <w:p w14:paraId="08C9F031"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подводящим (подающим) трубопроводом;</w:t>
      </w:r>
    </w:p>
    <w:p w14:paraId="4610355B"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отводящим трубопроводом;</w:t>
      </w:r>
    </w:p>
    <w:p w14:paraId="76DBCEAE"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переливным устройством;</w:t>
      </w:r>
    </w:p>
    <w:p w14:paraId="6994D541"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спускным (грязевым) трубопроводом;</w:t>
      </w:r>
    </w:p>
    <w:p w14:paraId="0DC61C1F"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устройством для впуска и выпуска воздуха при наполнении и опорожнении резервуара;</w:t>
      </w:r>
    </w:p>
    <w:p w14:paraId="04318E42"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34405E" w:rsidRPr="00AB4B56">
        <w:rPr>
          <w:rFonts w:ascii="Times New Roman" w:eastAsia="Times New Roman" w:hAnsi="Times New Roman" w:cs="Times New Roman"/>
          <w:color w:val="000000"/>
          <w:lang w:eastAsia="ru-RU"/>
        </w:rPr>
        <w:t>устройством для автоматического измерения и сигнализации уровня воды в резервуаре;</w:t>
      </w:r>
    </w:p>
    <w:p w14:paraId="7C2B27E7"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люками-лазами;</w:t>
      </w:r>
    </w:p>
    <w:p w14:paraId="1EA6D663" w14:textId="77777777" w:rsidR="0034405E" w:rsidRPr="00AB4B56" w:rsidRDefault="005236F4" w:rsidP="005236F4">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лестницами.</w:t>
      </w:r>
    </w:p>
    <w:p w14:paraId="017B450C"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В резервуарах питьевой воды для обеспечения постоянного режима работы фильтров, а </w:t>
      </w:r>
      <w:proofErr w:type="gramStart"/>
      <w:r w:rsidRPr="00AB4B56">
        <w:rPr>
          <w:rFonts w:ascii="Times New Roman" w:eastAsia="Times New Roman" w:hAnsi="Times New Roman" w:cs="Times New Roman"/>
          <w:color w:val="000000"/>
          <w:lang w:eastAsia="ru-RU"/>
        </w:rPr>
        <w:t>так же</w:t>
      </w:r>
      <w:proofErr w:type="gramEnd"/>
      <w:r w:rsidRPr="00AB4B56">
        <w:rPr>
          <w:rFonts w:ascii="Times New Roman" w:eastAsia="Times New Roman" w:hAnsi="Times New Roman" w:cs="Times New Roman"/>
          <w:color w:val="000000"/>
          <w:lang w:eastAsia="ru-RU"/>
        </w:rPr>
        <w:t xml:space="preserve"> для сохранения запасов воды в резервуаре при аварии на линии подачи, верх воронки или кромка приемной камеры должны быть расположены на 20 см ниже максимального уровня воды.</w:t>
      </w:r>
    </w:p>
    <w:p w14:paraId="71148FDC"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Отводящий трубопровод должен быть вмонтирован непосредственно в днище резервуара. Вход в отводящий трубопровод должен быть приподнят над днищем и оборудован сороудерживающей решеткой из стальных прутьев, что позволяет предохранить насос от загрязнения.</w:t>
      </w:r>
    </w:p>
    <w:p w14:paraId="3CDFD519"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Равномерность обмена воды в резервуаре и предотвращение образования застойных зон должно быть обеспечено соответствующим размещением подводящего и отводящего трубопроводов.</w:t>
      </w:r>
    </w:p>
    <w:p w14:paraId="71FEEDEE" w14:textId="7777777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4.4 Наименование организации, которая наделена статусом гарантирующей организации</w:t>
      </w:r>
    </w:p>
    <w:p w14:paraId="5BFAB919" w14:textId="21BEE517" w:rsidR="0034405E" w:rsidRPr="00AB4B56" w:rsidRDefault="0034405E" w:rsidP="005236F4">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период реализации с</w:t>
      </w:r>
      <w:r w:rsidR="005929E9">
        <w:rPr>
          <w:rFonts w:ascii="Times New Roman" w:eastAsia="Times New Roman" w:hAnsi="Times New Roman" w:cs="Times New Roman"/>
          <w:color w:val="000000"/>
          <w:lang w:eastAsia="ru-RU"/>
        </w:rPr>
        <w:t>хемы водоснабжения (до 202</w:t>
      </w:r>
      <w:r w:rsidR="00FB431E">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г.) предложено статусом гарантирующей организации на оказание услуг водоснабжения населению наделить </w:t>
      </w:r>
      <w:r w:rsidR="005929E9">
        <w:rPr>
          <w:rFonts w:ascii="Times New Roman" w:eastAsia="Times New Roman" w:hAnsi="Times New Roman" w:cs="Times New Roman"/>
          <w:color w:val="000000"/>
          <w:lang w:eastAsia="ru-RU"/>
        </w:rPr>
        <w:t>МУП «Чапаевский»</w:t>
      </w:r>
      <w:r w:rsidRPr="00AB4B56">
        <w:rPr>
          <w:rFonts w:ascii="Times New Roman" w:eastAsia="Times New Roman" w:hAnsi="Times New Roman" w:cs="Times New Roman"/>
          <w:color w:val="000000"/>
          <w:lang w:eastAsia="ru-RU"/>
        </w:rPr>
        <w:t xml:space="preserve"> Колосовского района Омской области.</w:t>
      </w:r>
    </w:p>
    <w:p w14:paraId="3C9BD4D1" w14:textId="77777777" w:rsidR="005236F4" w:rsidRDefault="005236F4">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41401C82" w14:textId="77777777" w:rsidR="0034405E" w:rsidRDefault="0034405E" w:rsidP="00EF2113">
      <w:pPr>
        <w:pStyle w:val="1"/>
        <w:numPr>
          <w:ilvl w:val="0"/>
          <w:numId w:val="15"/>
        </w:numPr>
        <w:jc w:val="center"/>
        <w:rPr>
          <w:rFonts w:ascii="Times New Roman" w:eastAsia="Times New Roman" w:hAnsi="Times New Roman" w:cs="Times New Roman"/>
          <w:b/>
          <w:bCs/>
          <w:color w:val="000000"/>
          <w:sz w:val="22"/>
          <w:szCs w:val="22"/>
          <w:lang w:eastAsia="ru-RU"/>
        </w:rPr>
      </w:pPr>
      <w:bookmarkStart w:id="11" w:name="_Toc191562950"/>
      <w:r w:rsidRPr="00EF2113">
        <w:rPr>
          <w:rFonts w:ascii="Times New Roman" w:eastAsia="Times New Roman" w:hAnsi="Times New Roman" w:cs="Times New Roman"/>
          <w:b/>
          <w:bCs/>
          <w:color w:val="000000"/>
          <w:sz w:val="22"/>
          <w:szCs w:val="22"/>
          <w:lang w:eastAsia="ru-RU"/>
        </w:rPr>
        <w:lastRenderedPageBreak/>
        <w:t>ПРЕДЛОЖЕНИЯ И ОЦЕНКА ОБЪЕМОВ КАПИТАЛЬНЫХ ВЛОЖЕНИЙ В СТРОИТЕЛЬСТВО, РЕКОНСТРУКЦИЮ И МОДЕРНИЗАЦИЮ (ТЕХНИЧЕСКОЕ ПЕРЕВООРУЖЕНИЕ) ОБЪЕКТОВ ЦЕНТРАЛИЗОВАННОЙ СИСТЕМЫ ВОДОСНАБЖЕНИЯ</w:t>
      </w:r>
      <w:bookmarkEnd w:id="11"/>
    </w:p>
    <w:p w14:paraId="5392851C" w14:textId="77777777" w:rsidR="00EF2113" w:rsidRPr="00EF2113" w:rsidRDefault="00EF2113" w:rsidP="00EF2113">
      <w:pPr>
        <w:pStyle w:val="a3"/>
        <w:ind w:left="0" w:firstLine="567"/>
        <w:rPr>
          <w:lang w:eastAsia="ru-RU"/>
        </w:rPr>
      </w:pPr>
    </w:p>
    <w:p w14:paraId="370973DD" w14:textId="77777777" w:rsidR="0034405E" w:rsidRPr="00EF2113" w:rsidRDefault="0034405E" w:rsidP="00EF2113">
      <w:pPr>
        <w:pStyle w:val="a3"/>
        <w:numPr>
          <w:ilvl w:val="1"/>
          <w:numId w:val="16"/>
        </w:numPr>
        <w:spacing w:after="0" w:line="276" w:lineRule="auto"/>
        <w:ind w:left="0" w:firstLine="567"/>
        <w:jc w:val="both"/>
        <w:rPr>
          <w:rFonts w:ascii="Times New Roman" w:eastAsia="Times New Roman" w:hAnsi="Times New Roman" w:cs="Times New Roman"/>
          <w:b/>
          <w:bCs/>
          <w:color w:val="000000"/>
          <w:lang w:eastAsia="ru-RU"/>
        </w:rPr>
      </w:pPr>
      <w:r w:rsidRPr="00EF2113">
        <w:rPr>
          <w:rFonts w:ascii="Times New Roman" w:eastAsia="Times New Roman" w:hAnsi="Times New Roman" w:cs="Times New Roman"/>
          <w:b/>
          <w:bCs/>
          <w:color w:val="000000"/>
          <w:lang w:eastAsia="ru-RU"/>
        </w:rPr>
        <w:t>Перечень основных мероприятий по реализации</w:t>
      </w:r>
      <w:r w:rsidRPr="00EF2113">
        <w:rPr>
          <w:rFonts w:ascii="Times New Roman" w:eastAsia="Times New Roman" w:hAnsi="Times New Roman" w:cs="Times New Roman"/>
          <w:b/>
          <w:bCs/>
          <w:color w:val="000000"/>
          <w:lang w:eastAsia="ru-RU"/>
        </w:rPr>
        <w:tab/>
      </w:r>
      <w:r w:rsidR="006760D4">
        <w:rPr>
          <w:rFonts w:ascii="Times New Roman" w:eastAsia="Times New Roman" w:hAnsi="Times New Roman" w:cs="Times New Roman"/>
          <w:b/>
          <w:bCs/>
          <w:color w:val="000000"/>
          <w:lang w:eastAsia="ru-RU"/>
        </w:rPr>
        <w:t xml:space="preserve"> </w:t>
      </w:r>
      <w:r w:rsidRPr="00EF2113">
        <w:rPr>
          <w:rFonts w:ascii="Times New Roman" w:eastAsia="Times New Roman" w:hAnsi="Times New Roman" w:cs="Times New Roman"/>
          <w:b/>
          <w:bCs/>
          <w:color w:val="000000"/>
          <w:lang w:eastAsia="ru-RU"/>
        </w:rPr>
        <w:t>схем</w:t>
      </w:r>
      <w:r w:rsidR="006760D4">
        <w:rPr>
          <w:rFonts w:ascii="Times New Roman" w:eastAsia="Times New Roman" w:hAnsi="Times New Roman" w:cs="Times New Roman"/>
          <w:b/>
          <w:bCs/>
          <w:color w:val="000000"/>
          <w:lang w:eastAsia="ru-RU"/>
        </w:rPr>
        <w:t xml:space="preserve"> </w:t>
      </w:r>
      <w:r w:rsidRPr="00EF2113">
        <w:rPr>
          <w:rFonts w:ascii="Times New Roman" w:eastAsia="Times New Roman" w:hAnsi="Times New Roman" w:cs="Times New Roman"/>
          <w:b/>
          <w:bCs/>
          <w:color w:val="000000"/>
          <w:lang w:eastAsia="ru-RU"/>
        </w:rPr>
        <w:t>водоснабжения с разбивкой по годам</w:t>
      </w:r>
    </w:p>
    <w:p w14:paraId="00AEC652"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Схемой водоснабжения </w:t>
      </w:r>
      <w:r w:rsidR="005929E9">
        <w:rPr>
          <w:rFonts w:ascii="Times New Roman" w:eastAsia="Times New Roman" w:hAnsi="Times New Roman" w:cs="Times New Roman"/>
          <w:color w:val="000000"/>
          <w:lang w:eastAsia="ru-RU"/>
        </w:rPr>
        <w:t xml:space="preserve">и водоотведения </w:t>
      </w:r>
      <w:r w:rsidRPr="00AB4B56">
        <w:rPr>
          <w:rFonts w:ascii="Times New Roman" w:eastAsia="Times New Roman" w:hAnsi="Times New Roman" w:cs="Times New Roman"/>
          <w:color w:val="000000"/>
          <w:lang w:eastAsia="ru-RU"/>
        </w:rPr>
        <w:t>Чапаевского сельского поселения предусмотрены мероприятия, направленные на повышение благоприятных условий жизнедеятельности человека, в том числе и повышения качества воды на территории сельского поселения. Мероприятия предусмотрены с учетом существующего состояния объектов водоснабжения и с учетом прогноза изменения численности населения, установленного генеральным планом.</w:t>
      </w:r>
    </w:p>
    <w:p w14:paraId="4BFAF3E2"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Перечень предложений по строительству, реконструкции и модернизации (техническому перевооружению) объектов централизованной системы водоснабжения определяет последовательность действий органов местного самоуправления Чапаевского сельского поселения в части принятия решений по развитию системы водоснабжения.</w:t>
      </w:r>
    </w:p>
    <w:p w14:paraId="756AF280"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Оценка величины необходимых капитальных вложений в строительство и реконструкцию линейных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оценка необходимых капитальных вложений в строительство и реконструкцию объектов выполнена на основе объектов-аналогов.</w:t>
      </w:r>
    </w:p>
    <w:p w14:paraId="22E61628" w14:textId="77777777" w:rsidR="0034405E" w:rsidRPr="00AB4B56" w:rsidRDefault="0034405E" w:rsidP="00EF2113">
      <w:pPr>
        <w:spacing w:after="0" w:line="276" w:lineRule="auto"/>
        <w:ind w:firstLine="567"/>
        <w:jc w:val="both"/>
        <w:rPr>
          <w:rFonts w:ascii="Times New Roman" w:hAnsi="Times New Roman" w:cs="Times New Roman"/>
        </w:rPr>
        <w:sectPr w:rsidR="0034405E" w:rsidRPr="00AB4B56" w:rsidSect="005929E9">
          <w:pgSz w:w="11909" w:h="16834"/>
          <w:pgMar w:top="1440" w:right="852" w:bottom="567" w:left="1440" w:header="0" w:footer="0" w:gutter="0"/>
          <w:cols w:space="720"/>
          <w:noEndnote/>
          <w:docGrid w:linePitch="360"/>
        </w:sectPr>
      </w:pPr>
    </w:p>
    <w:p w14:paraId="6FECC788"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lastRenderedPageBreak/>
        <w:t>Таблица 27 - Перечень основных мероприятий по реализации схем водоснабжения Чапаевского сельского поселения с разбивкой по годам</w:t>
      </w:r>
    </w:p>
    <w:tbl>
      <w:tblPr>
        <w:tblW w:w="14754" w:type="dxa"/>
        <w:tblInd w:w="-5" w:type="dxa"/>
        <w:tblLayout w:type="fixed"/>
        <w:tblCellMar>
          <w:left w:w="0" w:type="dxa"/>
          <w:right w:w="0" w:type="dxa"/>
        </w:tblCellMar>
        <w:tblLook w:val="0000" w:firstRow="0" w:lastRow="0" w:firstColumn="0" w:lastColumn="0" w:noHBand="0" w:noVBand="0"/>
      </w:tblPr>
      <w:tblGrid>
        <w:gridCol w:w="763"/>
        <w:gridCol w:w="2731"/>
        <w:gridCol w:w="2693"/>
        <w:gridCol w:w="2126"/>
        <w:gridCol w:w="1133"/>
        <w:gridCol w:w="2270"/>
        <w:gridCol w:w="1416"/>
        <w:gridCol w:w="1622"/>
      </w:tblGrid>
      <w:tr w:rsidR="0034405E" w:rsidRPr="00AB4B56" w14:paraId="570B0233" w14:textId="77777777" w:rsidTr="00EF2113">
        <w:trPr>
          <w:trHeight w:val="701"/>
        </w:trPr>
        <w:tc>
          <w:tcPr>
            <w:tcW w:w="763" w:type="dxa"/>
            <w:vMerge w:val="restart"/>
            <w:tcBorders>
              <w:top w:val="single" w:sz="4" w:space="0" w:color="auto"/>
              <w:left w:val="single" w:sz="4" w:space="0" w:color="auto"/>
              <w:bottom w:val="nil"/>
              <w:right w:val="nil"/>
            </w:tcBorders>
            <w:shd w:val="clear" w:color="auto" w:fill="FFFFFF"/>
            <w:vAlign w:val="center"/>
          </w:tcPr>
          <w:p w14:paraId="69AFA5CA"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731" w:type="dxa"/>
            <w:vMerge w:val="restart"/>
            <w:tcBorders>
              <w:top w:val="single" w:sz="4" w:space="0" w:color="auto"/>
              <w:left w:val="single" w:sz="4" w:space="0" w:color="auto"/>
              <w:bottom w:val="nil"/>
              <w:right w:val="nil"/>
            </w:tcBorders>
            <w:shd w:val="clear" w:color="auto" w:fill="FFFFFF"/>
            <w:vAlign w:val="center"/>
          </w:tcPr>
          <w:p w14:paraId="12781A1E"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w:t>
            </w:r>
          </w:p>
          <w:p w14:paraId="248E9B4F"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объекта</w:t>
            </w:r>
          </w:p>
        </w:tc>
        <w:tc>
          <w:tcPr>
            <w:tcW w:w="2693" w:type="dxa"/>
            <w:vMerge w:val="restart"/>
            <w:tcBorders>
              <w:top w:val="single" w:sz="4" w:space="0" w:color="auto"/>
              <w:left w:val="single" w:sz="4" w:space="0" w:color="auto"/>
              <w:bottom w:val="nil"/>
              <w:right w:val="nil"/>
            </w:tcBorders>
            <w:shd w:val="clear" w:color="auto" w:fill="FFFFFF"/>
            <w:vAlign w:val="center"/>
          </w:tcPr>
          <w:p w14:paraId="0DE8F833"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Техническое обоснование мероприятия</w:t>
            </w:r>
          </w:p>
        </w:tc>
        <w:tc>
          <w:tcPr>
            <w:tcW w:w="2126" w:type="dxa"/>
            <w:vMerge w:val="restart"/>
            <w:tcBorders>
              <w:top w:val="single" w:sz="4" w:space="0" w:color="auto"/>
              <w:left w:val="single" w:sz="4" w:space="0" w:color="auto"/>
              <w:bottom w:val="nil"/>
              <w:right w:val="nil"/>
            </w:tcBorders>
            <w:shd w:val="clear" w:color="auto" w:fill="FFFFFF"/>
            <w:vAlign w:val="center"/>
          </w:tcPr>
          <w:p w14:paraId="3D866F7B"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Место размещения; Описание трассы</w:t>
            </w:r>
          </w:p>
        </w:tc>
        <w:tc>
          <w:tcPr>
            <w:tcW w:w="4819" w:type="dxa"/>
            <w:gridSpan w:val="3"/>
            <w:tcBorders>
              <w:top w:val="single" w:sz="4" w:space="0" w:color="auto"/>
              <w:left w:val="single" w:sz="4" w:space="0" w:color="auto"/>
              <w:bottom w:val="nil"/>
              <w:right w:val="nil"/>
            </w:tcBorders>
            <w:shd w:val="clear" w:color="auto" w:fill="FFFFFF"/>
            <w:vAlign w:val="center"/>
          </w:tcPr>
          <w:p w14:paraId="696F88F0"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Исходные технические требования к линейной части водопроводных сетей, требования к объектам на них</w:t>
            </w:r>
          </w:p>
        </w:tc>
        <w:tc>
          <w:tcPr>
            <w:tcW w:w="1622" w:type="dxa"/>
            <w:vMerge w:val="restart"/>
            <w:tcBorders>
              <w:top w:val="single" w:sz="4" w:space="0" w:color="auto"/>
              <w:left w:val="single" w:sz="4" w:space="0" w:color="auto"/>
              <w:bottom w:val="nil"/>
              <w:right w:val="single" w:sz="4" w:space="0" w:color="auto"/>
            </w:tcBorders>
            <w:shd w:val="clear" w:color="auto" w:fill="FFFFFF"/>
            <w:vAlign w:val="center"/>
          </w:tcPr>
          <w:p w14:paraId="76E5556C"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Оценка стоимости строительства, млн. руб</w:t>
            </w:r>
            <w:r w:rsidR="00063EB1">
              <w:rPr>
                <w:rFonts w:ascii="Times New Roman" w:eastAsia="Times New Roman" w:hAnsi="Times New Roman" w:cs="Times New Roman"/>
                <w:color w:val="000000"/>
                <w:lang w:eastAsia="ru-RU"/>
              </w:rPr>
              <w:t>.</w:t>
            </w:r>
          </w:p>
        </w:tc>
      </w:tr>
      <w:tr w:rsidR="0034405E" w:rsidRPr="00AB4B56" w14:paraId="10A582F2" w14:textId="77777777" w:rsidTr="00EF2113">
        <w:trPr>
          <w:trHeight w:val="701"/>
        </w:trPr>
        <w:tc>
          <w:tcPr>
            <w:tcW w:w="763" w:type="dxa"/>
            <w:vMerge/>
            <w:tcBorders>
              <w:top w:val="nil"/>
              <w:left w:val="single" w:sz="4" w:space="0" w:color="auto"/>
              <w:bottom w:val="nil"/>
              <w:right w:val="nil"/>
            </w:tcBorders>
            <w:shd w:val="clear" w:color="auto" w:fill="FFFFFF"/>
            <w:vAlign w:val="center"/>
          </w:tcPr>
          <w:p w14:paraId="5C604301"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p>
        </w:tc>
        <w:tc>
          <w:tcPr>
            <w:tcW w:w="2731" w:type="dxa"/>
            <w:vMerge/>
            <w:tcBorders>
              <w:top w:val="nil"/>
              <w:left w:val="single" w:sz="4" w:space="0" w:color="auto"/>
              <w:bottom w:val="nil"/>
              <w:right w:val="nil"/>
            </w:tcBorders>
            <w:shd w:val="clear" w:color="auto" w:fill="FFFFFF"/>
            <w:vAlign w:val="center"/>
          </w:tcPr>
          <w:p w14:paraId="73F76D74"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p>
        </w:tc>
        <w:tc>
          <w:tcPr>
            <w:tcW w:w="2693" w:type="dxa"/>
            <w:vMerge/>
            <w:tcBorders>
              <w:top w:val="nil"/>
              <w:left w:val="single" w:sz="4" w:space="0" w:color="auto"/>
              <w:bottom w:val="nil"/>
              <w:right w:val="nil"/>
            </w:tcBorders>
            <w:shd w:val="clear" w:color="auto" w:fill="FFFFFF"/>
            <w:vAlign w:val="center"/>
          </w:tcPr>
          <w:p w14:paraId="762EF126"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p>
        </w:tc>
        <w:tc>
          <w:tcPr>
            <w:tcW w:w="2126" w:type="dxa"/>
            <w:vMerge/>
            <w:tcBorders>
              <w:top w:val="nil"/>
              <w:left w:val="single" w:sz="4" w:space="0" w:color="auto"/>
              <w:bottom w:val="nil"/>
              <w:right w:val="nil"/>
            </w:tcBorders>
            <w:shd w:val="clear" w:color="auto" w:fill="FFFFFF"/>
            <w:vAlign w:val="center"/>
          </w:tcPr>
          <w:p w14:paraId="01E6424F"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p>
        </w:tc>
        <w:tc>
          <w:tcPr>
            <w:tcW w:w="1133" w:type="dxa"/>
            <w:tcBorders>
              <w:top w:val="single" w:sz="4" w:space="0" w:color="auto"/>
              <w:left w:val="single" w:sz="4" w:space="0" w:color="auto"/>
              <w:bottom w:val="nil"/>
              <w:right w:val="nil"/>
            </w:tcBorders>
            <w:shd w:val="clear" w:color="auto" w:fill="FFFFFF"/>
            <w:vAlign w:val="center"/>
          </w:tcPr>
          <w:p w14:paraId="798A7BC8"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Наличие</w:t>
            </w:r>
          </w:p>
          <w:p w14:paraId="50BB9281"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ПСД</w:t>
            </w:r>
          </w:p>
          <w:p w14:paraId="46F05088"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(да/нет)</w:t>
            </w:r>
          </w:p>
        </w:tc>
        <w:tc>
          <w:tcPr>
            <w:tcW w:w="2270" w:type="dxa"/>
            <w:tcBorders>
              <w:top w:val="single" w:sz="4" w:space="0" w:color="auto"/>
              <w:left w:val="single" w:sz="4" w:space="0" w:color="auto"/>
              <w:bottom w:val="nil"/>
              <w:right w:val="nil"/>
            </w:tcBorders>
            <w:shd w:val="clear" w:color="auto" w:fill="FFFFFF"/>
            <w:vAlign w:val="center"/>
          </w:tcPr>
          <w:p w14:paraId="0C4E39F1"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Производительность,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r w:rsidRPr="00AB4B56">
              <w:rPr>
                <w:rFonts w:ascii="Times New Roman" w:eastAsia="Times New Roman" w:hAnsi="Times New Roman" w:cs="Times New Roman"/>
                <w:color w:val="000000"/>
                <w:lang w:eastAsia="ru-RU"/>
              </w:rPr>
              <w:t>; Диаметр, мм; Протяженность, м;</w:t>
            </w:r>
          </w:p>
        </w:tc>
        <w:tc>
          <w:tcPr>
            <w:tcW w:w="1416" w:type="dxa"/>
            <w:tcBorders>
              <w:top w:val="single" w:sz="4" w:space="0" w:color="auto"/>
              <w:left w:val="single" w:sz="4" w:space="0" w:color="auto"/>
              <w:bottom w:val="nil"/>
              <w:right w:val="nil"/>
            </w:tcBorders>
            <w:shd w:val="clear" w:color="auto" w:fill="FFFFFF"/>
            <w:vAlign w:val="center"/>
          </w:tcPr>
          <w:p w14:paraId="30117F6F"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Срок</w:t>
            </w:r>
          </w:p>
          <w:p w14:paraId="2A529799"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реализации,</w:t>
            </w:r>
          </w:p>
          <w:p w14:paraId="3D8E8CFE"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год</w:t>
            </w:r>
          </w:p>
        </w:tc>
        <w:tc>
          <w:tcPr>
            <w:tcW w:w="1622" w:type="dxa"/>
            <w:vMerge/>
            <w:tcBorders>
              <w:top w:val="nil"/>
              <w:left w:val="single" w:sz="4" w:space="0" w:color="auto"/>
              <w:bottom w:val="nil"/>
              <w:right w:val="single" w:sz="4" w:space="0" w:color="auto"/>
            </w:tcBorders>
            <w:shd w:val="clear" w:color="auto" w:fill="FFFFFF"/>
            <w:vAlign w:val="center"/>
          </w:tcPr>
          <w:p w14:paraId="20C3BFE5"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p>
        </w:tc>
      </w:tr>
      <w:tr w:rsidR="0034405E" w:rsidRPr="00AB4B56" w14:paraId="00EFC157" w14:textId="77777777" w:rsidTr="00EF2113">
        <w:trPr>
          <w:trHeight w:val="264"/>
        </w:trPr>
        <w:tc>
          <w:tcPr>
            <w:tcW w:w="14754" w:type="dxa"/>
            <w:gridSpan w:val="8"/>
            <w:tcBorders>
              <w:top w:val="single" w:sz="4" w:space="0" w:color="auto"/>
              <w:left w:val="single" w:sz="4" w:space="0" w:color="auto"/>
              <w:bottom w:val="nil"/>
              <w:right w:val="single" w:sz="4" w:space="0" w:color="auto"/>
            </w:tcBorders>
            <w:shd w:val="clear" w:color="auto" w:fill="FFFFFF"/>
            <w:vAlign w:val="center"/>
          </w:tcPr>
          <w:p w14:paraId="389D2DB8"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 Чапаево</w:t>
            </w:r>
          </w:p>
        </w:tc>
      </w:tr>
      <w:tr w:rsidR="0034405E" w:rsidRPr="00AB4B56" w14:paraId="2D7C1659" w14:textId="77777777" w:rsidTr="00EF2113">
        <w:trPr>
          <w:trHeight w:val="1277"/>
        </w:trPr>
        <w:tc>
          <w:tcPr>
            <w:tcW w:w="763" w:type="dxa"/>
            <w:tcBorders>
              <w:top w:val="single" w:sz="4" w:space="0" w:color="auto"/>
              <w:left w:val="single" w:sz="4" w:space="0" w:color="auto"/>
              <w:bottom w:val="nil"/>
              <w:right w:val="nil"/>
            </w:tcBorders>
            <w:shd w:val="clear" w:color="auto" w:fill="FFFFFF"/>
            <w:vAlign w:val="center"/>
          </w:tcPr>
          <w:p w14:paraId="08D8E3C0"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731" w:type="dxa"/>
            <w:tcBorders>
              <w:top w:val="single" w:sz="4" w:space="0" w:color="auto"/>
              <w:left w:val="single" w:sz="4" w:space="0" w:color="auto"/>
              <w:bottom w:val="nil"/>
              <w:right w:val="nil"/>
            </w:tcBorders>
            <w:shd w:val="clear" w:color="auto" w:fill="FFFFFF"/>
            <w:vAlign w:val="center"/>
          </w:tcPr>
          <w:p w14:paraId="03A5F89F"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Скважина для забора воды, включая надземный павильон для ее обслуживания (рабочая)</w:t>
            </w:r>
          </w:p>
        </w:tc>
        <w:tc>
          <w:tcPr>
            <w:tcW w:w="2693" w:type="dxa"/>
            <w:tcBorders>
              <w:top w:val="single" w:sz="4" w:space="0" w:color="auto"/>
              <w:left w:val="single" w:sz="4" w:space="0" w:color="auto"/>
              <w:bottom w:val="nil"/>
              <w:right w:val="nil"/>
            </w:tcBorders>
            <w:shd w:val="clear" w:color="auto" w:fill="FFFFFF"/>
            <w:vAlign w:val="center"/>
          </w:tcPr>
          <w:p w14:paraId="113FAFC3"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w:t>
            </w:r>
          </w:p>
          <w:p w14:paraId="53468C51"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максимального суточного водопотребления</w:t>
            </w:r>
          </w:p>
        </w:tc>
        <w:tc>
          <w:tcPr>
            <w:tcW w:w="2126" w:type="dxa"/>
            <w:tcBorders>
              <w:top w:val="single" w:sz="4" w:space="0" w:color="auto"/>
              <w:left w:val="single" w:sz="4" w:space="0" w:color="auto"/>
              <w:bottom w:val="nil"/>
              <w:right w:val="nil"/>
            </w:tcBorders>
            <w:shd w:val="clear" w:color="auto" w:fill="FFFFFF"/>
            <w:vAlign w:val="center"/>
          </w:tcPr>
          <w:p w14:paraId="5481D1A9"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Западная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13551478"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41FEEB6D" w14:textId="77777777" w:rsidR="0034405E" w:rsidRPr="00AB4B56" w:rsidRDefault="0034405E" w:rsidP="00063EB1">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7,4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/ч, 177,1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w:t>
            </w:r>
            <w:r w:rsidR="00063EB1">
              <w:rPr>
                <w:rFonts w:ascii="Times New Roman" w:eastAsia="Times New Roman" w:hAnsi="Times New Roman" w:cs="Times New Roman"/>
                <w:color w:val="000000"/>
                <w:lang w:eastAsia="ru-RU"/>
              </w:rPr>
              <w:t>т</w:t>
            </w:r>
            <w:proofErr w:type="spellEnd"/>
            <w:r w:rsidR="00063EB1">
              <w:rPr>
                <w:rFonts w:ascii="Times New Roman" w:eastAsia="Times New Roman" w:hAnsi="Times New Roman" w:cs="Times New Roman"/>
                <w:color w:val="000000"/>
                <w:lang w:eastAsia="ru-RU"/>
              </w:rPr>
              <w:t>.</w:t>
            </w:r>
          </w:p>
        </w:tc>
        <w:tc>
          <w:tcPr>
            <w:tcW w:w="1416" w:type="dxa"/>
            <w:tcBorders>
              <w:top w:val="single" w:sz="4" w:space="0" w:color="auto"/>
              <w:left w:val="single" w:sz="4" w:space="0" w:color="auto"/>
              <w:bottom w:val="nil"/>
              <w:right w:val="nil"/>
            </w:tcBorders>
            <w:shd w:val="clear" w:color="auto" w:fill="FFFFFF"/>
            <w:vAlign w:val="center"/>
          </w:tcPr>
          <w:p w14:paraId="6B9A9866" w14:textId="2046E65C" w:rsidR="0034405E" w:rsidRPr="00AB4B56" w:rsidRDefault="0034405E" w:rsidP="00063EB1">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до 202</w:t>
            </w:r>
            <w:r w:rsidR="00FB431E">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24D57F29" w14:textId="77777777" w:rsidR="0034405E" w:rsidRPr="00AB4B56" w:rsidRDefault="00063EB1"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r w:rsidR="0034405E" w:rsidRPr="00AB4B56">
              <w:rPr>
                <w:rFonts w:ascii="Times New Roman" w:eastAsia="Times New Roman" w:hAnsi="Times New Roman" w:cs="Times New Roman"/>
                <w:color w:val="000000"/>
                <w:lang w:eastAsia="ru-RU"/>
              </w:rPr>
              <w:t>,50</w:t>
            </w:r>
          </w:p>
        </w:tc>
      </w:tr>
      <w:tr w:rsidR="0034405E" w:rsidRPr="00AB4B56" w14:paraId="6FEDA59D" w14:textId="77777777" w:rsidTr="00EF2113">
        <w:trPr>
          <w:trHeight w:val="1781"/>
        </w:trPr>
        <w:tc>
          <w:tcPr>
            <w:tcW w:w="763" w:type="dxa"/>
            <w:tcBorders>
              <w:top w:val="single" w:sz="4" w:space="0" w:color="auto"/>
              <w:left w:val="single" w:sz="4" w:space="0" w:color="auto"/>
              <w:bottom w:val="nil"/>
              <w:right w:val="nil"/>
            </w:tcBorders>
            <w:shd w:val="clear" w:color="auto" w:fill="FFFFFF"/>
            <w:vAlign w:val="center"/>
          </w:tcPr>
          <w:p w14:paraId="0C720EA1" w14:textId="77777777" w:rsidR="0034405E" w:rsidRPr="00AB4B56" w:rsidRDefault="005C5FFB"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2731" w:type="dxa"/>
            <w:tcBorders>
              <w:top w:val="single" w:sz="4" w:space="0" w:color="auto"/>
              <w:left w:val="single" w:sz="4" w:space="0" w:color="auto"/>
              <w:bottom w:val="nil"/>
              <w:right w:val="nil"/>
            </w:tcBorders>
            <w:shd w:val="clear" w:color="auto" w:fill="FFFFFF"/>
            <w:vAlign w:val="center"/>
          </w:tcPr>
          <w:p w14:paraId="0EA7F61B" w14:textId="77777777" w:rsidR="0034405E" w:rsidRPr="00AB4B56" w:rsidRDefault="00063EB1"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Реконструкция водопроводных сетей с установкой очистных сооружений в с. Чапаево</w:t>
            </w:r>
          </w:p>
        </w:tc>
        <w:tc>
          <w:tcPr>
            <w:tcW w:w="2693" w:type="dxa"/>
            <w:tcBorders>
              <w:top w:val="single" w:sz="4" w:space="0" w:color="auto"/>
              <w:left w:val="single" w:sz="4" w:space="0" w:color="auto"/>
              <w:bottom w:val="nil"/>
              <w:right w:val="nil"/>
            </w:tcBorders>
            <w:shd w:val="clear" w:color="auto" w:fill="FFFFFF"/>
            <w:vAlign w:val="center"/>
          </w:tcPr>
          <w:p w14:paraId="5C992573"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 потребителей водой питьевого качества в необходимом количестве; Внедрение безопасных технологий в процессе водоподготовки</w:t>
            </w:r>
          </w:p>
        </w:tc>
        <w:tc>
          <w:tcPr>
            <w:tcW w:w="2126" w:type="dxa"/>
            <w:tcBorders>
              <w:top w:val="single" w:sz="4" w:space="0" w:color="auto"/>
              <w:left w:val="single" w:sz="4" w:space="0" w:color="auto"/>
              <w:bottom w:val="nil"/>
              <w:right w:val="nil"/>
            </w:tcBorders>
            <w:shd w:val="clear" w:color="auto" w:fill="FFFFFF"/>
            <w:vAlign w:val="center"/>
          </w:tcPr>
          <w:p w14:paraId="7A3E9D17"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Западная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4F1D8646" w14:textId="77777777" w:rsidR="0034405E" w:rsidRPr="00AB4B56" w:rsidRDefault="001065AA"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Да</w:t>
            </w:r>
          </w:p>
        </w:tc>
        <w:tc>
          <w:tcPr>
            <w:tcW w:w="2270" w:type="dxa"/>
            <w:tcBorders>
              <w:top w:val="single" w:sz="4" w:space="0" w:color="auto"/>
              <w:left w:val="single" w:sz="4" w:space="0" w:color="auto"/>
              <w:bottom w:val="nil"/>
              <w:right w:val="nil"/>
            </w:tcBorders>
            <w:shd w:val="clear" w:color="auto" w:fill="FFFFFF"/>
            <w:vAlign w:val="center"/>
          </w:tcPr>
          <w:p w14:paraId="3AB4FC47"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7,4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/ч, 177,1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r w:rsidR="00063EB1">
              <w:rPr>
                <w:rFonts w:ascii="Times New Roman" w:eastAsia="Times New Roman" w:hAnsi="Times New Roman" w:cs="Times New Roman"/>
                <w:color w:val="000000"/>
                <w:lang w:eastAsia="ru-RU"/>
              </w:rPr>
              <w:t>.</w:t>
            </w:r>
          </w:p>
        </w:tc>
        <w:tc>
          <w:tcPr>
            <w:tcW w:w="1416" w:type="dxa"/>
            <w:tcBorders>
              <w:top w:val="single" w:sz="4" w:space="0" w:color="auto"/>
              <w:left w:val="single" w:sz="4" w:space="0" w:color="auto"/>
              <w:bottom w:val="nil"/>
              <w:right w:val="nil"/>
            </w:tcBorders>
            <w:shd w:val="clear" w:color="auto" w:fill="FFFFFF"/>
            <w:vAlign w:val="center"/>
          </w:tcPr>
          <w:p w14:paraId="4C3F0942" w14:textId="30497634" w:rsidR="0034405E" w:rsidRPr="00AB4B56" w:rsidRDefault="00063EB1"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w:t>
            </w:r>
            <w:r w:rsidR="00FB431E">
              <w:rPr>
                <w:rFonts w:ascii="Times New Roman" w:eastAsia="Times New Roman" w:hAnsi="Times New Roman" w:cs="Times New Roman"/>
                <w:color w:val="000000"/>
                <w:lang w:eastAsia="ru-RU"/>
              </w:rPr>
              <w:t>9</w:t>
            </w:r>
            <w:r w:rsidR="0034405E" w:rsidRPr="00AB4B56">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2952FE2C" w14:textId="77777777" w:rsidR="0034405E" w:rsidRPr="00AB4B56" w:rsidRDefault="0034405E" w:rsidP="00063EB1">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w:t>
            </w:r>
            <w:r w:rsidR="00063EB1">
              <w:rPr>
                <w:rFonts w:ascii="Times New Roman" w:eastAsia="Times New Roman" w:hAnsi="Times New Roman" w:cs="Times New Roman"/>
                <w:color w:val="000000"/>
                <w:lang w:eastAsia="ru-RU"/>
              </w:rPr>
              <w:t>185</w:t>
            </w:r>
          </w:p>
        </w:tc>
      </w:tr>
      <w:tr w:rsidR="0034405E" w:rsidRPr="00AB4B56" w14:paraId="72E4728D" w14:textId="77777777" w:rsidTr="00EF2113">
        <w:trPr>
          <w:trHeight w:val="1526"/>
        </w:trPr>
        <w:tc>
          <w:tcPr>
            <w:tcW w:w="763" w:type="dxa"/>
            <w:tcBorders>
              <w:top w:val="single" w:sz="4" w:space="0" w:color="auto"/>
              <w:left w:val="single" w:sz="4" w:space="0" w:color="auto"/>
              <w:bottom w:val="nil"/>
              <w:right w:val="nil"/>
            </w:tcBorders>
            <w:shd w:val="clear" w:color="auto" w:fill="FFFFFF"/>
            <w:vAlign w:val="center"/>
          </w:tcPr>
          <w:p w14:paraId="0AF76AC1" w14:textId="77777777" w:rsidR="0034405E" w:rsidRPr="00AB4B56" w:rsidRDefault="005C5FFB"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2731" w:type="dxa"/>
            <w:tcBorders>
              <w:top w:val="single" w:sz="4" w:space="0" w:color="auto"/>
              <w:left w:val="single" w:sz="4" w:space="0" w:color="auto"/>
              <w:bottom w:val="nil"/>
              <w:right w:val="nil"/>
            </w:tcBorders>
            <w:shd w:val="clear" w:color="auto" w:fill="FFFFFF"/>
            <w:vAlign w:val="center"/>
          </w:tcPr>
          <w:p w14:paraId="50C7252F"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Строительство двух резервуаров чистой воды (РЧВ)</w:t>
            </w:r>
          </w:p>
        </w:tc>
        <w:tc>
          <w:tcPr>
            <w:tcW w:w="2693" w:type="dxa"/>
            <w:tcBorders>
              <w:top w:val="single" w:sz="4" w:space="0" w:color="auto"/>
              <w:left w:val="single" w:sz="4" w:space="0" w:color="auto"/>
              <w:bottom w:val="nil"/>
              <w:right w:val="nil"/>
            </w:tcBorders>
            <w:shd w:val="clear" w:color="auto" w:fill="FFFFFF"/>
            <w:vAlign w:val="center"/>
          </w:tcPr>
          <w:p w14:paraId="02EA6953"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 нормативной надежности водоснабжения (в том числе и пожарной безопасности населенного пункта)</w:t>
            </w:r>
          </w:p>
        </w:tc>
        <w:tc>
          <w:tcPr>
            <w:tcW w:w="2126" w:type="dxa"/>
            <w:tcBorders>
              <w:top w:val="single" w:sz="4" w:space="0" w:color="auto"/>
              <w:left w:val="single" w:sz="4" w:space="0" w:color="auto"/>
              <w:bottom w:val="nil"/>
              <w:right w:val="nil"/>
            </w:tcBorders>
            <w:shd w:val="clear" w:color="auto" w:fill="FFFFFF"/>
            <w:vAlign w:val="center"/>
          </w:tcPr>
          <w:p w14:paraId="75D7422E"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Западная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5E12E548"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15F2F4C5"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2 </w:t>
            </w:r>
            <w:proofErr w:type="spellStart"/>
            <w:r w:rsidRPr="00AB4B56">
              <w:rPr>
                <w:rFonts w:ascii="Times New Roman" w:eastAsia="Times New Roman" w:hAnsi="Times New Roman" w:cs="Times New Roman"/>
                <w:color w:val="000000"/>
                <w:lang w:eastAsia="ru-RU"/>
              </w:rPr>
              <w:t>шт</w:t>
            </w:r>
            <w:proofErr w:type="spellEnd"/>
            <w:r w:rsidRPr="00AB4B56">
              <w:rPr>
                <w:rFonts w:ascii="Times New Roman" w:eastAsia="Times New Roman" w:hAnsi="Times New Roman" w:cs="Times New Roman"/>
                <w:color w:val="000000"/>
                <w:lang w:eastAsia="ru-RU"/>
              </w:rPr>
              <w:t>, 100 м</w:t>
            </w:r>
            <w:r w:rsidRPr="00AB4B56">
              <w:rPr>
                <w:rFonts w:ascii="Times New Roman" w:eastAsia="Times New Roman" w:hAnsi="Times New Roman" w:cs="Times New Roman"/>
                <w:color w:val="000000"/>
                <w:vertAlign w:val="superscript"/>
                <w:lang w:eastAsia="ru-RU"/>
              </w:rPr>
              <w:t>3</w:t>
            </w:r>
          </w:p>
        </w:tc>
        <w:tc>
          <w:tcPr>
            <w:tcW w:w="1416" w:type="dxa"/>
            <w:tcBorders>
              <w:top w:val="single" w:sz="4" w:space="0" w:color="auto"/>
              <w:left w:val="single" w:sz="4" w:space="0" w:color="auto"/>
              <w:bottom w:val="nil"/>
              <w:right w:val="nil"/>
            </w:tcBorders>
            <w:shd w:val="clear" w:color="auto" w:fill="FFFFFF"/>
            <w:vAlign w:val="center"/>
          </w:tcPr>
          <w:p w14:paraId="24A4D57A" w14:textId="317B953A" w:rsidR="0034405E" w:rsidRPr="00AB4B56" w:rsidRDefault="0034405E" w:rsidP="00063EB1">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до 202</w:t>
            </w:r>
            <w:r w:rsidR="00FB431E">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629E6DBA"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10,00</w:t>
            </w:r>
          </w:p>
        </w:tc>
      </w:tr>
      <w:tr w:rsidR="0034405E" w:rsidRPr="00AB4B56" w14:paraId="05FDC4A3" w14:textId="77777777" w:rsidTr="00EF2113">
        <w:trPr>
          <w:trHeight w:val="1781"/>
        </w:trPr>
        <w:tc>
          <w:tcPr>
            <w:tcW w:w="763" w:type="dxa"/>
            <w:tcBorders>
              <w:top w:val="single" w:sz="4" w:space="0" w:color="auto"/>
              <w:left w:val="single" w:sz="4" w:space="0" w:color="auto"/>
              <w:bottom w:val="nil"/>
              <w:right w:val="nil"/>
            </w:tcBorders>
            <w:shd w:val="clear" w:color="auto" w:fill="FFFFFF"/>
            <w:vAlign w:val="center"/>
          </w:tcPr>
          <w:p w14:paraId="410B8056" w14:textId="77777777" w:rsidR="0034405E" w:rsidRPr="00AB4B56" w:rsidRDefault="005C5FFB"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p>
        </w:tc>
        <w:tc>
          <w:tcPr>
            <w:tcW w:w="2731" w:type="dxa"/>
            <w:tcBorders>
              <w:top w:val="single" w:sz="4" w:space="0" w:color="auto"/>
              <w:left w:val="single" w:sz="4" w:space="0" w:color="auto"/>
              <w:bottom w:val="nil"/>
              <w:right w:val="nil"/>
            </w:tcBorders>
            <w:shd w:val="clear" w:color="auto" w:fill="FFFFFF"/>
            <w:vAlign w:val="center"/>
          </w:tcPr>
          <w:p w14:paraId="7147397B"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Организация зоны санитарной охраны источников питьевого водоснабжения, благоустройство площадки водопроводных сооружений</w:t>
            </w:r>
          </w:p>
        </w:tc>
        <w:tc>
          <w:tcPr>
            <w:tcW w:w="2693" w:type="dxa"/>
            <w:tcBorders>
              <w:top w:val="single" w:sz="4" w:space="0" w:color="auto"/>
              <w:left w:val="single" w:sz="4" w:space="0" w:color="auto"/>
              <w:bottom w:val="nil"/>
              <w:right w:val="nil"/>
            </w:tcBorders>
            <w:shd w:val="clear" w:color="auto" w:fill="FFFFFF"/>
            <w:vAlign w:val="center"/>
          </w:tcPr>
          <w:p w14:paraId="54752682"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Соблюдений санитарных требований; Обеспечение потребителей водой питьевого качества</w:t>
            </w:r>
          </w:p>
        </w:tc>
        <w:tc>
          <w:tcPr>
            <w:tcW w:w="2126" w:type="dxa"/>
            <w:tcBorders>
              <w:top w:val="single" w:sz="4" w:space="0" w:color="auto"/>
              <w:left w:val="single" w:sz="4" w:space="0" w:color="auto"/>
              <w:bottom w:val="nil"/>
              <w:right w:val="nil"/>
            </w:tcBorders>
            <w:shd w:val="clear" w:color="auto" w:fill="FFFFFF"/>
            <w:vAlign w:val="center"/>
          </w:tcPr>
          <w:p w14:paraId="2D5328C3"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Западная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6A4F8B04"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089511EA"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 </w:t>
            </w:r>
            <w:proofErr w:type="spellStart"/>
            <w:r w:rsidRPr="00AB4B56">
              <w:rPr>
                <w:rFonts w:ascii="Times New Roman" w:eastAsia="Times New Roman" w:hAnsi="Times New Roman" w:cs="Times New Roman"/>
                <w:color w:val="000000"/>
                <w:lang w:eastAsia="ru-RU"/>
              </w:rPr>
              <w:t>шт</w:t>
            </w:r>
            <w:proofErr w:type="spellEnd"/>
            <w:r w:rsidRPr="00AB4B56">
              <w:rPr>
                <w:rFonts w:ascii="Times New Roman" w:eastAsia="Times New Roman" w:hAnsi="Times New Roman" w:cs="Times New Roman"/>
                <w:color w:val="000000"/>
                <w:lang w:eastAsia="ru-RU"/>
              </w:rPr>
              <w:t>; 1,0 га</w:t>
            </w:r>
          </w:p>
        </w:tc>
        <w:tc>
          <w:tcPr>
            <w:tcW w:w="1416" w:type="dxa"/>
            <w:tcBorders>
              <w:top w:val="single" w:sz="4" w:space="0" w:color="auto"/>
              <w:left w:val="single" w:sz="4" w:space="0" w:color="auto"/>
              <w:bottom w:val="nil"/>
              <w:right w:val="nil"/>
            </w:tcBorders>
            <w:shd w:val="clear" w:color="auto" w:fill="FFFFFF"/>
            <w:vAlign w:val="center"/>
          </w:tcPr>
          <w:p w14:paraId="59DD0257" w14:textId="66821B93"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до 202</w:t>
            </w:r>
            <w:r w:rsidR="00FB431E">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0EAFB6A0" w14:textId="77777777" w:rsidR="0034405E" w:rsidRPr="00AB4B56" w:rsidRDefault="005C5FFB"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0,1</w:t>
            </w:r>
            <w:r w:rsidR="0034405E" w:rsidRPr="00AB4B56">
              <w:rPr>
                <w:rFonts w:ascii="Times New Roman" w:eastAsia="Times New Roman" w:hAnsi="Times New Roman" w:cs="Times New Roman"/>
                <w:color w:val="000000"/>
                <w:lang w:eastAsia="ru-RU"/>
              </w:rPr>
              <w:t>0</w:t>
            </w:r>
          </w:p>
        </w:tc>
      </w:tr>
      <w:tr w:rsidR="0034405E" w:rsidRPr="00AB4B56" w14:paraId="106762C1" w14:textId="77777777" w:rsidTr="00EF2113">
        <w:trPr>
          <w:trHeight w:val="264"/>
        </w:trPr>
        <w:tc>
          <w:tcPr>
            <w:tcW w:w="13132" w:type="dxa"/>
            <w:gridSpan w:val="7"/>
            <w:tcBorders>
              <w:top w:val="single" w:sz="4" w:space="0" w:color="auto"/>
              <w:left w:val="single" w:sz="4" w:space="0" w:color="auto"/>
              <w:bottom w:val="nil"/>
              <w:right w:val="nil"/>
            </w:tcBorders>
            <w:shd w:val="clear" w:color="auto" w:fill="FFFFFF"/>
            <w:vAlign w:val="center"/>
          </w:tcPr>
          <w:p w14:paraId="736D50A4" w14:textId="5468FEBF" w:rsidR="0034405E" w:rsidRPr="00AB4B56" w:rsidRDefault="005C5FFB"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Итого (до 202</w:t>
            </w:r>
            <w:r w:rsidR="00FB431E">
              <w:rPr>
                <w:rFonts w:ascii="Times New Roman" w:eastAsia="Times New Roman" w:hAnsi="Times New Roman" w:cs="Times New Roman"/>
                <w:color w:val="000000"/>
                <w:lang w:eastAsia="ru-RU"/>
              </w:rPr>
              <w:t>9</w:t>
            </w:r>
            <w:r w:rsidR="0034405E" w:rsidRPr="00AB4B56">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43BBA2F5" w14:textId="77777777" w:rsidR="0034405E" w:rsidRPr="00AB4B56" w:rsidRDefault="005C5FFB"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19,785</w:t>
            </w:r>
          </w:p>
        </w:tc>
      </w:tr>
      <w:tr w:rsidR="0034405E" w:rsidRPr="00AB4B56" w14:paraId="7A5C3C46" w14:textId="77777777" w:rsidTr="00EF2113">
        <w:trPr>
          <w:trHeight w:val="264"/>
        </w:trPr>
        <w:tc>
          <w:tcPr>
            <w:tcW w:w="14754" w:type="dxa"/>
            <w:gridSpan w:val="8"/>
            <w:tcBorders>
              <w:top w:val="single" w:sz="4" w:space="0" w:color="auto"/>
              <w:left w:val="single" w:sz="4" w:space="0" w:color="auto"/>
              <w:bottom w:val="nil"/>
              <w:right w:val="single" w:sz="4" w:space="0" w:color="auto"/>
            </w:tcBorders>
            <w:shd w:val="clear" w:color="auto" w:fill="FFFFFF"/>
            <w:vAlign w:val="center"/>
          </w:tcPr>
          <w:p w14:paraId="6944401B" w14:textId="77777777" w:rsidR="0034405E" w:rsidRPr="000B4B49" w:rsidRDefault="0034405E" w:rsidP="00EF2113">
            <w:pPr>
              <w:spacing w:after="0" w:line="276" w:lineRule="auto"/>
              <w:jc w:val="center"/>
              <w:rPr>
                <w:rFonts w:ascii="Times New Roman" w:eastAsia="Times New Roman" w:hAnsi="Times New Roman" w:cs="Times New Roman"/>
                <w:b/>
                <w:lang w:eastAsia="ru-RU"/>
              </w:rPr>
            </w:pPr>
            <w:r w:rsidRPr="000B4B49">
              <w:rPr>
                <w:rFonts w:ascii="Times New Roman" w:eastAsia="Times New Roman" w:hAnsi="Times New Roman" w:cs="Times New Roman"/>
                <w:b/>
                <w:color w:val="000000"/>
                <w:lang w:eastAsia="ru-RU"/>
              </w:rPr>
              <w:t xml:space="preserve">д. </w:t>
            </w:r>
            <w:proofErr w:type="spellStart"/>
            <w:r w:rsidRPr="000B4B49">
              <w:rPr>
                <w:rFonts w:ascii="Times New Roman" w:eastAsia="Times New Roman" w:hAnsi="Times New Roman" w:cs="Times New Roman"/>
                <w:b/>
                <w:color w:val="000000"/>
                <w:lang w:eastAsia="ru-RU"/>
              </w:rPr>
              <w:t>Кабурлы</w:t>
            </w:r>
            <w:proofErr w:type="spellEnd"/>
          </w:p>
        </w:tc>
      </w:tr>
      <w:tr w:rsidR="00FB431E" w:rsidRPr="00AB4B56" w14:paraId="07850F24" w14:textId="77777777" w:rsidTr="005A579C">
        <w:trPr>
          <w:trHeight w:val="1272"/>
        </w:trPr>
        <w:tc>
          <w:tcPr>
            <w:tcW w:w="763" w:type="dxa"/>
            <w:tcBorders>
              <w:top w:val="single" w:sz="4" w:space="0" w:color="auto"/>
              <w:left w:val="single" w:sz="4" w:space="0" w:color="auto"/>
              <w:bottom w:val="nil"/>
              <w:right w:val="nil"/>
            </w:tcBorders>
            <w:shd w:val="clear" w:color="auto" w:fill="FFFFFF"/>
            <w:vAlign w:val="center"/>
          </w:tcPr>
          <w:p w14:paraId="3F813BEC"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1</w:t>
            </w:r>
          </w:p>
        </w:tc>
        <w:tc>
          <w:tcPr>
            <w:tcW w:w="2731" w:type="dxa"/>
            <w:tcBorders>
              <w:top w:val="single" w:sz="4" w:space="0" w:color="auto"/>
              <w:left w:val="single" w:sz="4" w:space="0" w:color="auto"/>
              <w:bottom w:val="nil"/>
              <w:right w:val="nil"/>
            </w:tcBorders>
            <w:shd w:val="clear" w:color="auto" w:fill="FFFFFF"/>
            <w:vAlign w:val="center"/>
          </w:tcPr>
          <w:p w14:paraId="5BE49530"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Скважина для забора воды, включая надземный павильон для ее обслуживания (рабочая)</w:t>
            </w:r>
          </w:p>
        </w:tc>
        <w:tc>
          <w:tcPr>
            <w:tcW w:w="2693" w:type="dxa"/>
            <w:tcBorders>
              <w:top w:val="single" w:sz="4" w:space="0" w:color="auto"/>
              <w:left w:val="single" w:sz="4" w:space="0" w:color="auto"/>
              <w:bottom w:val="nil"/>
              <w:right w:val="nil"/>
            </w:tcBorders>
            <w:shd w:val="clear" w:color="auto" w:fill="FFFFFF"/>
            <w:vAlign w:val="center"/>
          </w:tcPr>
          <w:p w14:paraId="6B3C4513"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w:t>
            </w:r>
          </w:p>
          <w:p w14:paraId="0232E6A9"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максимального суточного водопотребления</w:t>
            </w:r>
          </w:p>
        </w:tc>
        <w:tc>
          <w:tcPr>
            <w:tcW w:w="2126" w:type="dxa"/>
            <w:tcBorders>
              <w:top w:val="single" w:sz="4" w:space="0" w:color="auto"/>
              <w:left w:val="single" w:sz="4" w:space="0" w:color="auto"/>
              <w:bottom w:val="nil"/>
              <w:right w:val="nil"/>
            </w:tcBorders>
            <w:shd w:val="clear" w:color="auto" w:fill="FFFFFF"/>
            <w:vAlign w:val="center"/>
          </w:tcPr>
          <w:p w14:paraId="75C7A580"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072523FB"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36E1FDC5"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/ч, 48,6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416" w:type="dxa"/>
            <w:tcBorders>
              <w:top w:val="single" w:sz="4" w:space="0" w:color="auto"/>
              <w:left w:val="single" w:sz="4" w:space="0" w:color="auto"/>
              <w:bottom w:val="nil"/>
              <w:right w:val="nil"/>
            </w:tcBorders>
            <w:shd w:val="clear" w:color="auto" w:fill="FFFFFF"/>
          </w:tcPr>
          <w:p w14:paraId="16D14124" w14:textId="2AAB8CFE" w:rsidR="00FB431E" w:rsidRPr="00AB4B56" w:rsidRDefault="00FB431E" w:rsidP="00FB431E">
            <w:pPr>
              <w:spacing w:after="0" w:line="276" w:lineRule="auto"/>
              <w:jc w:val="center"/>
              <w:rPr>
                <w:rFonts w:ascii="Times New Roman" w:eastAsia="Times New Roman" w:hAnsi="Times New Roman" w:cs="Times New Roman"/>
                <w:lang w:eastAsia="ru-RU"/>
              </w:rPr>
            </w:pPr>
            <w:r w:rsidRPr="00E5728D">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74BCBBFF"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r w:rsidRPr="00AB4B56">
              <w:rPr>
                <w:rFonts w:ascii="Times New Roman" w:eastAsia="Times New Roman" w:hAnsi="Times New Roman" w:cs="Times New Roman"/>
                <w:color w:val="000000"/>
                <w:lang w:eastAsia="ru-RU"/>
              </w:rPr>
              <w:t>,50</w:t>
            </w:r>
          </w:p>
        </w:tc>
      </w:tr>
      <w:tr w:rsidR="00FB431E" w:rsidRPr="00AB4B56" w14:paraId="2055B584" w14:textId="77777777" w:rsidTr="005A579C">
        <w:trPr>
          <w:trHeight w:val="1032"/>
        </w:trPr>
        <w:tc>
          <w:tcPr>
            <w:tcW w:w="763" w:type="dxa"/>
            <w:tcBorders>
              <w:top w:val="single" w:sz="4" w:space="0" w:color="auto"/>
              <w:left w:val="single" w:sz="4" w:space="0" w:color="auto"/>
              <w:bottom w:val="single" w:sz="4" w:space="0" w:color="auto"/>
              <w:right w:val="nil"/>
            </w:tcBorders>
            <w:shd w:val="clear" w:color="auto" w:fill="FFFFFF"/>
            <w:vAlign w:val="center"/>
          </w:tcPr>
          <w:p w14:paraId="16A281F7"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2731" w:type="dxa"/>
            <w:tcBorders>
              <w:top w:val="single" w:sz="4" w:space="0" w:color="auto"/>
              <w:left w:val="single" w:sz="4" w:space="0" w:color="auto"/>
              <w:bottom w:val="single" w:sz="4" w:space="0" w:color="auto"/>
              <w:right w:val="nil"/>
            </w:tcBorders>
            <w:shd w:val="clear" w:color="auto" w:fill="FFFFFF"/>
            <w:vAlign w:val="center"/>
          </w:tcPr>
          <w:p w14:paraId="7360A8CF"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Строительство двух резервуаров чистой воды (РЧВ)</w:t>
            </w:r>
          </w:p>
        </w:tc>
        <w:tc>
          <w:tcPr>
            <w:tcW w:w="2693" w:type="dxa"/>
            <w:tcBorders>
              <w:top w:val="single" w:sz="4" w:space="0" w:color="auto"/>
              <w:left w:val="single" w:sz="4" w:space="0" w:color="auto"/>
              <w:bottom w:val="single" w:sz="4" w:space="0" w:color="auto"/>
              <w:right w:val="nil"/>
            </w:tcBorders>
            <w:shd w:val="clear" w:color="auto" w:fill="FFFFFF"/>
            <w:vAlign w:val="center"/>
          </w:tcPr>
          <w:p w14:paraId="5E39035C"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Обеспечение нормативной надежности водоснабжения (в том числе и </w:t>
            </w:r>
            <w:proofErr w:type="spellStart"/>
            <w:r w:rsidRPr="00AB4B56">
              <w:rPr>
                <w:rFonts w:ascii="Times New Roman" w:eastAsia="Times New Roman" w:hAnsi="Times New Roman" w:cs="Times New Roman"/>
                <w:color w:val="000000"/>
                <w:lang w:eastAsia="ru-RU"/>
              </w:rPr>
              <w:t>пожарнойбезопасности</w:t>
            </w:r>
            <w:proofErr w:type="spellEnd"/>
            <w:r w:rsidRPr="00AB4B56">
              <w:rPr>
                <w:rFonts w:ascii="Times New Roman" w:eastAsia="Times New Roman" w:hAnsi="Times New Roman" w:cs="Times New Roman"/>
                <w:color w:val="000000"/>
                <w:lang w:eastAsia="ru-RU"/>
              </w:rPr>
              <w:t xml:space="preserve"> населенного пункта)</w:t>
            </w:r>
          </w:p>
        </w:tc>
        <w:tc>
          <w:tcPr>
            <w:tcW w:w="2126" w:type="dxa"/>
            <w:tcBorders>
              <w:top w:val="single" w:sz="4" w:space="0" w:color="auto"/>
              <w:left w:val="single" w:sz="4" w:space="0" w:color="auto"/>
              <w:bottom w:val="single" w:sz="4" w:space="0" w:color="auto"/>
              <w:right w:val="nil"/>
            </w:tcBorders>
            <w:shd w:val="clear" w:color="auto" w:fill="FFFFFF"/>
            <w:vAlign w:val="center"/>
          </w:tcPr>
          <w:p w14:paraId="4C42CB7E"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single" w:sz="4" w:space="0" w:color="auto"/>
              <w:right w:val="nil"/>
            </w:tcBorders>
            <w:shd w:val="clear" w:color="auto" w:fill="FFFFFF"/>
            <w:vAlign w:val="center"/>
          </w:tcPr>
          <w:p w14:paraId="39859044"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single" w:sz="4" w:space="0" w:color="auto"/>
              <w:right w:val="nil"/>
            </w:tcBorders>
            <w:shd w:val="clear" w:color="auto" w:fill="FFFFFF"/>
            <w:vAlign w:val="center"/>
          </w:tcPr>
          <w:p w14:paraId="53FC6555"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2 </w:t>
            </w:r>
            <w:proofErr w:type="spellStart"/>
            <w:r w:rsidRPr="00AB4B56">
              <w:rPr>
                <w:rFonts w:ascii="Times New Roman" w:eastAsia="Times New Roman" w:hAnsi="Times New Roman" w:cs="Times New Roman"/>
                <w:color w:val="000000"/>
                <w:lang w:eastAsia="ru-RU"/>
              </w:rPr>
              <w:t>шт</w:t>
            </w:r>
            <w:proofErr w:type="spellEnd"/>
            <w:r w:rsidRPr="00AB4B56">
              <w:rPr>
                <w:rFonts w:ascii="Times New Roman" w:eastAsia="Times New Roman" w:hAnsi="Times New Roman" w:cs="Times New Roman"/>
                <w:color w:val="000000"/>
                <w:lang w:eastAsia="ru-RU"/>
              </w:rPr>
              <w:t>, 100 м</w:t>
            </w:r>
            <w:r w:rsidRPr="00AB4B56">
              <w:rPr>
                <w:rFonts w:ascii="Times New Roman" w:eastAsia="Times New Roman" w:hAnsi="Times New Roman" w:cs="Times New Roman"/>
                <w:color w:val="000000"/>
                <w:vertAlign w:val="superscript"/>
                <w:lang w:eastAsia="ru-RU"/>
              </w:rPr>
              <w:t>3</w:t>
            </w:r>
          </w:p>
        </w:tc>
        <w:tc>
          <w:tcPr>
            <w:tcW w:w="1416" w:type="dxa"/>
            <w:tcBorders>
              <w:top w:val="single" w:sz="4" w:space="0" w:color="auto"/>
              <w:left w:val="single" w:sz="4" w:space="0" w:color="auto"/>
              <w:bottom w:val="single" w:sz="4" w:space="0" w:color="auto"/>
              <w:right w:val="nil"/>
            </w:tcBorders>
            <w:shd w:val="clear" w:color="auto" w:fill="FFFFFF"/>
          </w:tcPr>
          <w:p w14:paraId="14C8458C" w14:textId="21BE8D3C" w:rsidR="00FB431E" w:rsidRPr="00AB4B56" w:rsidRDefault="00FB431E" w:rsidP="00FB431E">
            <w:pPr>
              <w:spacing w:after="0" w:line="276" w:lineRule="auto"/>
              <w:jc w:val="center"/>
              <w:rPr>
                <w:rFonts w:ascii="Times New Roman" w:eastAsia="Times New Roman" w:hAnsi="Times New Roman" w:cs="Times New Roman"/>
                <w:lang w:eastAsia="ru-RU"/>
              </w:rPr>
            </w:pPr>
            <w:r w:rsidRPr="00E5728D">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6220D344"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10,00</w:t>
            </w:r>
          </w:p>
        </w:tc>
      </w:tr>
      <w:tr w:rsidR="00FB431E" w:rsidRPr="00AB4B56" w14:paraId="5121FD2B" w14:textId="77777777" w:rsidTr="005A579C">
        <w:trPr>
          <w:trHeight w:val="773"/>
        </w:trPr>
        <w:tc>
          <w:tcPr>
            <w:tcW w:w="763" w:type="dxa"/>
            <w:tcBorders>
              <w:top w:val="single" w:sz="4" w:space="0" w:color="auto"/>
              <w:left w:val="single" w:sz="4" w:space="0" w:color="auto"/>
              <w:bottom w:val="nil"/>
              <w:right w:val="nil"/>
            </w:tcBorders>
            <w:shd w:val="clear" w:color="auto" w:fill="FFFFFF"/>
            <w:vAlign w:val="center"/>
          </w:tcPr>
          <w:p w14:paraId="13214C51"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2731" w:type="dxa"/>
            <w:tcBorders>
              <w:top w:val="single" w:sz="4" w:space="0" w:color="auto"/>
              <w:left w:val="single" w:sz="4" w:space="0" w:color="auto"/>
              <w:bottom w:val="nil"/>
              <w:right w:val="nil"/>
            </w:tcBorders>
            <w:shd w:val="clear" w:color="auto" w:fill="FFFFFF"/>
            <w:vAlign w:val="center"/>
          </w:tcPr>
          <w:p w14:paraId="7F797E36"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Разводящая водопроводная сеть</w:t>
            </w:r>
          </w:p>
        </w:tc>
        <w:tc>
          <w:tcPr>
            <w:tcW w:w="2693" w:type="dxa"/>
            <w:tcBorders>
              <w:top w:val="single" w:sz="4" w:space="0" w:color="auto"/>
              <w:left w:val="single" w:sz="4" w:space="0" w:color="auto"/>
              <w:bottom w:val="nil"/>
              <w:right w:val="nil"/>
            </w:tcBorders>
            <w:shd w:val="clear" w:color="auto" w:fill="FFFFFF"/>
            <w:vAlign w:val="center"/>
          </w:tcPr>
          <w:p w14:paraId="72EBE60F"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 централизованным холодным водоснабжения</w:t>
            </w:r>
          </w:p>
        </w:tc>
        <w:tc>
          <w:tcPr>
            <w:tcW w:w="2126" w:type="dxa"/>
            <w:tcBorders>
              <w:top w:val="single" w:sz="4" w:space="0" w:color="auto"/>
              <w:left w:val="single" w:sz="4" w:space="0" w:color="auto"/>
              <w:bottom w:val="nil"/>
              <w:right w:val="nil"/>
            </w:tcBorders>
            <w:shd w:val="clear" w:color="auto" w:fill="FFFFFF"/>
            <w:vAlign w:val="center"/>
          </w:tcPr>
          <w:p w14:paraId="5EE5C4CF"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Территория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2FBC20AD"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5F3E60C4"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2500 м, 0110 мм</w:t>
            </w:r>
          </w:p>
        </w:tc>
        <w:tc>
          <w:tcPr>
            <w:tcW w:w="1416" w:type="dxa"/>
            <w:tcBorders>
              <w:top w:val="single" w:sz="4" w:space="0" w:color="auto"/>
              <w:left w:val="single" w:sz="4" w:space="0" w:color="auto"/>
              <w:bottom w:val="nil"/>
              <w:right w:val="nil"/>
            </w:tcBorders>
            <w:shd w:val="clear" w:color="auto" w:fill="FFFFFF"/>
          </w:tcPr>
          <w:p w14:paraId="771329D3" w14:textId="0A224F09" w:rsidR="00FB431E" w:rsidRPr="00AB4B56" w:rsidRDefault="00FB431E" w:rsidP="00FB431E">
            <w:pPr>
              <w:spacing w:after="0" w:line="276" w:lineRule="auto"/>
              <w:jc w:val="center"/>
              <w:rPr>
                <w:rFonts w:ascii="Times New Roman" w:eastAsia="Times New Roman" w:hAnsi="Times New Roman" w:cs="Times New Roman"/>
                <w:lang w:eastAsia="ru-RU"/>
              </w:rPr>
            </w:pPr>
            <w:r w:rsidRPr="00E5728D">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35386FB3"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6,25</w:t>
            </w:r>
          </w:p>
        </w:tc>
      </w:tr>
      <w:tr w:rsidR="00FB431E" w:rsidRPr="00AB4B56" w14:paraId="040F528B" w14:textId="77777777" w:rsidTr="005A579C">
        <w:trPr>
          <w:trHeight w:val="1781"/>
        </w:trPr>
        <w:tc>
          <w:tcPr>
            <w:tcW w:w="763" w:type="dxa"/>
            <w:tcBorders>
              <w:top w:val="single" w:sz="4" w:space="0" w:color="auto"/>
              <w:left w:val="single" w:sz="4" w:space="0" w:color="auto"/>
              <w:bottom w:val="nil"/>
              <w:right w:val="nil"/>
            </w:tcBorders>
            <w:shd w:val="clear" w:color="auto" w:fill="FFFFFF"/>
            <w:vAlign w:val="center"/>
          </w:tcPr>
          <w:p w14:paraId="1FFA3DFA"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p>
        </w:tc>
        <w:tc>
          <w:tcPr>
            <w:tcW w:w="2731" w:type="dxa"/>
            <w:tcBorders>
              <w:top w:val="single" w:sz="4" w:space="0" w:color="auto"/>
              <w:left w:val="single" w:sz="4" w:space="0" w:color="auto"/>
              <w:bottom w:val="nil"/>
              <w:right w:val="nil"/>
            </w:tcBorders>
            <w:shd w:val="clear" w:color="auto" w:fill="FFFFFF"/>
            <w:vAlign w:val="center"/>
          </w:tcPr>
          <w:p w14:paraId="5E28741D"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Организация зоны санитарной охраны источников питьевого водоснабжения, благоустройство площадки водопроводных сооружений</w:t>
            </w:r>
          </w:p>
        </w:tc>
        <w:tc>
          <w:tcPr>
            <w:tcW w:w="2693" w:type="dxa"/>
            <w:tcBorders>
              <w:top w:val="single" w:sz="4" w:space="0" w:color="auto"/>
              <w:left w:val="single" w:sz="4" w:space="0" w:color="auto"/>
              <w:bottom w:val="nil"/>
              <w:right w:val="nil"/>
            </w:tcBorders>
            <w:shd w:val="clear" w:color="auto" w:fill="FFFFFF"/>
            <w:vAlign w:val="center"/>
          </w:tcPr>
          <w:p w14:paraId="50FB63A3"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Соблюдений санитарных требований; Обеспечение потребителей водой питьевого качества</w:t>
            </w:r>
          </w:p>
        </w:tc>
        <w:tc>
          <w:tcPr>
            <w:tcW w:w="2126" w:type="dxa"/>
            <w:tcBorders>
              <w:top w:val="single" w:sz="4" w:space="0" w:color="auto"/>
              <w:left w:val="single" w:sz="4" w:space="0" w:color="auto"/>
              <w:bottom w:val="nil"/>
              <w:right w:val="nil"/>
            </w:tcBorders>
            <w:shd w:val="clear" w:color="auto" w:fill="FFFFFF"/>
            <w:vAlign w:val="center"/>
          </w:tcPr>
          <w:p w14:paraId="572A3BA8"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0A3F74E6"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3F745F5D"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 </w:t>
            </w:r>
            <w:proofErr w:type="spellStart"/>
            <w:r w:rsidRPr="00AB4B56">
              <w:rPr>
                <w:rFonts w:ascii="Times New Roman" w:eastAsia="Times New Roman" w:hAnsi="Times New Roman" w:cs="Times New Roman"/>
                <w:color w:val="000000"/>
                <w:lang w:eastAsia="ru-RU"/>
              </w:rPr>
              <w:t>шт</w:t>
            </w:r>
            <w:proofErr w:type="spellEnd"/>
            <w:r w:rsidRPr="00AB4B56">
              <w:rPr>
                <w:rFonts w:ascii="Times New Roman" w:eastAsia="Times New Roman" w:hAnsi="Times New Roman" w:cs="Times New Roman"/>
                <w:color w:val="000000"/>
                <w:lang w:eastAsia="ru-RU"/>
              </w:rPr>
              <w:t>;</w:t>
            </w:r>
          </w:p>
          <w:p w14:paraId="6E7B5B62"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0,60 га</w:t>
            </w:r>
          </w:p>
        </w:tc>
        <w:tc>
          <w:tcPr>
            <w:tcW w:w="1416" w:type="dxa"/>
            <w:tcBorders>
              <w:top w:val="single" w:sz="4" w:space="0" w:color="auto"/>
              <w:left w:val="single" w:sz="4" w:space="0" w:color="auto"/>
              <w:bottom w:val="nil"/>
              <w:right w:val="nil"/>
            </w:tcBorders>
            <w:shd w:val="clear" w:color="auto" w:fill="FFFFFF"/>
          </w:tcPr>
          <w:p w14:paraId="0D6DAE53" w14:textId="40DB8236" w:rsidR="00FB431E" w:rsidRPr="00AB4B56" w:rsidRDefault="00FB431E" w:rsidP="00FB431E">
            <w:pPr>
              <w:spacing w:after="0" w:line="276" w:lineRule="auto"/>
              <w:jc w:val="center"/>
              <w:rPr>
                <w:rFonts w:ascii="Times New Roman" w:eastAsia="Times New Roman" w:hAnsi="Times New Roman" w:cs="Times New Roman"/>
                <w:lang w:eastAsia="ru-RU"/>
              </w:rPr>
            </w:pPr>
            <w:r w:rsidRPr="00E5728D">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43C55309"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1</w:t>
            </w:r>
            <w:r w:rsidRPr="00AB4B56">
              <w:rPr>
                <w:rFonts w:ascii="Times New Roman" w:eastAsia="Times New Roman" w:hAnsi="Times New Roman" w:cs="Times New Roman"/>
                <w:color w:val="000000"/>
                <w:lang w:eastAsia="ru-RU"/>
              </w:rPr>
              <w:t>0</w:t>
            </w:r>
          </w:p>
        </w:tc>
      </w:tr>
      <w:tr w:rsidR="0034405E" w:rsidRPr="00AB4B56" w14:paraId="30D839AB" w14:textId="77777777" w:rsidTr="00EF2113">
        <w:trPr>
          <w:trHeight w:val="259"/>
        </w:trPr>
        <w:tc>
          <w:tcPr>
            <w:tcW w:w="13132" w:type="dxa"/>
            <w:gridSpan w:val="7"/>
            <w:tcBorders>
              <w:top w:val="single" w:sz="4" w:space="0" w:color="auto"/>
              <w:left w:val="single" w:sz="4" w:space="0" w:color="auto"/>
              <w:bottom w:val="nil"/>
              <w:right w:val="nil"/>
            </w:tcBorders>
            <w:shd w:val="clear" w:color="auto" w:fill="FFFFFF"/>
            <w:vAlign w:val="center"/>
          </w:tcPr>
          <w:p w14:paraId="5ADE62E8" w14:textId="07C46E51" w:rsidR="0034405E" w:rsidRPr="00AB4B56" w:rsidRDefault="005C5FFB"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Итого (до 202</w:t>
            </w:r>
            <w:r w:rsidR="00FB431E">
              <w:rPr>
                <w:rFonts w:ascii="Times New Roman" w:eastAsia="Times New Roman" w:hAnsi="Times New Roman" w:cs="Times New Roman"/>
                <w:b/>
                <w:bCs/>
                <w:color w:val="000000"/>
                <w:lang w:eastAsia="ru-RU"/>
              </w:rPr>
              <w:t>9</w:t>
            </w:r>
            <w:r w:rsidR="0034405E" w:rsidRPr="00AB4B56">
              <w:rPr>
                <w:rFonts w:ascii="Times New Roman" w:eastAsia="Times New Roman" w:hAnsi="Times New Roman" w:cs="Times New Roman"/>
                <w:b/>
                <w:bCs/>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208531E7" w14:textId="77777777" w:rsidR="0034405E" w:rsidRPr="00AB4B56" w:rsidRDefault="00BA32E8"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18,85</w:t>
            </w:r>
          </w:p>
        </w:tc>
      </w:tr>
      <w:tr w:rsidR="0034405E" w:rsidRPr="00AB4B56" w14:paraId="306E8B61" w14:textId="77777777" w:rsidTr="00EF2113">
        <w:trPr>
          <w:trHeight w:val="264"/>
        </w:trPr>
        <w:tc>
          <w:tcPr>
            <w:tcW w:w="14754" w:type="dxa"/>
            <w:gridSpan w:val="8"/>
            <w:tcBorders>
              <w:top w:val="single" w:sz="4" w:space="0" w:color="auto"/>
              <w:left w:val="single" w:sz="4" w:space="0" w:color="auto"/>
              <w:bottom w:val="nil"/>
              <w:right w:val="single" w:sz="4" w:space="0" w:color="auto"/>
            </w:tcBorders>
            <w:shd w:val="clear" w:color="auto" w:fill="FFFFFF"/>
            <w:vAlign w:val="center"/>
          </w:tcPr>
          <w:p w14:paraId="72292B49"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t>д. Мясники</w:t>
            </w:r>
          </w:p>
        </w:tc>
      </w:tr>
      <w:tr w:rsidR="00FB431E" w:rsidRPr="00AB4B56" w14:paraId="144700A7" w14:textId="77777777" w:rsidTr="000A51B4">
        <w:trPr>
          <w:trHeight w:val="1277"/>
        </w:trPr>
        <w:tc>
          <w:tcPr>
            <w:tcW w:w="763" w:type="dxa"/>
            <w:tcBorders>
              <w:top w:val="single" w:sz="4" w:space="0" w:color="auto"/>
              <w:left w:val="single" w:sz="4" w:space="0" w:color="auto"/>
              <w:bottom w:val="nil"/>
              <w:right w:val="nil"/>
            </w:tcBorders>
            <w:shd w:val="clear" w:color="auto" w:fill="FFFFFF"/>
            <w:vAlign w:val="center"/>
          </w:tcPr>
          <w:p w14:paraId="1BE5C575"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731" w:type="dxa"/>
            <w:tcBorders>
              <w:top w:val="single" w:sz="4" w:space="0" w:color="auto"/>
              <w:left w:val="single" w:sz="4" w:space="0" w:color="auto"/>
              <w:bottom w:val="nil"/>
              <w:right w:val="nil"/>
            </w:tcBorders>
            <w:shd w:val="clear" w:color="auto" w:fill="FFFFFF"/>
            <w:vAlign w:val="center"/>
          </w:tcPr>
          <w:p w14:paraId="58D4DC57"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Скважина для забора воды, включая надземный павильон для ее обслуживания (рабочая)</w:t>
            </w:r>
          </w:p>
        </w:tc>
        <w:tc>
          <w:tcPr>
            <w:tcW w:w="2693" w:type="dxa"/>
            <w:tcBorders>
              <w:top w:val="single" w:sz="4" w:space="0" w:color="auto"/>
              <w:left w:val="single" w:sz="4" w:space="0" w:color="auto"/>
              <w:bottom w:val="nil"/>
              <w:right w:val="nil"/>
            </w:tcBorders>
            <w:shd w:val="clear" w:color="auto" w:fill="FFFFFF"/>
            <w:vAlign w:val="center"/>
          </w:tcPr>
          <w:p w14:paraId="7915D057"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w:t>
            </w:r>
          </w:p>
          <w:p w14:paraId="54E69888"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максимального суточного водопотребления</w:t>
            </w:r>
          </w:p>
        </w:tc>
        <w:tc>
          <w:tcPr>
            <w:tcW w:w="2126" w:type="dxa"/>
            <w:tcBorders>
              <w:top w:val="single" w:sz="4" w:space="0" w:color="auto"/>
              <w:left w:val="single" w:sz="4" w:space="0" w:color="auto"/>
              <w:bottom w:val="nil"/>
              <w:right w:val="nil"/>
            </w:tcBorders>
            <w:shd w:val="clear" w:color="auto" w:fill="FFFFFF"/>
            <w:vAlign w:val="center"/>
          </w:tcPr>
          <w:p w14:paraId="2D768E39"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Восточная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383ADB01"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44F074FA"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/ч, 32,0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416" w:type="dxa"/>
            <w:tcBorders>
              <w:top w:val="single" w:sz="4" w:space="0" w:color="auto"/>
              <w:left w:val="single" w:sz="4" w:space="0" w:color="auto"/>
              <w:bottom w:val="nil"/>
              <w:right w:val="nil"/>
            </w:tcBorders>
            <w:shd w:val="clear" w:color="auto" w:fill="FFFFFF"/>
          </w:tcPr>
          <w:p w14:paraId="57C47CD3" w14:textId="19A14D6F" w:rsidR="00FB431E" w:rsidRPr="00AB4B56" w:rsidRDefault="00FB431E" w:rsidP="00FB431E">
            <w:pPr>
              <w:spacing w:after="0" w:line="276" w:lineRule="auto"/>
              <w:jc w:val="center"/>
              <w:rPr>
                <w:rFonts w:ascii="Times New Roman" w:eastAsia="Times New Roman" w:hAnsi="Times New Roman" w:cs="Times New Roman"/>
                <w:lang w:eastAsia="ru-RU"/>
              </w:rPr>
            </w:pPr>
            <w:r w:rsidRPr="003474C4">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27F59AF9"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r w:rsidRPr="00AB4B56">
              <w:rPr>
                <w:rFonts w:ascii="Times New Roman" w:eastAsia="Times New Roman" w:hAnsi="Times New Roman" w:cs="Times New Roman"/>
                <w:color w:val="000000"/>
                <w:lang w:eastAsia="ru-RU"/>
              </w:rPr>
              <w:t>,50</w:t>
            </w:r>
          </w:p>
        </w:tc>
      </w:tr>
      <w:tr w:rsidR="00FB431E" w:rsidRPr="00AB4B56" w14:paraId="53599E27" w14:textId="77777777" w:rsidTr="000A51B4">
        <w:trPr>
          <w:trHeight w:val="1526"/>
        </w:trPr>
        <w:tc>
          <w:tcPr>
            <w:tcW w:w="763" w:type="dxa"/>
            <w:tcBorders>
              <w:top w:val="single" w:sz="4" w:space="0" w:color="auto"/>
              <w:left w:val="single" w:sz="4" w:space="0" w:color="auto"/>
              <w:bottom w:val="nil"/>
              <w:right w:val="nil"/>
            </w:tcBorders>
            <w:shd w:val="clear" w:color="auto" w:fill="FFFFFF"/>
            <w:vAlign w:val="center"/>
          </w:tcPr>
          <w:p w14:paraId="02F0B102"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2731" w:type="dxa"/>
            <w:tcBorders>
              <w:top w:val="single" w:sz="4" w:space="0" w:color="auto"/>
              <w:left w:val="single" w:sz="4" w:space="0" w:color="auto"/>
              <w:bottom w:val="nil"/>
              <w:right w:val="nil"/>
            </w:tcBorders>
            <w:shd w:val="clear" w:color="auto" w:fill="FFFFFF"/>
            <w:vAlign w:val="center"/>
          </w:tcPr>
          <w:p w14:paraId="66C33EE4"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Строительство двух резервуаров чистой воды (РЧВ)</w:t>
            </w:r>
          </w:p>
        </w:tc>
        <w:tc>
          <w:tcPr>
            <w:tcW w:w="2693" w:type="dxa"/>
            <w:tcBorders>
              <w:top w:val="single" w:sz="4" w:space="0" w:color="auto"/>
              <w:left w:val="single" w:sz="4" w:space="0" w:color="auto"/>
              <w:bottom w:val="nil"/>
              <w:right w:val="nil"/>
            </w:tcBorders>
            <w:shd w:val="clear" w:color="auto" w:fill="FFFFFF"/>
            <w:vAlign w:val="center"/>
          </w:tcPr>
          <w:p w14:paraId="6B508E44"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 нормативной надежности водоснабжения (в том числе и пожарной безопасности населенного пункта)</w:t>
            </w:r>
          </w:p>
        </w:tc>
        <w:tc>
          <w:tcPr>
            <w:tcW w:w="2126" w:type="dxa"/>
            <w:tcBorders>
              <w:top w:val="single" w:sz="4" w:space="0" w:color="auto"/>
              <w:left w:val="single" w:sz="4" w:space="0" w:color="auto"/>
              <w:bottom w:val="nil"/>
              <w:right w:val="nil"/>
            </w:tcBorders>
            <w:shd w:val="clear" w:color="auto" w:fill="FFFFFF"/>
            <w:vAlign w:val="center"/>
          </w:tcPr>
          <w:p w14:paraId="0C6EA497"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Восточная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0BACFF43"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06C96EFB"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2 </w:t>
            </w:r>
            <w:proofErr w:type="spellStart"/>
            <w:r w:rsidRPr="00AB4B56">
              <w:rPr>
                <w:rFonts w:ascii="Times New Roman" w:eastAsia="Times New Roman" w:hAnsi="Times New Roman" w:cs="Times New Roman"/>
                <w:color w:val="000000"/>
                <w:lang w:eastAsia="ru-RU"/>
              </w:rPr>
              <w:t>шт</w:t>
            </w:r>
            <w:proofErr w:type="spellEnd"/>
            <w:r w:rsidRPr="00AB4B56">
              <w:rPr>
                <w:rFonts w:ascii="Times New Roman" w:eastAsia="Times New Roman" w:hAnsi="Times New Roman" w:cs="Times New Roman"/>
                <w:color w:val="000000"/>
                <w:lang w:eastAsia="ru-RU"/>
              </w:rPr>
              <w:t>, 50 м</w:t>
            </w:r>
            <w:r w:rsidRPr="00AB4B56">
              <w:rPr>
                <w:rFonts w:ascii="Times New Roman" w:eastAsia="Times New Roman" w:hAnsi="Times New Roman" w:cs="Times New Roman"/>
                <w:color w:val="000000"/>
                <w:vertAlign w:val="superscript"/>
                <w:lang w:eastAsia="ru-RU"/>
              </w:rPr>
              <w:t>3</w:t>
            </w:r>
          </w:p>
        </w:tc>
        <w:tc>
          <w:tcPr>
            <w:tcW w:w="1416" w:type="dxa"/>
            <w:tcBorders>
              <w:top w:val="single" w:sz="4" w:space="0" w:color="auto"/>
              <w:left w:val="single" w:sz="4" w:space="0" w:color="auto"/>
              <w:bottom w:val="nil"/>
              <w:right w:val="nil"/>
            </w:tcBorders>
            <w:shd w:val="clear" w:color="auto" w:fill="FFFFFF"/>
          </w:tcPr>
          <w:p w14:paraId="78B34B27" w14:textId="789F3841" w:rsidR="00FB431E" w:rsidRPr="00AB4B56" w:rsidRDefault="00FB431E" w:rsidP="00FB431E">
            <w:pPr>
              <w:spacing w:after="0" w:line="276" w:lineRule="auto"/>
              <w:jc w:val="center"/>
              <w:rPr>
                <w:rFonts w:ascii="Times New Roman" w:eastAsia="Times New Roman" w:hAnsi="Times New Roman" w:cs="Times New Roman"/>
                <w:lang w:eastAsia="ru-RU"/>
              </w:rPr>
            </w:pPr>
            <w:r w:rsidRPr="003474C4">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11570B4F"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5,00</w:t>
            </w:r>
          </w:p>
        </w:tc>
      </w:tr>
      <w:tr w:rsidR="00FB431E" w:rsidRPr="00AB4B56" w14:paraId="0E5FACC4" w14:textId="77777777" w:rsidTr="009A3A8A">
        <w:trPr>
          <w:trHeight w:val="773"/>
        </w:trPr>
        <w:tc>
          <w:tcPr>
            <w:tcW w:w="763" w:type="dxa"/>
            <w:tcBorders>
              <w:top w:val="single" w:sz="4" w:space="0" w:color="auto"/>
              <w:left w:val="single" w:sz="4" w:space="0" w:color="auto"/>
              <w:bottom w:val="nil"/>
              <w:right w:val="nil"/>
            </w:tcBorders>
            <w:shd w:val="clear" w:color="auto" w:fill="FFFFFF"/>
            <w:vAlign w:val="center"/>
          </w:tcPr>
          <w:p w14:paraId="301530CF"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lastRenderedPageBreak/>
              <w:t>3</w:t>
            </w:r>
          </w:p>
        </w:tc>
        <w:tc>
          <w:tcPr>
            <w:tcW w:w="2731" w:type="dxa"/>
            <w:tcBorders>
              <w:top w:val="single" w:sz="4" w:space="0" w:color="auto"/>
              <w:left w:val="single" w:sz="4" w:space="0" w:color="auto"/>
              <w:bottom w:val="nil"/>
              <w:right w:val="nil"/>
            </w:tcBorders>
            <w:shd w:val="clear" w:color="auto" w:fill="FFFFFF"/>
            <w:vAlign w:val="center"/>
          </w:tcPr>
          <w:p w14:paraId="37FE4B98"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Разводящая водопроводная сеть</w:t>
            </w:r>
          </w:p>
        </w:tc>
        <w:tc>
          <w:tcPr>
            <w:tcW w:w="2693" w:type="dxa"/>
            <w:tcBorders>
              <w:top w:val="single" w:sz="4" w:space="0" w:color="auto"/>
              <w:left w:val="single" w:sz="4" w:space="0" w:color="auto"/>
              <w:bottom w:val="nil"/>
              <w:right w:val="nil"/>
            </w:tcBorders>
            <w:shd w:val="clear" w:color="auto" w:fill="FFFFFF"/>
            <w:vAlign w:val="center"/>
          </w:tcPr>
          <w:p w14:paraId="31A6CA41"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 централизованным холодным водоснабжения</w:t>
            </w:r>
          </w:p>
        </w:tc>
        <w:tc>
          <w:tcPr>
            <w:tcW w:w="2126" w:type="dxa"/>
            <w:tcBorders>
              <w:top w:val="single" w:sz="4" w:space="0" w:color="auto"/>
              <w:left w:val="single" w:sz="4" w:space="0" w:color="auto"/>
              <w:bottom w:val="nil"/>
              <w:right w:val="nil"/>
            </w:tcBorders>
            <w:shd w:val="clear" w:color="auto" w:fill="FFFFFF"/>
            <w:vAlign w:val="center"/>
          </w:tcPr>
          <w:p w14:paraId="66A9F6C1"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Территория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216C2D78"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4E1928E3"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1250 м, 0110 мм</w:t>
            </w:r>
          </w:p>
        </w:tc>
        <w:tc>
          <w:tcPr>
            <w:tcW w:w="1416" w:type="dxa"/>
            <w:tcBorders>
              <w:top w:val="single" w:sz="4" w:space="0" w:color="auto"/>
              <w:left w:val="single" w:sz="4" w:space="0" w:color="auto"/>
              <w:bottom w:val="nil"/>
              <w:right w:val="nil"/>
            </w:tcBorders>
            <w:shd w:val="clear" w:color="auto" w:fill="FFFFFF"/>
          </w:tcPr>
          <w:p w14:paraId="36427391" w14:textId="33218AF3" w:rsidR="00FB431E" w:rsidRPr="00AB4B56" w:rsidRDefault="00FB431E" w:rsidP="00FB431E">
            <w:pPr>
              <w:spacing w:after="0" w:line="276" w:lineRule="auto"/>
              <w:jc w:val="center"/>
              <w:rPr>
                <w:rFonts w:ascii="Times New Roman" w:eastAsia="Times New Roman" w:hAnsi="Times New Roman" w:cs="Times New Roman"/>
                <w:lang w:eastAsia="ru-RU"/>
              </w:rPr>
            </w:pPr>
            <w:r w:rsidRPr="00185270">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2E58591E"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3,12</w:t>
            </w:r>
          </w:p>
        </w:tc>
      </w:tr>
      <w:tr w:rsidR="00FB431E" w:rsidRPr="00AB4B56" w14:paraId="547D2F6E" w14:textId="77777777" w:rsidTr="009A3A8A">
        <w:trPr>
          <w:trHeight w:val="1781"/>
        </w:trPr>
        <w:tc>
          <w:tcPr>
            <w:tcW w:w="763" w:type="dxa"/>
            <w:tcBorders>
              <w:top w:val="single" w:sz="4" w:space="0" w:color="auto"/>
              <w:left w:val="single" w:sz="4" w:space="0" w:color="auto"/>
              <w:bottom w:val="nil"/>
              <w:right w:val="nil"/>
            </w:tcBorders>
            <w:shd w:val="clear" w:color="auto" w:fill="FFFFFF"/>
            <w:vAlign w:val="center"/>
          </w:tcPr>
          <w:p w14:paraId="07739F04"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p>
        </w:tc>
        <w:tc>
          <w:tcPr>
            <w:tcW w:w="2731" w:type="dxa"/>
            <w:tcBorders>
              <w:top w:val="single" w:sz="4" w:space="0" w:color="auto"/>
              <w:left w:val="single" w:sz="4" w:space="0" w:color="auto"/>
              <w:bottom w:val="nil"/>
              <w:right w:val="nil"/>
            </w:tcBorders>
            <w:shd w:val="clear" w:color="auto" w:fill="FFFFFF"/>
            <w:vAlign w:val="center"/>
          </w:tcPr>
          <w:p w14:paraId="79A81EB0"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Организация зоны санитарной охраны источников питьевого водоснабжения, благоустройство площадки водопроводных сооружений</w:t>
            </w:r>
          </w:p>
        </w:tc>
        <w:tc>
          <w:tcPr>
            <w:tcW w:w="2693" w:type="dxa"/>
            <w:tcBorders>
              <w:top w:val="single" w:sz="4" w:space="0" w:color="auto"/>
              <w:left w:val="single" w:sz="4" w:space="0" w:color="auto"/>
              <w:bottom w:val="nil"/>
              <w:right w:val="nil"/>
            </w:tcBorders>
            <w:shd w:val="clear" w:color="auto" w:fill="FFFFFF"/>
            <w:vAlign w:val="center"/>
          </w:tcPr>
          <w:p w14:paraId="41AE35A8"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Соблюдений санитарных требований; Обеспечение потребителей водой питьевого качества</w:t>
            </w:r>
          </w:p>
        </w:tc>
        <w:tc>
          <w:tcPr>
            <w:tcW w:w="2126" w:type="dxa"/>
            <w:tcBorders>
              <w:top w:val="single" w:sz="4" w:space="0" w:color="auto"/>
              <w:left w:val="single" w:sz="4" w:space="0" w:color="auto"/>
              <w:bottom w:val="nil"/>
              <w:right w:val="nil"/>
            </w:tcBorders>
            <w:shd w:val="clear" w:color="auto" w:fill="FFFFFF"/>
            <w:vAlign w:val="center"/>
          </w:tcPr>
          <w:p w14:paraId="534D4147"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Восточная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55CE1310"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5DBE3795"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 </w:t>
            </w:r>
            <w:proofErr w:type="spellStart"/>
            <w:r w:rsidRPr="00AB4B56">
              <w:rPr>
                <w:rFonts w:ascii="Times New Roman" w:eastAsia="Times New Roman" w:hAnsi="Times New Roman" w:cs="Times New Roman"/>
                <w:color w:val="000000"/>
                <w:lang w:eastAsia="ru-RU"/>
              </w:rPr>
              <w:t>шт</w:t>
            </w:r>
            <w:proofErr w:type="spellEnd"/>
            <w:r w:rsidRPr="00AB4B56">
              <w:rPr>
                <w:rFonts w:ascii="Times New Roman" w:eastAsia="Times New Roman" w:hAnsi="Times New Roman" w:cs="Times New Roman"/>
                <w:color w:val="000000"/>
                <w:lang w:eastAsia="ru-RU"/>
              </w:rPr>
              <w:t>;</w:t>
            </w:r>
          </w:p>
          <w:p w14:paraId="6567491C"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0,60 га</w:t>
            </w:r>
          </w:p>
        </w:tc>
        <w:tc>
          <w:tcPr>
            <w:tcW w:w="1416" w:type="dxa"/>
            <w:tcBorders>
              <w:top w:val="single" w:sz="4" w:space="0" w:color="auto"/>
              <w:left w:val="single" w:sz="4" w:space="0" w:color="auto"/>
              <w:bottom w:val="nil"/>
              <w:right w:val="nil"/>
            </w:tcBorders>
            <w:shd w:val="clear" w:color="auto" w:fill="FFFFFF"/>
          </w:tcPr>
          <w:p w14:paraId="466CAC49" w14:textId="2AF5C512" w:rsidR="00FB431E" w:rsidRPr="00AB4B56" w:rsidRDefault="00FB431E" w:rsidP="00FB431E">
            <w:pPr>
              <w:spacing w:after="0" w:line="276" w:lineRule="auto"/>
              <w:jc w:val="center"/>
              <w:rPr>
                <w:rFonts w:ascii="Times New Roman" w:eastAsia="Times New Roman" w:hAnsi="Times New Roman" w:cs="Times New Roman"/>
                <w:lang w:eastAsia="ru-RU"/>
              </w:rPr>
            </w:pPr>
            <w:r w:rsidRPr="00185270">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521A42B0"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0,1</w:t>
            </w:r>
            <w:r w:rsidRPr="00AB4B56">
              <w:rPr>
                <w:rFonts w:ascii="Times New Roman" w:eastAsia="Times New Roman" w:hAnsi="Times New Roman" w:cs="Times New Roman"/>
                <w:color w:val="000000"/>
                <w:lang w:eastAsia="ru-RU"/>
              </w:rPr>
              <w:t>0</w:t>
            </w:r>
          </w:p>
        </w:tc>
      </w:tr>
      <w:tr w:rsidR="0034405E" w:rsidRPr="00AB4B56" w14:paraId="0ECD8ABB" w14:textId="77777777" w:rsidTr="00EF2113">
        <w:trPr>
          <w:trHeight w:val="259"/>
        </w:trPr>
        <w:tc>
          <w:tcPr>
            <w:tcW w:w="13132" w:type="dxa"/>
            <w:gridSpan w:val="7"/>
            <w:tcBorders>
              <w:top w:val="single" w:sz="4" w:space="0" w:color="auto"/>
              <w:left w:val="single" w:sz="4" w:space="0" w:color="auto"/>
              <w:bottom w:val="nil"/>
              <w:right w:val="nil"/>
            </w:tcBorders>
            <w:shd w:val="clear" w:color="auto" w:fill="FFFFFF"/>
            <w:vAlign w:val="center"/>
          </w:tcPr>
          <w:p w14:paraId="61917277" w14:textId="62FB318F" w:rsidR="0034405E" w:rsidRPr="00AB4B56" w:rsidRDefault="0034405E" w:rsidP="00BA32E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(до 202</w:t>
            </w:r>
            <w:r w:rsidR="00FB431E">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23E12177" w14:textId="77777777" w:rsidR="0034405E" w:rsidRPr="00AB4B56" w:rsidRDefault="00BA32E8"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10,7</w:t>
            </w:r>
            <w:r w:rsidR="0034405E" w:rsidRPr="00AB4B56">
              <w:rPr>
                <w:rFonts w:ascii="Times New Roman" w:eastAsia="Times New Roman" w:hAnsi="Times New Roman" w:cs="Times New Roman"/>
                <w:color w:val="000000"/>
                <w:lang w:eastAsia="ru-RU"/>
              </w:rPr>
              <w:t>2</w:t>
            </w:r>
          </w:p>
        </w:tc>
      </w:tr>
      <w:tr w:rsidR="0034405E" w:rsidRPr="00AB4B56" w14:paraId="5861DFA9" w14:textId="77777777" w:rsidTr="00EF2113">
        <w:trPr>
          <w:trHeight w:val="264"/>
        </w:trPr>
        <w:tc>
          <w:tcPr>
            <w:tcW w:w="14754" w:type="dxa"/>
            <w:gridSpan w:val="8"/>
            <w:tcBorders>
              <w:top w:val="single" w:sz="4" w:space="0" w:color="auto"/>
              <w:left w:val="single" w:sz="4" w:space="0" w:color="auto"/>
              <w:bottom w:val="nil"/>
              <w:right w:val="single" w:sz="4" w:space="0" w:color="auto"/>
            </w:tcBorders>
            <w:shd w:val="clear" w:color="auto" w:fill="FFFFFF"/>
            <w:vAlign w:val="center"/>
          </w:tcPr>
          <w:p w14:paraId="7E4FD9C2" w14:textId="77777777" w:rsidR="0034405E" w:rsidRPr="000B4B49" w:rsidRDefault="0034405E" w:rsidP="00EF2113">
            <w:pPr>
              <w:spacing w:after="0" w:line="276" w:lineRule="auto"/>
              <w:jc w:val="center"/>
              <w:rPr>
                <w:rFonts w:ascii="Times New Roman" w:eastAsia="Times New Roman" w:hAnsi="Times New Roman" w:cs="Times New Roman"/>
                <w:b/>
                <w:lang w:eastAsia="ru-RU"/>
              </w:rPr>
            </w:pPr>
            <w:r w:rsidRPr="000B4B49">
              <w:rPr>
                <w:rFonts w:ascii="Times New Roman" w:eastAsia="Times New Roman" w:hAnsi="Times New Roman" w:cs="Times New Roman"/>
                <w:b/>
                <w:color w:val="000000"/>
                <w:lang w:eastAsia="ru-RU"/>
              </w:rPr>
              <w:t>д. Плотниково</w:t>
            </w:r>
          </w:p>
        </w:tc>
      </w:tr>
      <w:tr w:rsidR="00FB431E" w:rsidRPr="00AB4B56" w14:paraId="0F6E51D9" w14:textId="77777777" w:rsidTr="00132D72">
        <w:trPr>
          <w:trHeight w:val="1277"/>
        </w:trPr>
        <w:tc>
          <w:tcPr>
            <w:tcW w:w="763" w:type="dxa"/>
            <w:tcBorders>
              <w:top w:val="single" w:sz="4" w:space="0" w:color="auto"/>
              <w:left w:val="single" w:sz="4" w:space="0" w:color="auto"/>
              <w:bottom w:val="nil"/>
              <w:right w:val="nil"/>
            </w:tcBorders>
            <w:shd w:val="clear" w:color="auto" w:fill="FFFFFF"/>
            <w:vAlign w:val="center"/>
          </w:tcPr>
          <w:p w14:paraId="3DCE3DB9"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2731" w:type="dxa"/>
            <w:tcBorders>
              <w:top w:val="single" w:sz="4" w:space="0" w:color="auto"/>
              <w:left w:val="single" w:sz="4" w:space="0" w:color="auto"/>
              <w:bottom w:val="nil"/>
              <w:right w:val="nil"/>
            </w:tcBorders>
            <w:shd w:val="clear" w:color="auto" w:fill="FFFFFF"/>
            <w:vAlign w:val="center"/>
          </w:tcPr>
          <w:p w14:paraId="2C22A831"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Скважина для забора воды, включая надземный павильон для ее обслуживания (рабочая)</w:t>
            </w:r>
          </w:p>
        </w:tc>
        <w:tc>
          <w:tcPr>
            <w:tcW w:w="2693" w:type="dxa"/>
            <w:tcBorders>
              <w:top w:val="single" w:sz="4" w:space="0" w:color="auto"/>
              <w:left w:val="single" w:sz="4" w:space="0" w:color="auto"/>
              <w:bottom w:val="nil"/>
              <w:right w:val="nil"/>
            </w:tcBorders>
            <w:shd w:val="clear" w:color="auto" w:fill="FFFFFF"/>
            <w:vAlign w:val="center"/>
          </w:tcPr>
          <w:p w14:paraId="489B2C4D"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w:t>
            </w:r>
          </w:p>
          <w:p w14:paraId="03FF7146"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максимального суточного водопотребления</w:t>
            </w:r>
          </w:p>
        </w:tc>
        <w:tc>
          <w:tcPr>
            <w:tcW w:w="2126" w:type="dxa"/>
            <w:tcBorders>
              <w:top w:val="single" w:sz="4" w:space="0" w:color="auto"/>
              <w:left w:val="single" w:sz="4" w:space="0" w:color="auto"/>
              <w:bottom w:val="nil"/>
              <w:right w:val="nil"/>
            </w:tcBorders>
            <w:shd w:val="clear" w:color="auto" w:fill="FFFFFF"/>
            <w:vAlign w:val="center"/>
          </w:tcPr>
          <w:p w14:paraId="79A94219"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Северная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6D59B7B5"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25E99A0F"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0,9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/ч, 21,8 м</w:t>
            </w:r>
            <w:r w:rsidRPr="00AB4B56">
              <w:rPr>
                <w:rFonts w:ascii="Times New Roman" w:eastAsia="Times New Roman" w:hAnsi="Times New Roman" w:cs="Times New Roman"/>
                <w:color w:val="000000"/>
                <w:vertAlign w:val="superscript"/>
                <w:lang w:eastAsia="ru-RU"/>
              </w:rPr>
              <w:t>3</w:t>
            </w:r>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1416" w:type="dxa"/>
            <w:tcBorders>
              <w:top w:val="single" w:sz="4" w:space="0" w:color="auto"/>
              <w:left w:val="single" w:sz="4" w:space="0" w:color="auto"/>
              <w:bottom w:val="nil"/>
              <w:right w:val="nil"/>
            </w:tcBorders>
            <w:shd w:val="clear" w:color="auto" w:fill="FFFFFF"/>
          </w:tcPr>
          <w:p w14:paraId="0DC7FC4E" w14:textId="75294AA4" w:rsidR="00FB431E" w:rsidRPr="00AB4B56" w:rsidRDefault="00FB431E" w:rsidP="00FB431E">
            <w:pPr>
              <w:spacing w:after="0" w:line="276" w:lineRule="auto"/>
              <w:jc w:val="center"/>
              <w:rPr>
                <w:rFonts w:ascii="Times New Roman" w:eastAsia="Times New Roman" w:hAnsi="Times New Roman" w:cs="Times New Roman"/>
                <w:lang w:eastAsia="ru-RU"/>
              </w:rPr>
            </w:pPr>
            <w:r w:rsidRPr="00D35322">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4C27016B"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r w:rsidRPr="00AB4B56">
              <w:rPr>
                <w:rFonts w:ascii="Times New Roman" w:eastAsia="Times New Roman" w:hAnsi="Times New Roman" w:cs="Times New Roman"/>
                <w:color w:val="000000"/>
                <w:lang w:eastAsia="ru-RU"/>
              </w:rPr>
              <w:t>,50</w:t>
            </w:r>
          </w:p>
        </w:tc>
      </w:tr>
      <w:tr w:rsidR="00FB431E" w:rsidRPr="00AB4B56" w14:paraId="2481A2F7" w14:textId="77777777" w:rsidTr="00132D72">
        <w:trPr>
          <w:trHeight w:val="1526"/>
        </w:trPr>
        <w:tc>
          <w:tcPr>
            <w:tcW w:w="763" w:type="dxa"/>
            <w:tcBorders>
              <w:top w:val="single" w:sz="4" w:space="0" w:color="auto"/>
              <w:left w:val="single" w:sz="4" w:space="0" w:color="auto"/>
              <w:bottom w:val="nil"/>
              <w:right w:val="nil"/>
            </w:tcBorders>
            <w:shd w:val="clear" w:color="auto" w:fill="FFFFFF"/>
            <w:vAlign w:val="center"/>
          </w:tcPr>
          <w:p w14:paraId="16469B7F"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2731" w:type="dxa"/>
            <w:tcBorders>
              <w:top w:val="single" w:sz="4" w:space="0" w:color="auto"/>
              <w:left w:val="single" w:sz="4" w:space="0" w:color="auto"/>
              <w:bottom w:val="nil"/>
              <w:right w:val="nil"/>
            </w:tcBorders>
            <w:shd w:val="clear" w:color="auto" w:fill="FFFFFF"/>
            <w:vAlign w:val="center"/>
          </w:tcPr>
          <w:p w14:paraId="2DC80A50"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Строительство двух резервуаров чистой воды (РЧВ)</w:t>
            </w:r>
          </w:p>
        </w:tc>
        <w:tc>
          <w:tcPr>
            <w:tcW w:w="2693" w:type="dxa"/>
            <w:tcBorders>
              <w:top w:val="single" w:sz="4" w:space="0" w:color="auto"/>
              <w:left w:val="single" w:sz="4" w:space="0" w:color="auto"/>
              <w:bottom w:val="nil"/>
              <w:right w:val="nil"/>
            </w:tcBorders>
            <w:shd w:val="clear" w:color="auto" w:fill="FFFFFF"/>
            <w:vAlign w:val="center"/>
          </w:tcPr>
          <w:p w14:paraId="6E407B39"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 нормативной надежности водоснабжения (в том числе и пожарной безопасности населенного пункта)</w:t>
            </w:r>
          </w:p>
        </w:tc>
        <w:tc>
          <w:tcPr>
            <w:tcW w:w="2126" w:type="dxa"/>
            <w:tcBorders>
              <w:top w:val="single" w:sz="4" w:space="0" w:color="auto"/>
              <w:left w:val="single" w:sz="4" w:space="0" w:color="auto"/>
              <w:bottom w:val="nil"/>
              <w:right w:val="nil"/>
            </w:tcBorders>
            <w:shd w:val="clear" w:color="auto" w:fill="FFFFFF"/>
            <w:vAlign w:val="center"/>
          </w:tcPr>
          <w:p w14:paraId="3AC42395"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Северная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1195D7EF"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3C89A645"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2 </w:t>
            </w:r>
            <w:proofErr w:type="spellStart"/>
            <w:r w:rsidRPr="00AB4B56">
              <w:rPr>
                <w:rFonts w:ascii="Times New Roman" w:eastAsia="Times New Roman" w:hAnsi="Times New Roman" w:cs="Times New Roman"/>
                <w:color w:val="000000"/>
                <w:lang w:eastAsia="ru-RU"/>
              </w:rPr>
              <w:t>шт</w:t>
            </w:r>
            <w:proofErr w:type="spellEnd"/>
            <w:r w:rsidRPr="00AB4B56">
              <w:rPr>
                <w:rFonts w:ascii="Times New Roman" w:eastAsia="Times New Roman" w:hAnsi="Times New Roman" w:cs="Times New Roman"/>
                <w:color w:val="000000"/>
                <w:lang w:eastAsia="ru-RU"/>
              </w:rPr>
              <w:t>, 50 м</w:t>
            </w:r>
            <w:r w:rsidRPr="00AB4B56">
              <w:rPr>
                <w:rFonts w:ascii="Times New Roman" w:eastAsia="Times New Roman" w:hAnsi="Times New Roman" w:cs="Times New Roman"/>
                <w:color w:val="000000"/>
                <w:vertAlign w:val="superscript"/>
                <w:lang w:eastAsia="ru-RU"/>
              </w:rPr>
              <w:t>3</w:t>
            </w:r>
          </w:p>
        </w:tc>
        <w:tc>
          <w:tcPr>
            <w:tcW w:w="1416" w:type="dxa"/>
            <w:tcBorders>
              <w:top w:val="single" w:sz="4" w:space="0" w:color="auto"/>
              <w:left w:val="single" w:sz="4" w:space="0" w:color="auto"/>
              <w:bottom w:val="nil"/>
              <w:right w:val="nil"/>
            </w:tcBorders>
            <w:shd w:val="clear" w:color="auto" w:fill="FFFFFF"/>
          </w:tcPr>
          <w:p w14:paraId="07BC729F" w14:textId="3A852D45" w:rsidR="00FB431E" w:rsidRPr="00AB4B56" w:rsidRDefault="00FB431E" w:rsidP="00FB431E">
            <w:pPr>
              <w:spacing w:after="0" w:line="276" w:lineRule="auto"/>
              <w:jc w:val="center"/>
              <w:rPr>
                <w:rFonts w:ascii="Times New Roman" w:eastAsia="Times New Roman" w:hAnsi="Times New Roman" w:cs="Times New Roman"/>
                <w:lang w:eastAsia="ru-RU"/>
              </w:rPr>
            </w:pPr>
            <w:r w:rsidRPr="00D35322">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6385F129"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5,00</w:t>
            </w:r>
          </w:p>
        </w:tc>
      </w:tr>
      <w:tr w:rsidR="00FB431E" w:rsidRPr="00AB4B56" w14:paraId="029A8A98" w14:textId="77777777" w:rsidTr="00132D72">
        <w:trPr>
          <w:trHeight w:val="768"/>
        </w:trPr>
        <w:tc>
          <w:tcPr>
            <w:tcW w:w="763" w:type="dxa"/>
            <w:tcBorders>
              <w:top w:val="single" w:sz="4" w:space="0" w:color="auto"/>
              <w:left w:val="single" w:sz="4" w:space="0" w:color="auto"/>
              <w:bottom w:val="nil"/>
              <w:right w:val="nil"/>
            </w:tcBorders>
            <w:shd w:val="clear" w:color="auto" w:fill="FFFFFF"/>
            <w:vAlign w:val="center"/>
          </w:tcPr>
          <w:p w14:paraId="1C5594E1"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2731" w:type="dxa"/>
            <w:tcBorders>
              <w:top w:val="single" w:sz="4" w:space="0" w:color="auto"/>
              <w:left w:val="single" w:sz="4" w:space="0" w:color="auto"/>
              <w:bottom w:val="nil"/>
              <w:right w:val="nil"/>
            </w:tcBorders>
            <w:shd w:val="clear" w:color="auto" w:fill="FFFFFF"/>
            <w:vAlign w:val="center"/>
          </w:tcPr>
          <w:p w14:paraId="1A3D4997"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Разводящая водопроводная сеть</w:t>
            </w:r>
          </w:p>
        </w:tc>
        <w:tc>
          <w:tcPr>
            <w:tcW w:w="2693" w:type="dxa"/>
            <w:tcBorders>
              <w:top w:val="single" w:sz="4" w:space="0" w:color="auto"/>
              <w:left w:val="single" w:sz="4" w:space="0" w:color="auto"/>
              <w:bottom w:val="nil"/>
              <w:right w:val="nil"/>
            </w:tcBorders>
            <w:shd w:val="clear" w:color="auto" w:fill="FFFFFF"/>
            <w:vAlign w:val="center"/>
          </w:tcPr>
          <w:p w14:paraId="3C3CF521"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 централизованным холодным водоснабжения</w:t>
            </w:r>
          </w:p>
        </w:tc>
        <w:tc>
          <w:tcPr>
            <w:tcW w:w="2126" w:type="dxa"/>
            <w:tcBorders>
              <w:top w:val="single" w:sz="4" w:space="0" w:color="auto"/>
              <w:left w:val="single" w:sz="4" w:space="0" w:color="auto"/>
              <w:bottom w:val="nil"/>
              <w:right w:val="nil"/>
            </w:tcBorders>
            <w:shd w:val="clear" w:color="auto" w:fill="FFFFFF"/>
            <w:vAlign w:val="center"/>
          </w:tcPr>
          <w:p w14:paraId="0994D393"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Территория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2D85670D"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71CF1D7C"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1050 м, 0110 мм</w:t>
            </w:r>
          </w:p>
        </w:tc>
        <w:tc>
          <w:tcPr>
            <w:tcW w:w="1416" w:type="dxa"/>
            <w:tcBorders>
              <w:top w:val="single" w:sz="4" w:space="0" w:color="auto"/>
              <w:left w:val="single" w:sz="4" w:space="0" w:color="auto"/>
              <w:bottom w:val="nil"/>
              <w:right w:val="nil"/>
            </w:tcBorders>
            <w:shd w:val="clear" w:color="auto" w:fill="FFFFFF"/>
          </w:tcPr>
          <w:p w14:paraId="31AB0DFE" w14:textId="39381577" w:rsidR="00FB431E" w:rsidRPr="00AB4B56" w:rsidRDefault="00FB431E" w:rsidP="00FB431E">
            <w:pPr>
              <w:spacing w:after="0" w:line="276" w:lineRule="auto"/>
              <w:jc w:val="center"/>
              <w:rPr>
                <w:rFonts w:ascii="Times New Roman" w:eastAsia="Times New Roman" w:hAnsi="Times New Roman" w:cs="Times New Roman"/>
                <w:lang w:eastAsia="ru-RU"/>
              </w:rPr>
            </w:pPr>
            <w:r w:rsidRPr="00D35322">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0A448B24"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2,62</w:t>
            </w:r>
          </w:p>
        </w:tc>
      </w:tr>
      <w:tr w:rsidR="00FB431E" w:rsidRPr="00AB4B56" w14:paraId="42EC1FEB" w14:textId="77777777" w:rsidTr="00132D72">
        <w:trPr>
          <w:trHeight w:val="1781"/>
        </w:trPr>
        <w:tc>
          <w:tcPr>
            <w:tcW w:w="763" w:type="dxa"/>
            <w:tcBorders>
              <w:top w:val="single" w:sz="4" w:space="0" w:color="auto"/>
              <w:left w:val="single" w:sz="4" w:space="0" w:color="auto"/>
              <w:bottom w:val="nil"/>
              <w:right w:val="nil"/>
            </w:tcBorders>
            <w:shd w:val="clear" w:color="auto" w:fill="FFFFFF"/>
            <w:vAlign w:val="center"/>
          </w:tcPr>
          <w:p w14:paraId="7DC3AAA1"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p>
        </w:tc>
        <w:tc>
          <w:tcPr>
            <w:tcW w:w="2731" w:type="dxa"/>
            <w:tcBorders>
              <w:top w:val="single" w:sz="4" w:space="0" w:color="auto"/>
              <w:left w:val="single" w:sz="4" w:space="0" w:color="auto"/>
              <w:bottom w:val="nil"/>
              <w:right w:val="nil"/>
            </w:tcBorders>
            <w:shd w:val="clear" w:color="auto" w:fill="FFFFFF"/>
            <w:vAlign w:val="center"/>
          </w:tcPr>
          <w:p w14:paraId="5675D248"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Организация зоны санитарной охраны источников питьевого водоснабжения, благоустройство площадки водопроводных сооружений</w:t>
            </w:r>
          </w:p>
        </w:tc>
        <w:tc>
          <w:tcPr>
            <w:tcW w:w="2693" w:type="dxa"/>
            <w:tcBorders>
              <w:top w:val="single" w:sz="4" w:space="0" w:color="auto"/>
              <w:left w:val="single" w:sz="4" w:space="0" w:color="auto"/>
              <w:bottom w:val="nil"/>
              <w:right w:val="nil"/>
            </w:tcBorders>
            <w:shd w:val="clear" w:color="auto" w:fill="FFFFFF"/>
            <w:vAlign w:val="center"/>
          </w:tcPr>
          <w:p w14:paraId="01110561"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Соблюдений санитарных требований; Обеспечение потребителей водой питьевого качества</w:t>
            </w:r>
          </w:p>
        </w:tc>
        <w:tc>
          <w:tcPr>
            <w:tcW w:w="2126" w:type="dxa"/>
            <w:tcBorders>
              <w:top w:val="single" w:sz="4" w:space="0" w:color="auto"/>
              <w:left w:val="single" w:sz="4" w:space="0" w:color="auto"/>
              <w:bottom w:val="nil"/>
              <w:right w:val="nil"/>
            </w:tcBorders>
            <w:shd w:val="clear" w:color="auto" w:fill="FFFFFF"/>
            <w:vAlign w:val="center"/>
          </w:tcPr>
          <w:p w14:paraId="0507F8F6"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Северная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1DE6BAFB"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379FE457"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1 </w:t>
            </w:r>
            <w:proofErr w:type="spellStart"/>
            <w:r w:rsidRPr="00AB4B56">
              <w:rPr>
                <w:rFonts w:ascii="Times New Roman" w:eastAsia="Times New Roman" w:hAnsi="Times New Roman" w:cs="Times New Roman"/>
                <w:color w:val="000000"/>
                <w:lang w:eastAsia="ru-RU"/>
              </w:rPr>
              <w:t>шт</w:t>
            </w:r>
            <w:proofErr w:type="spellEnd"/>
            <w:r w:rsidRPr="00AB4B56">
              <w:rPr>
                <w:rFonts w:ascii="Times New Roman" w:eastAsia="Times New Roman" w:hAnsi="Times New Roman" w:cs="Times New Roman"/>
                <w:color w:val="000000"/>
                <w:lang w:eastAsia="ru-RU"/>
              </w:rPr>
              <w:t>;</w:t>
            </w:r>
          </w:p>
          <w:p w14:paraId="0C07BE27"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0,60 га</w:t>
            </w:r>
          </w:p>
        </w:tc>
        <w:tc>
          <w:tcPr>
            <w:tcW w:w="1416" w:type="dxa"/>
            <w:tcBorders>
              <w:top w:val="single" w:sz="4" w:space="0" w:color="auto"/>
              <w:left w:val="single" w:sz="4" w:space="0" w:color="auto"/>
              <w:bottom w:val="nil"/>
              <w:right w:val="nil"/>
            </w:tcBorders>
            <w:shd w:val="clear" w:color="auto" w:fill="FFFFFF"/>
          </w:tcPr>
          <w:p w14:paraId="2016A68D" w14:textId="02C6F391" w:rsidR="00FB431E" w:rsidRPr="00AB4B56" w:rsidRDefault="00FB431E" w:rsidP="00FB431E">
            <w:pPr>
              <w:spacing w:after="0" w:line="276" w:lineRule="auto"/>
              <w:jc w:val="center"/>
              <w:rPr>
                <w:rFonts w:ascii="Times New Roman" w:eastAsia="Times New Roman" w:hAnsi="Times New Roman" w:cs="Times New Roman"/>
                <w:lang w:eastAsia="ru-RU"/>
              </w:rPr>
            </w:pPr>
            <w:r w:rsidRPr="00D35322">
              <w:rPr>
                <w:rFonts w:ascii="Times New Roman" w:eastAsia="Times New Roman" w:hAnsi="Times New Roman" w:cs="Times New Roman"/>
                <w:color w:val="000000"/>
                <w:lang w:eastAsia="ru-RU"/>
              </w:rPr>
              <w:t>до 2029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20003489" w14:textId="77777777" w:rsidR="00FB431E" w:rsidRPr="00AB4B56" w:rsidRDefault="00FB431E" w:rsidP="00FB431E">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0,1</w:t>
            </w:r>
            <w:r w:rsidRPr="00AB4B56">
              <w:rPr>
                <w:rFonts w:ascii="Times New Roman" w:eastAsia="Times New Roman" w:hAnsi="Times New Roman" w:cs="Times New Roman"/>
                <w:color w:val="000000"/>
                <w:lang w:eastAsia="ru-RU"/>
              </w:rPr>
              <w:t>0</w:t>
            </w:r>
          </w:p>
        </w:tc>
      </w:tr>
      <w:tr w:rsidR="0034405E" w:rsidRPr="00AB4B56" w14:paraId="6FCEE1CE" w14:textId="77777777" w:rsidTr="00EF2113">
        <w:trPr>
          <w:trHeight w:val="264"/>
        </w:trPr>
        <w:tc>
          <w:tcPr>
            <w:tcW w:w="13132" w:type="dxa"/>
            <w:gridSpan w:val="7"/>
            <w:tcBorders>
              <w:top w:val="single" w:sz="4" w:space="0" w:color="auto"/>
              <w:left w:val="single" w:sz="4" w:space="0" w:color="auto"/>
              <w:bottom w:val="nil"/>
              <w:right w:val="nil"/>
            </w:tcBorders>
            <w:shd w:val="clear" w:color="auto" w:fill="FFFFFF"/>
            <w:vAlign w:val="center"/>
          </w:tcPr>
          <w:p w14:paraId="77916464" w14:textId="721C6CF7" w:rsidR="0034405E" w:rsidRPr="00AB4B56" w:rsidRDefault="0034405E" w:rsidP="00BA32E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 (до 202</w:t>
            </w:r>
            <w:r w:rsidR="00FB431E">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1FC5515B" w14:textId="77777777" w:rsidR="0034405E" w:rsidRPr="00AB4B56" w:rsidRDefault="0034405E" w:rsidP="00BA32E8">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r w:rsidR="00BA32E8">
              <w:rPr>
                <w:rFonts w:ascii="Times New Roman" w:eastAsia="Times New Roman" w:hAnsi="Times New Roman" w:cs="Times New Roman"/>
                <w:color w:val="000000"/>
                <w:lang w:eastAsia="ru-RU"/>
              </w:rPr>
              <w:t>0,2</w:t>
            </w:r>
            <w:r w:rsidRPr="00AB4B56">
              <w:rPr>
                <w:rFonts w:ascii="Times New Roman" w:eastAsia="Times New Roman" w:hAnsi="Times New Roman" w:cs="Times New Roman"/>
                <w:color w:val="000000"/>
                <w:lang w:eastAsia="ru-RU"/>
              </w:rPr>
              <w:t>2</w:t>
            </w:r>
          </w:p>
        </w:tc>
      </w:tr>
      <w:tr w:rsidR="0034405E" w:rsidRPr="00AB4B56" w14:paraId="58596702" w14:textId="77777777" w:rsidTr="00EF2113">
        <w:trPr>
          <w:trHeight w:val="274"/>
        </w:trPr>
        <w:tc>
          <w:tcPr>
            <w:tcW w:w="13132" w:type="dxa"/>
            <w:gridSpan w:val="7"/>
            <w:tcBorders>
              <w:top w:val="single" w:sz="4" w:space="0" w:color="auto"/>
              <w:left w:val="single" w:sz="4" w:space="0" w:color="auto"/>
              <w:bottom w:val="single" w:sz="4" w:space="0" w:color="auto"/>
              <w:right w:val="nil"/>
            </w:tcBorders>
            <w:shd w:val="clear" w:color="auto" w:fill="FFFFFF"/>
            <w:vAlign w:val="center"/>
          </w:tcPr>
          <w:p w14:paraId="6EB97C31" w14:textId="0F8D1493"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Итого</w:t>
            </w:r>
            <w:r w:rsidR="00BA32E8">
              <w:rPr>
                <w:rFonts w:ascii="Times New Roman" w:eastAsia="Times New Roman" w:hAnsi="Times New Roman" w:cs="Times New Roman"/>
                <w:color w:val="000000"/>
                <w:lang w:eastAsia="ru-RU"/>
              </w:rPr>
              <w:t xml:space="preserve"> по сельскому поселению (до 202</w:t>
            </w:r>
            <w:r w:rsidR="00FB431E">
              <w:rPr>
                <w:rFonts w:ascii="Times New Roman" w:eastAsia="Times New Roman" w:hAnsi="Times New Roman" w:cs="Times New Roman"/>
                <w:color w:val="000000"/>
                <w:lang w:eastAsia="ru-RU"/>
              </w:rPr>
              <w:t>9</w:t>
            </w:r>
            <w:r w:rsidRPr="00AB4B56">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5CDE546B" w14:textId="77777777" w:rsidR="0034405E" w:rsidRPr="00AB4B56" w:rsidRDefault="00BA32E8"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59,575</w:t>
            </w:r>
          </w:p>
        </w:tc>
      </w:tr>
    </w:tbl>
    <w:p w14:paraId="78D1A545" w14:textId="77777777" w:rsidR="0034405E" w:rsidRPr="00AB4B56" w:rsidRDefault="0034405E" w:rsidP="00AB4B56">
      <w:pPr>
        <w:spacing w:after="0" w:line="276" w:lineRule="auto"/>
        <w:jc w:val="both"/>
        <w:rPr>
          <w:rFonts w:ascii="Times New Roman" w:hAnsi="Times New Roman" w:cs="Times New Roman"/>
        </w:rPr>
        <w:sectPr w:rsidR="0034405E" w:rsidRPr="00AB4B56" w:rsidSect="00BA32E8">
          <w:pgSz w:w="16834" w:h="11909" w:orient="landscape"/>
          <w:pgMar w:top="1440" w:right="852" w:bottom="851" w:left="1440" w:header="0" w:footer="0" w:gutter="0"/>
          <w:cols w:space="720"/>
          <w:noEndnote/>
          <w:docGrid w:linePitch="360"/>
        </w:sectPr>
      </w:pPr>
    </w:p>
    <w:p w14:paraId="1DBE3756" w14:textId="77777777" w:rsidR="0034405E" w:rsidRDefault="0034405E" w:rsidP="00EF2113">
      <w:pPr>
        <w:pStyle w:val="1"/>
        <w:numPr>
          <w:ilvl w:val="0"/>
          <w:numId w:val="16"/>
        </w:numPr>
        <w:jc w:val="center"/>
        <w:rPr>
          <w:rFonts w:ascii="Times New Roman" w:eastAsia="Times New Roman" w:hAnsi="Times New Roman" w:cs="Times New Roman"/>
          <w:b/>
          <w:bCs/>
          <w:color w:val="000000"/>
          <w:sz w:val="22"/>
          <w:szCs w:val="22"/>
          <w:lang w:eastAsia="ru-RU"/>
        </w:rPr>
      </w:pPr>
      <w:bookmarkStart w:id="12" w:name="_Toc191562951"/>
      <w:r w:rsidRPr="00EF2113">
        <w:rPr>
          <w:rFonts w:ascii="Times New Roman" w:eastAsia="Times New Roman" w:hAnsi="Times New Roman" w:cs="Times New Roman"/>
          <w:b/>
          <w:bCs/>
          <w:color w:val="000000"/>
          <w:sz w:val="22"/>
          <w:szCs w:val="22"/>
          <w:lang w:eastAsia="ru-RU"/>
        </w:rPr>
        <w:lastRenderedPageBreak/>
        <w:t>ЭКОЛОГИЧЕСКИЕ АСПЕКТЫ МЕРОПРИЯТИЙ ПО СТРОИТЕЛЬСТВУ, РЕКОНСТРУКЦИИ И МОДЕРНИЗАЦИИ ОБЪЕКТОВ ЦЕНТРАЛИЗОВАННОЙ СИСТЕМЫ ВОДОСНАБЖЕНИЯ</w:t>
      </w:r>
      <w:bookmarkEnd w:id="12"/>
    </w:p>
    <w:p w14:paraId="255DAE0B" w14:textId="77777777" w:rsidR="00EF2113" w:rsidRPr="00EF2113" w:rsidRDefault="00EF2113" w:rsidP="00EF2113">
      <w:pPr>
        <w:pStyle w:val="a3"/>
        <w:ind w:left="0" w:firstLine="567"/>
        <w:rPr>
          <w:lang w:eastAsia="ru-RU"/>
        </w:rPr>
      </w:pPr>
    </w:p>
    <w:p w14:paraId="15EAA0A2" w14:textId="77777777" w:rsidR="0034405E" w:rsidRPr="00AB4B56" w:rsidRDefault="0034405E" w:rsidP="00EF2113">
      <w:pPr>
        <w:numPr>
          <w:ilvl w:val="1"/>
          <w:numId w:val="16"/>
        </w:numPr>
        <w:spacing w:after="0" w:line="276" w:lineRule="auto"/>
        <w:ind w:left="0" w:firstLine="567"/>
        <w:jc w:val="both"/>
        <w:rPr>
          <w:rFonts w:ascii="Times New Roman" w:eastAsia="Times New Roman" w:hAnsi="Times New Roman" w:cs="Times New Roman"/>
          <w:b/>
          <w:bCs/>
          <w:color w:val="000000"/>
          <w:lang w:eastAsia="ru-RU"/>
        </w:rPr>
      </w:pPr>
      <w:r w:rsidRPr="00AB4B56">
        <w:rPr>
          <w:rFonts w:ascii="Times New Roman" w:eastAsia="Times New Roman" w:hAnsi="Times New Roman" w:cs="Times New Roman"/>
          <w:b/>
          <w:bCs/>
          <w:color w:val="000000"/>
          <w:lang w:eastAsia="ru-RU"/>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14:paraId="65212903"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 проведении мероприятий по строительству и реконструкции объектов водоснабжения (в том числе водозаборных сооружений) необходимо выполнять требования Федерального законодательства по организации зон их санитарной охраны.</w:t>
      </w:r>
    </w:p>
    <w:p w14:paraId="442F40D7"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Граница первого пояса зоны водопроводных сооружений совпадают с ограждением площадки сооружений и предусматривают следующие расстояния:</w:t>
      </w:r>
    </w:p>
    <w:p w14:paraId="63D74F65"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от стен резервуаров фильтрованной (питьевой) воды, фильтров (кроме напорных) — не менее 30 м;</w:t>
      </w:r>
    </w:p>
    <w:p w14:paraId="560DC6FB"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от стен остальных сооружений и стволов водонапорных башен — не менее 15 м.</w:t>
      </w:r>
    </w:p>
    <w:p w14:paraId="69977D99"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Санитарно-защитная полоса вокруг первого пояса зоны водопроводных сооружений, расположенных за пределами второго пояса зоны источника водоснабжения, имеет ширину не менее 100 м.</w:t>
      </w:r>
    </w:p>
    <w:p w14:paraId="73BA3E6E"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Территория первого пояса зоны спланирована, огорожена и озеленена.</w:t>
      </w:r>
    </w:p>
    <w:p w14:paraId="4AF9F8B9"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площадке предусмотрена система водоотведения от станции водоподготовки и от насосной станции второго подъема.</w:t>
      </w:r>
    </w:p>
    <w:p w14:paraId="72C7A74C"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Предусмотрены вспомогательные сооружения: склад и трансформаторная подстанция. Предусмотрены подъездные пути и ко всем сооружениям шириной 3 метра и площадка для разворота машин. Выполнена привязка сооружений к местности.</w:t>
      </w:r>
    </w:p>
    <w:p w14:paraId="706A037F"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территории первого пояса зоны площадки водопроводных сооружений предусматривается сторожевая охрана и технические средства охраны.</w:t>
      </w:r>
    </w:p>
    <w:p w14:paraId="2E1506C4"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территории первого пояса зоны:</w:t>
      </w:r>
    </w:p>
    <w:p w14:paraId="77B148C5"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а) запрещаются:</w:t>
      </w:r>
    </w:p>
    <w:p w14:paraId="674196EA"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14:paraId="5A4777D5"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размещение жилых и общественных зданий, проживание людей, в том числе работающих на водопроводе;</w:t>
      </w:r>
    </w:p>
    <w:p w14:paraId="02CD04A5"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прокладка трубопроводов различного назначения, за исключением трубопроводов, обслуживающих водопроводные сооружения;</w:t>
      </w:r>
    </w:p>
    <w:p w14:paraId="0E37CE64"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14:paraId="0DF57866"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14:paraId="1D188FAA"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должно быть обеспечено отведение поверхностных вод за пределы первого пояса;</w:t>
      </w:r>
    </w:p>
    <w:p w14:paraId="524C1F7C"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допускаются только рубки ухода за лесом и санитарные рубки леса.</w:t>
      </w:r>
    </w:p>
    <w:p w14:paraId="4D60B0C3"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14:paraId="116A0514"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lastRenderedPageBreak/>
        <w:t>Граница первого пояса ЗСО группы подземных водозаборов должна находиться на расстоянии не менее 30 (50) м от крайних скважин.</w:t>
      </w:r>
    </w:p>
    <w:p w14:paraId="2B519ABF"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74AA59FD"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14:paraId="464B3F7D"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 недостаточно защищенным подземным водам относятся:</w:t>
      </w:r>
    </w:p>
    <w:p w14:paraId="4FCF6C8F"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а)</w:t>
      </w:r>
      <w:r w:rsidRPr="00AB4B56">
        <w:rPr>
          <w:rFonts w:ascii="Times New Roman" w:eastAsia="Times New Roman" w:hAnsi="Times New Roman" w:cs="Times New Roman"/>
          <w:color w:val="000000"/>
          <w:lang w:eastAsia="ru-RU"/>
        </w:rPr>
        <w:tab/>
        <w:t>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14:paraId="63849518"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б)</w:t>
      </w:r>
      <w:r w:rsidRPr="00AB4B56">
        <w:rPr>
          <w:rFonts w:ascii="Times New Roman" w:eastAsia="Times New Roman" w:hAnsi="Times New Roman" w:cs="Times New Roman"/>
          <w:color w:val="000000"/>
          <w:lang w:eastAsia="ru-RU"/>
        </w:rPr>
        <w:tab/>
        <w:t>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14:paraId="7058B02E"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территории второго пояса зоны водопроводных сооружений надлежит:</w:t>
      </w:r>
    </w:p>
    <w:p w14:paraId="156BB539"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осуществлять регулирование отведения территорий для населенных пунктов, лечебно-профилактических и 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14:paraId="6013FD62"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загрязненных поверхностных сточных вод и др.;</w:t>
      </w:r>
    </w:p>
    <w:p w14:paraId="79EC82D9"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производить только рубки ухода за лесом и санитарные рубки леса.</w:t>
      </w:r>
    </w:p>
    <w:p w14:paraId="0164AE68"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 втором поясе зоны водопроводных сооружений запрещается:</w:t>
      </w:r>
    </w:p>
    <w:p w14:paraId="0E836ABB" w14:textId="77777777" w:rsidR="0034405E" w:rsidRPr="00EF2113"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загрязнение территорий нечистотами, мусором, навозом, промышленными отходами др.;</w:t>
      </w:r>
    </w:p>
    <w:p w14:paraId="62A23C15"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размещение складов горюче</w:t>
      </w:r>
      <w:r w:rsidR="006760D4">
        <w:rPr>
          <w:rFonts w:ascii="Times New Roman" w:eastAsia="Times New Roman" w:hAnsi="Times New Roman" w:cs="Times New Roman"/>
          <w:color w:val="000000"/>
          <w:lang w:eastAsia="ru-RU"/>
        </w:rPr>
        <w:t>-</w:t>
      </w:r>
      <w:r w:rsidR="0034405E" w:rsidRPr="00AB4B56">
        <w:rPr>
          <w:rFonts w:ascii="Times New Roman" w:eastAsia="Times New Roman" w:hAnsi="Times New Roman" w:cs="Times New Roman"/>
          <w:color w:val="000000"/>
          <w:lang w:eastAsia="ru-RU"/>
        </w:rPr>
        <w:t>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04E7E728"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w:t>
      </w:r>
    </w:p>
    <w:p w14:paraId="4F9BAC84"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применение удобрений и ядохимикатов.</w:t>
      </w:r>
    </w:p>
    <w:p w14:paraId="22362CA1"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14:paraId="135AECD1"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типа водозабора (отдельные скважины, группы скважин, линейный ряд скважин, горизонтальные дрены и др.);</w:t>
      </w:r>
    </w:p>
    <w:p w14:paraId="223BB69D"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величины водозабора (расхода воды) и понижения уровня подземных вод;</w:t>
      </w:r>
    </w:p>
    <w:p w14:paraId="67D970B6"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гидрологических особенностей водоносного пласта, условий его питания и дренирования.</w:t>
      </w:r>
    </w:p>
    <w:p w14:paraId="1BC5E17E"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14:paraId="11685D6B"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Основными параметрами, определяющими расстояние от границ второго пояса ЗСО до водозабора, является время продвижения микробного загрязнения с потоком подземных вод к водозабору (</w:t>
      </w:r>
      <w:proofErr w:type="spellStart"/>
      <w:r w:rsidRPr="00AB4B56">
        <w:rPr>
          <w:rFonts w:ascii="Times New Roman" w:eastAsia="Times New Roman" w:hAnsi="Times New Roman" w:cs="Times New Roman"/>
          <w:color w:val="000000"/>
          <w:lang w:eastAsia="ru-RU"/>
        </w:rPr>
        <w:t>Тм</w:t>
      </w:r>
      <w:proofErr w:type="spellEnd"/>
      <w:r w:rsidRPr="00AB4B56">
        <w:rPr>
          <w:rFonts w:ascii="Times New Roman" w:eastAsia="Times New Roman" w:hAnsi="Times New Roman" w:cs="Times New Roman"/>
          <w:color w:val="000000"/>
          <w:lang w:eastAsia="ru-RU"/>
        </w:rPr>
        <w:t xml:space="preserve">). При определении границ второго пояса </w:t>
      </w:r>
      <w:proofErr w:type="spellStart"/>
      <w:r w:rsidRPr="00AB4B56">
        <w:rPr>
          <w:rFonts w:ascii="Times New Roman" w:eastAsia="Times New Roman" w:hAnsi="Times New Roman" w:cs="Times New Roman"/>
          <w:color w:val="000000"/>
          <w:lang w:eastAsia="ru-RU"/>
        </w:rPr>
        <w:t>Тм</w:t>
      </w:r>
      <w:proofErr w:type="spellEnd"/>
      <w:r w:rsidRPr="00AB4B56">
        <w:rPr>
          <w:rFonts w:ascii="Times New Roman" w:eastAsia="Times New Roman" w:hAnsi="Times New Roman" w:cs="Times New Roman"/>
          <w:color w:val="000000"/>
          <w:lang w:eastAsia="ru-RU"/>
        </w:rPr>
        <w:t xml:space="preserve"> принимается по таблице ниже (Таблица 28).</w:t>
      </w:r>
    </w:p>
    <w:p w14:paraId="6BD47FA6" w14:textId="77777777" w:rsidR="0034405E" w:rsidRPr="00AB4B56" w:rsidRDefault="0034405E"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lastRenderedPageBreak/>
        <w:t xml:space="preserve">Таблица 28 - Время </w:t>
      </w:r>
      <w:proofErr w:type="spellStart"/>
      <w:r w:rsidRPr="00AB4B56">
        <w:rPr>
          <w:rFonts w:ascii="Times New Roman" w:eastAsia="Times New Roman" w:hAnsi="Times New Roman" w:cs="Times New Roman"/>
          <w:b/>
          <w:bCs/>
          <w:color w:val="000000"/>
          <w:lang w:eastAsia="ru-RU"/>
        </w:rPr>
        <w:t>Тм</w:t>
      </w:r>
      <w:proofErr w:type="spellEnd"/>
      <w:r w:rsidRPr="00AB4B56">
        <w:rPr>
          <w:rFonts w:ascii="Times New Roman" w:eastAsia="Times New Roman" w:hAnsi="Times New Roman" w:cs="Times New Roman"/>
          <w:b/>
          <w:bCs/>
          <w:color w:val="000000"/>
          <w:lang w:eastAsia="ru-RU"/>
        </w:rPr>
        <w:t xml:space="preserve"> расчет границ 2-го пояса ЗСО</w:t>
      </w:r>
    </w:p>
    <w:tbl>
      <w:tblPr>
        <w:tblW w:w="0" w:type="auto"/>
        <w:tblInd w:w="-5" w:type="dxa"/>
        <w:tblLayout w:type="fixed"/>
        <w:tblCellMar>
          <w:left w:w="0" w:type="dxa"/>
          <w:right w:w="0" w:type="dxa"/>
        </w:tblCellMar>
        <w:tblLook w:val="0000" w:firstRow="0" w:lastRow="0" w:firstColumn="0" w:lastColumn="0" w:noHBand="0" w:noVBand="0"/>
      </w:tblPr>
      <w:tblGrid>
        <w:gridCol w:w="6235"/>
        <w:gridCol w:w="1776"/>
        <w:gridCol w:w="1646"/>
      </w:tblGrid>
      <w:tr w:rsidR="0034405E" w:rsidRPr="00AB4B56" w14:paraId="133A4EAC" w14:textId="77777777" w:rsidTr="00EF2113">
        <w:trPr>
          <w:trHeight w:val="269"/>
        </w:trPr>
        <w:tc>
          <w:tcPr>
            <w:tcW w:w="6235" w:type="dxa"/>
            <w:vMerge w:val="restart"/>
            <w:tcBorders>
              <w:top w:val="single" w:sz="4" w:space="0" w:color="auto"/>
              <w:left w:val="single" w:sz="4" w:space="0" w:color="auto"/>
              <w:bottom w:val="nil"/>
              <w:right w:val="nil"/>
            </w:tcBorders>
            <w:shd w:val="clear" w:color="auto" w:fill="FFFFFF"/>
            <w:vAlign w:val="center"/>
          </w:tcPr>
          <w:p w14:paraId="523202D5" w14:textId="77777777" w:rsidR="0034405E" w:rsidRPr="00AB4B56" w:rsidRDefault="006760D4" w:rsidP="00EF2113">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Г</w:t>
            </w:r>
            <w:r w:rsidR="0034405E" w:rsidRPr="00AB4B56">
              <w:rPr>
                <w:rFonts w:ascii="Times New Roman" w:eastAsia="Times New Roman" w:hAnsi="Times New Roman" w:cs="Times New Roman"/>
                <w:color w:val="000000"/>
                <w:lang w:eastAsia="ru-RU"/>
              </w:rPr>
              <w:t>идрогеологические условия</w:t>
            </w:r>
          </w:p>
        </w:tc>
        <w:tc>
          <w:tcPr>
            <w:tcW w:w="3422" w:type="dxa"/>
            <w:gridSpan w:val="2"/>
            <w:tcBorders>
              <w:top w:val="single" w:sz="4" w:space="0" w:color="auto"/>
              <w:left w:val="single" w:sz="4" w:space="0" w:color="auto"/>
              <w:bottom w:val="nil"/>
              <w:right w:val="single" w:sz="4" w:space="0" w:color="auto"/>
            </w:tcBorders>
            <w:shd w:val="clear" w:color="auto" w:fill="FFFFFF"/>
            <w:vAlign w:val="center"/>
          </w:tcPr>
          <w:p w14:paraId="63A38536"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Тм</w:t>
            </w:r>
            <w:proofErr w:type="spellEnd"/>
            <w:r w:rsidRPr="00AB4B56">
              <w:rPr>
                <w:rFonts w:ascii="Times New Roman" w:eastAsia="Times New Roman" w:hAnsi="Times New Roman" w:cs="Times New Roman"/>
                <w:color w:val="000000"/>
                <w:lang w:eastAsia="ru-RU"/>
              </w:rPr>
              <w:t xml:space="preserve"> (в сутках)</w:t>
            </w:r>
          </w:p>
        </w:tc>
      </w:tr>
      <w:tr w:rsidR="0034405E" w:rsidRPr="00AB4B56" w14:paraId="7D2AC45C" w14:textId="77777777" w:rsidTr="00EF2113">
        <w:trPr>
          <w:trHeight w:val="931"/>
        </w:trPr>
        <w:tc>
          <w:tcPr>
            <w:tcW w:w="6235" w:type="dxa"/>
            <w:vMerge/>
            <w:tcBorders>
              <w:top w:val="nil"/>
              <w:left w:val="single" w:sz="4" w:space="0" w:color="auto"/>
              <w:bottom w:val="nil"/>
              <w:right w:val="nil"/>
            </w:tcBorders>
            <w:shd w:val="clear" w:color="auto" w:fill="FFFFFF"/>
            <w:vAlign w:val="center"/>
          </w:tcPr>
          <w:p w14:paraId="3EE8DF19"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p>
        </w:tc>
        <w:tc>
          <w:tcPr>
            <w:tcW w:w="1776" w:type="dxa"/>
            <w:tcBorders>
              <w:top w:val="single" w:sz="4" w:space="0" w:color="auto"/>
              <w:left w:val="single" w:sz="4" w:space="0" w:color="auto"/>
              <w:bottom w:val="nil"/>
              <w:right w:val="nil"/>
            </w:tcBorders>
            <w:shd w:val="clear" w:color="auto" w:fill="FFFFFF"/>
            <w:vAlign w:val="center"/>
          </w:tcPr>
          <w:p w14:paraId="06C387EB"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пределах I и II кли</w:t>
            </w:r>
            <w:r w:rsidRPr="00AB4B56">
              <w:rPr>
                <w:rFonts w:ascii="Times New Roman" w:eastAsia="Times New Roman" w:hAnsi="Times New Roman" w:cs="Times New Roman"/>
                <w:color w:val="000000"/>
                <w:lang w:eastAsia="ru-RU"/>
              </w:rPr>
              <w:softHyphen/>
              <w:t>матических районов</w:t>
            </w:r>
          </w:p>
        </w:tc>
        <w:tc>
          <w:tcPr>
            <w:tcW w:w="1646" w:type="dxa"/>
            <w:tcBorders>
              <w:top w:val="single" w:sz="4" w:space="0" w:color="auto"/>
              <w:left w:val="single" w:sz="4" w:space="0" w:color="auto"/>
              <w:bottom w:val="nil"/>
              <w:right w:val="single" w:sz="4" w:space="0" w:color="auto"/>
            </w:tcBorders>
            <w:shd w:val="clear" w:color="auto" w:fill="FFFFFF"/>
            <w:vAlign w:val="center"/>
          </w:tcPr>
          <w:p w14:paraId="164200F0"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пределах III клима</w:t>
            </w:r>
            <w:r w:rsidRPr="00AB4B56">
              <w:rPr>
                <w:rFonts w:ascii="Times New Roman" w:eastAsia="Times New Roman" w:hAnsi="Times New Roman" w:cs="Times New Roman"/>
                <w:color w:val="000000"/>
                <w:lang w:eastAsia="ru-RU"/>
              </w:rPr>
              <w:softHyphen/>
              <w:t>тического района &lt;*&gt;</w:t>
            </w:r>
          </w:p>
        </w:tc>
      </w:tr>
      <w:tr w:rsidR="0034405E" w:rsidRPr="00AB4B56" w14:paraId="64DDE2D0" w14:textId="77777777" w:rsidTr="00EF2113">
        <w:trPr>
          <w:trHeight w:val="1166"/>
        </w:trPr>
        <w:tc>
          <w:tcPr>
            <w:tcW w:w="6235" w:type="dxa"/>
            <w:tcBorders>
              <w:top w:val="single" w:sz="4" w:space="0" w:color="auto"/>
              <w:left w:val="single" w:sz="4" w:space="0" w:color="auto"/>
              <w:bottom w:val="nil"/>
              <w:right w:val="nil"/>
            </w:tcBorders>
            <w:shd w:val="clear" w:color="auto" w:fill="FFFFFF"/>
            <w:vAlign w:val="center"/>
          </w:tcPr>
          <w:p w14:paraId="6CBC0112"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776" w:type="dxa"/>
            <w:tcBorders>
              <w:top w:val="single" w:sz="4" w:space="0" w:color="auto"/>
              <w:left w:val="single" w:sz="4" w:space="0" w:color="auto"/>
              <w:bottom w:val="nil"/>
              <w:right w:val="nil"/>
            </w:tcBorders>
            <w:shd w:val="clear" w:color="auto" w:fill="FFFFFF"/>
            <w:vAlign w:val="center"/>
          </w:tcPr>
          <w:p w14:paraId="0381EEED"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400</w:t>
            </w:r>
          </w:p>
        </w:tc>
        <w:tc>
          <w:tcPr>
            <w:tcW w:w="1646" w:type="dxa"/>
            <w:tcBorders>
              <w:top w:val="single" w:sz="4" w:space="0" w:color="auto"/>
              <w:left w:val="single" w:sz="4" w:space="0" w:color="auto"/>
              <w:bottom w:val="nil"/>
              <w:right w:val="single" w:sz="4" w:space="0" w:color="auto"/>
            </w:tcBorders>
            <w:shd w:val="clear" w:color="auto" w:fill="FFFFFF"/>
            <w:vAlign w:val="center"/>
          </w:tcPr>
          <w:p w14:paraId="2AB7B66B"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400</w:t>
            </w:r>
          </w:p>
        </w:tc>
      </w:tr>
      <w:tr w:rsidR="0034405E" w:rsidRPr="00AB4B56" w14:paraId="78EC710D" w14:textId="77777777" w:rsidTr="00EF2113">
        <w:trPr>
          <w:trHeight w:val="936"/>
        </w:trPr>
        <w:tc>
          <w:tcPr>
            <w:tcW w:w="6235" w:type="dxa"/>
            <w:tcBorders>
              <w:top w:val="single" w:sz="4" w:space="0" w:color="auto"/>
              <w:left w:val="single" w:sz="4" w:space="0" w:color="auto"/>
              <w:bottom w:val="nil"/>
              <w:right w:val="nil"/>
            </w:tcBorders>
            <w:shd w:val="clear" w:color="auto" w:fill="FFFFFF"/>
            <w:vAlign w:val="center"/>
          </w:tcPr>
          <w:p w14:paraId="2F532B64"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776" w:type="dxa"/>
            <w:tcBorders>
              <w:top w:val="single" w:sz="4" w:space="0" w:color="auto"/>
              <w:left w:val="single" w:sz="4" w:space="0" w:color="auto"/>
              <w:bottom w:val="nil"/>
              <w:right w:val="nil"/>
            </w:tcBorders>
            <w:shd w:val="clear" w:color="auto" w:fill="FFFFFF"/>
            <w:vAlign w:val="center"/>
          </w:tcPr>
          <w:p w14:paraId="24B46F66"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200</w:t>
            </w:r>
          </w:p>
        </w:tc>
        <w:tc>
          <w:tcPr>
            <w:tcW w:w="1646" w:type="dxa"/>
            <w:tcBorders>
              <w:top w:val="single" w:sz="4" w:space="0" w:color="auto"/>
              <w:left w:val="single" w:sz="4" w:space="0" w:color="auto"/>
              <w:bottom w:val="nil"/>
              <w:right w:val="single" w:sz="4" w:space="0" w:color="auto"/>
            </w:tcBorders>
            <w:shd w:val="clear" w:color="auto" w:fill="FFFFFF"/>
            <w:vAlign w:val="center"/>
          </w:tcPr>
          <w:p w14:paraId="39226E40"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100</w:t>
            </w:r>
          </w:p>
        </w:tc>
      </w:tr>
      <w:tr w:rsidR="0034405E" w:rsidRPr="00AB4B56" w14:paraId="774B7C76" w14:textId="77777777" w:rsidTr="00EF2113">
        <w:trPr>
          <w:trHeight w:val="264"/>
        </w:trPr>
        <w:tc>
          <w:tcPr>
            <w:tcW w:w="96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1B9FDD4" w14:textId="77777777" w:rsidR="0034405E" w:rsidRPr="00AB4B56" w:rsidRDefault="0034405E"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&lt;*&gt; Климатические районы в соответствии с действующими СНиП.</w:t>
            </w:r>
          </w:p>
        </w:tc>
      </w:tr>
    </w:tbl>
    <w:p w14:paraId="25F2C1E4" w14:textId="77777777" w:rsidR="003B0BA6" w:rsidRDefault="003B0BA6" w:rsidP="00EF2113">
      <w:pPr>
        <w:spacing w:after="0" w:line="276" w:lineRule="auto"/>
        <w:ind w:firstLine="567"/>
        <w:jc w:val="both"/>
        <w:rPr>
          <w:rFonts w:ascii="Times New Roman" w:eastAsia="Times New Roman" w:hAnsi="Times New Roman" w:cs="Times New Roman"/>
          <w:color w:val="000000"/>
          <w:lang w:eastAsia="ru-RU"/>
        </w:rPr>
      </w:pPr>
    </w:p>
    <w:p w14:paraId="6D050797"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При этом следует исходить из того, что время движения химического загрязнения к водозабору должно быть больше расчетного </w:t>
      </w:r>
      <w:proofErr w:type="spellStart"/>
      <w:r w:rsidRPr="00AB4B56">
        <w:rPr>
          <w:rFonts w:ascii="Times New Roman" w:eastAsia="Times New Roman" w:hAnsi="Times New Roman" w:cs="Times New Roman"/>
          <w:color w:val="000000"/>
          <w:lang w:eastAsia="ru-RU"/>
        </w:rPr>
        <w:t>Тх</w:t>
      </w:r>
      <w:proofErr w:type="spellEnd"/>
      <w:r w:rsidRPr="00AB4B56">
        <w:rPr>
          <w:rFonts w:ascii="Times New Roman" w:eastAsia="Times New Roman" w:hAnsi="Times New Roman" w:cs="Times New Roman"/>
          <w:color w:val="000000"/>
          <w:lang w:eastAsia="ru-RU"/>
        </w:rPr>
        <w:t xml:space="preserve"> (</w:t>
      </w:r>
      <w:proofErr w:type="spellStart"/>
      <w:r w:rsidRPr="00AB4B56">
        <w:rPr>
          <w:rFonts w:ascii="Times New Roman" w:eastAsia="Times New Roman" w:hAnsi="Times New Roman" w:cs="Times New Roman"/>
          <w:color w:val="000000"/>
          <w:lang w:eastAsia="ru-RU"/>
        </w:rPr>
        <w:t>Тх</w:t>
      </w:r>
      <w:proofErr w:type="spellEnd"/>
      <w:r w:rsidRPr="00AB4B56">
        <w:rPr>
          <w:rFonts w:ascii="Times New Roman" w:eastAsia="Times New Roman" w:hAnsi="Times New Roman" w:cs="Times New Roman"/>
          <w:color w:val="000000"/>
          <w:lang w:eastAsia="ru-RU"/>
        </w:rPr>
        <w:t xml:space="preserve"> принимается как средний срок эксплуатации водозабора - 25 - 50 лет).</w:t>
      </w:r>
    </w:p>
    <w:p w14:paraId="75011BCC"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Если запасы подземных вод обеспечивают неограниченный срок эксплуатации водозабора, третий пояс должен обеспечить соответственно более длительное сохранение качества подземных вод.</w:t>
      </w:r>
    </w:p>
    <w:p w14:paraId="46944956"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Определение границ второго и третьего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14:paraId="41CE3532" w14:textId="77777777" w:rsidR="0034405E" w:rsidRPr="00AB4B56" w:rsidRDefault="0034405E"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Для защиты поверхностных и подземных вод от загрязнения при выполнении строительных работ проектом предусмотрены следующие мероприятия:</w:t>
      </w:r>
    </w:p>
    <w:p w14:paraId="1EDB878C"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проезд строительной техники осуществлять только в пределах полосы отвода для производства работ;</w:t>
      </w:r>
    </w:p>
    <w:p w14:paraId="66EBCB2A" w14:textId="77777777" w:rsidR="0034405E"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4405E" w:rsidRPr="00AB4B56">
        <w:rPr>
          <w:rFonts w:ascii="Times New Roman" w:eastAsia="Times New Roman" w:hAnsi="Times New Roman" w:cs="Times New Roman"/>
          <w:color w:val="000000"/>
          <w:lang w:eastAsia="ru-RU"/>
        </w:rPr>
        <w:t>применение не токсичных (сертифицированных) строительных материалов;</w:t>
      </w:r>
    </w:p>
    <w:p w14:paraId="7EDE0B22"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запрещение слива производственных (в том числе промывных вод) и бытовых отходов на поверхность земли;</w:t>
      </w:r>
    </w:p>
    <w:p w14:paraId="275E0160"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соблюдение требований по складированию отходов производства (строительного мусора) в специально предназначенных местах, имеющих покрытие, предотвращающее проникновение загрязняющих веществ в почву, а затем в водоносный горизонт.</w:t>
      </w:r>
    </w:p>
    <w:p w14:paraId="5C679A9D" w14:textId="77777777" w:rsidR="00AB4B56" w:rsidRPr="00EF2113" w:rsidRDefault="00AB4B56" w:rsidP="00EF2113">
      <w:pPr>
        <w:pStyle w:val="a3"/>
        <w:numPr>
          <w:ilvl w:val="1"/>
          <w:numId w:val="17"/>
        </w:numPr>
        <w:spacing w:after="0" w:line="276" w:lineRule="auto"/>
        <w:ind w:left="0" w:firstLine="567"/>
        <w:jc w:val="both"/>
        <w:rPr>
          <w:rFonts w:ascii="Times New Roman" w:eastAsia="Times New Roman" w:hAnsi="Times New Roman" w:cs="Times New Roman"/>
          <w:lang w:eastAsia="ru-RU"/>
        </w:rPr>
      </w:pPr>
      <w:r w:rsidRPr="00EF2113">
        <w:rPr>
          <w:rFonts w:ascii="Times New Roman" w:eastAsia="Times New Roman" w:hAnsi="Times New Roman" w:cs="Times New Roman"/>
          <w:b/>
          <w:bCs/>
          <w:color w:val="000000"/>
          <w:lang w:eastAsia="ru-RU"/>
        </w:rPr>
        <w:t>На окружающую среду при реализации</w:t>
      </w:r>
      <w:r w:rsidRPr="00EF2113">
        <w:rPr>
          <w:rFonts w:ascii="Times New Roman" w:eastAsia="Times New Roman" w:hAnsi="Times New Roman" w:cs="Times New Roman"/>
          <w:b/>
          <w:bCs/>
          <w:color w:val="000000"/>
          <w:lang w:eastAsia="ru-RU"/>
        </w:rPr>
        <w:tab/>
        <w:t>мероприятий по</w:t>
      </w:r>
      <w:r w:rsidR="006760D4">
        <w:rPr>
          <w:rFonts w:ascii="Times New Roman" w:eastAsia="Times New Roman" w:hAnsi="Times New Roman" w:cs="Times New Roman"/>
          <w:b/>
          <w:bCs/>
          <w:color w:val="000000"/>
          <w:lang w:eastAsia="ru-RU"/>
        </w:rPr>
        <w:t xml:space="preserve"> </w:t>
      </w:r>
      <w:r w:rsidRPr="00EF2113">
        <w:rPr>
          <w:rFonts w:ascii="Times New Roman" w:eastAsia="Times New Roman" w:hAnsi="Times New Roman" w:cs="Times New Roman"/>
          <w:b/>
          <w:bCs/>
          <w:color w:val="000000"/>
          <w:lang w:eastAsia="ru-RU"/>
        </w:rPr>
        <w:t>снабжению и хранению химических реагентов,</w:t>
      </w:r>
      <w:r w:rsidRPr="00EF2113">
        <w:rPr>
          <w:rFonts w:ascii="Times New Roman" w:eastAsia="Times New Roman" w:hAnsi="Times New Roman" w:cs="Times New Roman"/>
          <w:b/>
          <w:bCs/>
          <w:color w:val="000000"/>
          <w:lang w:eastAsia="ru-RU"/>
        </w:rPr>
        <w:tab/>
        <w:t>используемых в</w:t>
      </w:r>
      <w:r w:rsidR="006760D4">
        <w:rPr>
          <w:rFonts w:ascii="Times New Roman" w:eastAsia="Times New Roman" w:hAnsi="Times New Roman" w:cs="Times New Roman"/>
          <w:b/>
          <w:bCs/>
          <w:color w:val="000000"/>
          <w:lang w:eastAsia="ru-RU"/>
        </w:rPr>
        <w:t xml:space="preserve"> </w:t>
      </w:r>
      <w:r w:rsidRPr="00EF2113">
        <w:rPr>
          <w:rFonts w:ascii="Times New Roman" w:eastAsia="Times New Roman" w:hAnsi="Times New Roman" w:cs="Times New Roman"/>
          <w:b/>
          <w:bCs/>
          <w:color w:val="000000"/>
          <w:lang w:eastAsia="ru-RU"/>
        </w:rPr>
        <w:t>водоподготовке (хлор и др.)</w:t>
      </w:r>
    </w:p>
    <w:p w14:paraId="0DA3519B" w14:textId="77777777" w:rsidR="00AB4B56" w:rsidRPr="00AB4B56" w:rsidRDefault="00AB4B56"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Проблемы рационального использования природных ресурсов, поиска и разработки эффективных методов защиты окружающей среды и, в частности, очистка промывных сточных вод станции водоподготовки приобретают на современном этапе особую актуальность.</w:t>
      </w:r>
    </w:p>
    <w:p w14:paraId="4D7E4F3F" w14:textId="77777777" w:rsidR="00AB4B56" w:rsidRPr="00AB4B56" w:rsidRDefault="00AB4B56"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Необходимой и неотъемлемой операцией в технологиях обезжелезивания подземных вод, использующих в качестве основной ступени очистки фильтровальные сооружения с зернистыми загрузками различных типов, является регенерация последних, как правило, отмывка чистой водой (иногда в сочетании с воздухом) от нерастворимых соединений железа. </w:t>
      </w:r>
      <w:proofErr w:type="gramStart"/>
      <w:r w:rsidRPr="00AB4B56">
        <w:rPr>
          <w:rFonts w:ascii="Times New Roman" w:eastAsia="Times New Roman" w:hAnsi="Times New Roman" w:cs="Times New Roman"/>
          <w:color w:val="000000"/>
          <w:lang w:eastAsia="ru-RU"/>
        </w:rPr>
        <w:t>Согласно нормам</w:t>
      </w:r>
      <w:proofErr w:type="gramEnd"/>
      <w:r w:rsidRPr="00AB4B56">
        <w:rPr>
          <w:rFonts w:ascii="Times New Roman" w:eastAsia="Times New Roman" w:hAnsi="Times New Roman" w:cs="Times New Roman"/>
          <w:color w:val="000000"/>
          <w:lang w:eastAsia="ru-RU"/>
        </w:rPr>
        <w:t xml:space="preserve"> количество резервируемой для промывки фильтров воды составляет 20% от производительности станции без системы повторного использования воды и 3-4% при повторном использовании промывной воды.</w:t>
      </w:r>
    </w:p>
    <w:p w14:paraId="01B2F69D" w14:textId="77777777" w:rsidR="00AB4B56" w:rsidRPr="00AB4B56" w:rsidRDefault="00AB4B56"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При обслуживании и эксплуатации станций обезжелезивания существует два подхода к решению проблемы, связанной с загрязненными промывными водами подземных вод:</w:t>
      </w:r>
    </w:p>
    <w:p w14:paraId="49AB8687"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сброс в поверхностные водоёмы или водоотводящие сети населенных пунктов;</w:t>
      </w:r>
    </w:p>
    <w:p w14:paraId="5454CA4D"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AB4B56" w:rsidRPr="00AB4B56">
        <w:rPr>
          <w:rFonts w:ascii="Times New Roman" w:eastAsia="Times New Roman" w:hAnsi="Times New Roman" w:cs="Times New Roman"/>
          <w:color w:val="000000"/>
          <w:lang w:eastAsia="ru-RU"/>
        </w:rPr>
        <w:t>осветление промывных вод для повторного использования с дальнейшим обезвоживанием осадка на иловых площадках.</w:t>
      </w:r>
    </w:p>
    <w:p w14:paraId="53E1D3F9" w14:textId="77777777" w:rsidR="00AB4B56" w:rsidRPr="00AB4B56" w:rsidRDefault="00AB4B56"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 последние годы был принят ряд законодательных документов по охране окружающей среды, которые регламентируют сброс загрязненных промывных вод в водоёмы. Следует отметить, что сброс загрязненных вод в водоотводящие сети, содержащих только минеральные тонкодисперсные загрязнения, не рекомендуется по причине усложнения их эксплуатации, а также усложнения работы канализационных очистных сооружений.</w:t>
      </w:r>
    </w:p>
    <w:p w14:paraId="198DD5CB" w14:textId="77777777" w:rsidR="00AB4B56" w:rsidRPr="00AB4B56" w:rsidRDefault="00AB4B56"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С целью исключения негативного влияния на окружающую среду промывных сточных вод станции водоподготовки необходимо использовать </w:t>
      </w:r>
      <w:proofErr w:type="gramStart"/>
      <w:r w:rsidRPr="00AB4B56">
        <w:rPr>
          <w:rFonts w:ascii="Times New Roman" w:eastAsia="Times New Roman" w:hAnsi="Times New Roman" w:cs="Times New Roman"/>
          <w:color w:val="000000"/>
          <w:lang w:eastAsia="ru-RU"/>
        </w:rPr>
        <w:t>высокоэффективные технологии</w:t>
      </w:r>
      <w:proofErr w:type="gramEnd"/>
      <w:r w:rsidRPr="00AB4B56">
        <w:rPr>
          <w:rFonts w:ascii="Times New Roman" w:eastAsia="Times New Roman" w:hAnsi="Times New Roman" w:cs="Times New Roman"/>
          <w:color w:val="000000"/>
          <w:lang w:eastAsia="ru-RU"/>
        </w:rPr>
        <w:t xml:space="preserve"> соответствующие современным природоохранным нормам.</w:t>
      </w:r>
    </w:p>
    <w:p w14:paraId="714F9A85" w14:textId="77777777" w:rsidR="00AB4B56" w:rsidRPr="00EF2113" w:rsidRDefault="00AB4B56" w:rsidP="00EF2113">
      <w:pPr>
        <w:pStyle w:val="a3"/>
        <w:numPr>
          <w:ilvl w:val="1"/>
          <w:numId w:val="18"/>
        </w:numPr>
        <w:spacing w:after="0" w:line="276" w:lineRule="auto"/>
        <w:ind w:left="0" w:firstLine="567"/>
        <w:jc w:val="both"/>
        <w:rPr>
          <w:rFonts w:ascii="Times New Roman" w:eastAsia="Times New Roman" w:hAnsi="Times New Roman" w:cs="Times New Roman"/>
          <w:b/>
          <w:bCs/>
          <w:color w:val="000000"/>
          <w:lang w:eastAsia="ru-RU"/>
        </w:rPr>
      </w:pPr>
      <w:r w:rsidRPr="00EF2113">
        <w:rPr>
          <w:rFonts w:ascii="Times New Roman" w:eastAsia="Times New Roman" w:hAnsi="Times New Roman" w:cs="Times New Roman"/>
          <w:b/>
          <w:bCs/>
          <w:color w:val="000000"/>
          <w:lang w:eastAsia="ru-RU"/>
        </w:rPr>
        <w:t>Экологические аспекты при реализации мероприятий по снабжению и хранению химических реагентов, используемых в водоподготовке</w:t>
      </w:r>
    </w:p>
    <w:p w14:paraId="15E7CEFD" w14:textId="77777777" w:rsidR="00AB4B56" w:rsidRPr="00AB4B56" w:rsidRDefault="00AB4B56"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Во избежание негативного воздействия химических реагентов на окружающую природную среду, при их транспортировке, хранении и применении необходимо придерживаться следующих правил:</w:t>
      </w:r>
    </w:p>
    <w:p w14:paraId="78FC7E53"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для хранения и транспортирования раствора коагулянта следует применять кислотостойкие материалы и оборудование;</w:t>
      </w:r>
    </w:p>
    <w:p w14:paraId="09871BC2"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условия хранения реагентов должны обеспечивать сохранность их свойств;</w:t>
      </w:r>
    </w:p>
    <w:p w14:paraId="1F40A0A5"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14:paraId="0D5F9224"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помещение для хранения химических реагентов должно быть оборудовано дверными запорами, приточно-вытяжной вентиляцией, а также достаточным освещением.</w:t>
      </w:r>
    </w:p>
    <w:p w14:paraId="26762B66" w14:textId="77777777" w:rsidR="00EF2113" w:rsidRDefault="00EF2113">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1E6BA400" w14:textId="77777777" w:rsidR="00AB4B56" w:rsidRDefault="00AB4B56" w:rsidP="00EF2113">
      <w:pPr>
        <w:pStyle w:val="1"/>
        <w:numPr>
          <w:ilvl w:val="0"/>
          <w:numId w:val="18"/>
        </w:numPr>
        <w:jc w:val="center"/>
        <w:rPr>
          <w:rFonts w:ascii="Times New Roman" w:eastAsia="Times New Roman" w:hAnsi="Times New Roman" w:cs="Times New Roman"/>
          <w:b/>
          <w:bCs/>
          <w:color w:val="000000"/>
          <w:sz w:val="22"/>
          <w:szCs w:val="22"/>
          <w:lang w:eastAsia="ru-RU"/>
        </w:rPr>
      </w:pPr>
      <w:bookmarkStart w:id="13" w:name="_Toc191562952"/>
      <w:r w:rsidRPr="00EF2113">
        <w:rPr>
          <w:rFonts w:ascii="Times New Roman" w:eastAsia="Times New Roman" w:hAnsi="Times New Roman" w:cs="Times New Roman"/>
          <w:b/>
          <w:bCs/>
          <w:color w:val="000000"/>
          <w:sz w:val="22"/>
          <w:szCs w:val="22"/>
          <w:lang w:eastAsia="ru-RU"/>
        </w:rPr>
        <w:lastRenderedPageBreak/>
        <w:t>ЦЕЛЕВЫЕ ПОКАЗАТЕЛИ РАЗВИТИЯ ЦЕНТРАЛИЗОВАННОЙ СИСТЕМЫ ВОДОСНАБЖЕНИЯ</w:t>
      </w:r>
      <w:bookmarkEnd w:id="13"/>
    </w:p>
    <w:p w14:paraId="227F5377" w14:textId="77777777" w:rsidR="00EF2113" w:rsidRPr="00EF2113" w:rsidRDefault="00EF2113" w:rsidP="00EF2113">
      <w:pPr>
        <w:pStyle w:val="a3"/>
        <w:spacing w:after="0" w:line="276" w:lineRule="auto"/>
        <w:ind w:left="0" w:firstLine="567"/>
        <w:jc w:val="both"/>
        <w:rPr>
          <w:lang w:eastAsia="ru-RU"/>
        </w:rPr>
      </w:pPr>
    </w:p>
    <w:p w14:paraId="09B1D04E" w14:textId="77777777" w:rsidR="00AB4B56" w:rsidRPr="00AB4B56" w:rsidRDefault="00AB4B56"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 целевым показателям деятельности организаций, осуществляющих холодное водоснабжение, относятся:</w:t>
      </w:r>
    </w:p>
    <w:p w14:paraId="0590EC2C"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показатели качества воды;</w:t>
      </w:r>
    </w:p>
    <w:p w14:paraId="23C1116D"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показатели надежности и бесперебойности водоснабжения;</w:t>
      </w:r>
    </w:p>
    <w:p w14:paraId="40C65A57"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показатели качества обслуживания абонентов;</w:t>
      </w:r>
    </w:p>
    <w:p w14:paraId="148489FC"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показатели эффективности использования ресурсов, в том числе сокращения потерь воды, электрической энергии при транспортировке;</w:t>
      </w:r>
    </w:p>
    <w:p w14:paraId="3BAE3BE0"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соотношение цены и эффективности (улучшения качества воды) реализации мероприятий инвестиционной программы;</w:t>
      </w:r>
    </w:p>
    <w:p w14:paraId="263BC41D" w14:textId="77777777" w:rsidR="00AB4B56" w:rsidRPr="00AB4B56" w:rsidRDefault="00EF2113" w:rsidP="00EF211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w:t>
      </w:r>
      <w:r w:rsidR="00AB4B56" w:rsidRPr="00AB4B56">
        <w:rPr>
          <w:rFonts w:ascii="Times New Roman" w:eastAsia="Times New Roman" w:hAnsi="Times New Roman" w:cs="Times New Roman"/>
          <w:color w:val="000000"/>
          <w:lang w:eastAsia="ru-RU"/>
        </w:rPr>
        <w:softHyphen/>
      </w:r>
      <w:r w:rsidR="006760D4">
        <w:rPr>
          <w:rFonts w:ascii="Times New Roman" w:eastAsia="Times New Roman" w:hAnsi="Times New Roman" w:cs="Times New Roman"/>
          <w:color w:val="000000"/>
          <w:lang w:eastAsia="ru-RU"/>
        </w:rPr>
        <w:t xml:space="preserve"> </w:t>
      </w:r>
      <w:r w:rsidR="00AB4B56" w:rsidRPr="00AB4B56">
        <w:rPr>
          <w:rFonts w:ascii="Times New Roman" w:eastAsia="Times New Roman" w:hAnsi="Times New Roman" w:cs="Times New Roman"/>
          <w:color w:val="000000"/>
          <w:lang w:eastAsia="ru-RU"/>
        </w:rPr>
        <w:t>правовому регулированию в сфере жилищно-коммунального хозяйства.</w:t>
      </w:r>
    </w:p>
    <w:p w14:paraId="5DDF47CD" w14:textId="77777777" w:rsidR="00AB4B56" w:rsidRPr="00AB4B56" w:rsidRDefault="00AB4B56"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59D2774F" w14:textId="77777777" w:rsidR="00AB4B56" w:rsidRPr="00AB4B56" w:rsidRDefault="00AB4B56"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14:paraId="7A380ADB" w14:textId="77777777" w:rsidR="00AB4B56" w:rsidRPr="00AB4B56" w:rsidRDefault="00AB4B56"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Целевые показатели деятельности </w:t>
      </w:r>
      <w:r w:rsidR="007C369D">
        <w:rPr>
          <w:rFonts w:ascii="Times New Roman" w:eastAsia="Times New Roman" w:hAnsi="Times New Roman" w:cs="Times New Roman"/>
          <w:color w:val="000000"/>
          <w:lang w:eastAsia="ru-RU"/>
        </w:rPr>
        <w:t>МУП «</w:t>
      </w:r>
      <w:proofErr w:type="gramStart"/>
      <w:r w:rsidR="007C369D">
        <w:rPr>
          <w:rFonts w:ascii="Times New Roman" w:eastAsia="Times New Roman" w:hAnsi="Times New Roman" w:cs="Times New Roman"/>
          <w:color w:val="000000"/>
          <w:lang w:eastAsia="ru-RU"/>
        </w:rPr>
        <w:t xml:space="preserve">Чапаевский» </w:t>
      </w:r>
      <w:r w:rsidRPr="00AB4B56">
        <w:rPr>
          <w:rFonts w:ascii="Times New Roman" w:eastAsia="Times New Roman" w:hAnsi="Times New Roman" w:cs="Times New Roman"/>
          <w:color w:val="000000"/>
          <w:lang w:eastAsia="ru-RU"/>
        </w:rPr>
        <w:t xml:space="preserve"> Колосовского</w:t>
      </w:r>
      <w:proofErr w:type="gramEnd"/>
      <w:r w:rsidRPr="00AB4B56">
        <w:rPr>
          <w:rFonts w:ascii="Times New Roman" w:eastAsia="Times New Roman" w:hAnsi="Times New Roman" w:cs="Times New Roman"/>
          <w:color w:val="000000"/>
          <w:lang w:eastAsia="ru-RU"/>
        </w:rPr>
        <w:t xml:space="preserve"> района Омской области приведены ниже (Таблица 29).</w:t>
      </w:r>
    </w:p>
    <w:p w14:paraId="530568BF" w14:textId="77777777" w:rsidR="00AB4B56" w:rsidRPr="00AB4B56" w:rsidRDefault="00AB4B56" w:rsidP="00EF2113">
      <w:pPr>
        <w:spacing w:after="0" w:line="276" w:lineRule="auto"/>
        <w:ind w:firstLine="567"/>
        <w:jc w:val="both"/>
        <w:rPr>
          <w:rFonts w:ascii="Times New Roman" w:hAnsi="Times New Roman" w:cs="Times New Roman"/>
        </w:rPr>
        <w:sectPr w:rsidR="00AB4B56" w:rsidRPr="00AB4B56" w:rsidSect="00DD4E41">
          <w:pgSz w:w="11909" w:h="16834"/>
          <w:pgMar w:top="851" w:right="852" w:bottom="1440" w:left="1440" w:header="0" w:footer="0" w:gutter="0"/>
          <w:cols w:space="720"/>
          <w:noEndnote/>
          <w:docGrid w:linePitch="360"/>
        </w:sectPr>
      </w:pPr>
    </w:p>
    <w:p w14:paraId="11904487" w14:textId="77777777" w:rsidR="00AB4B56" w:rsidRPr="00AB4B56" w:rsidRDefault="00AB4B56" w:rsidP="00AB4B56">
      <w:pPr>
        <w:spacing w:after="0" w:line="276" w:lineRule="auto"/>
        <w:jc w:val="both"/>
        <w:rPr>
          <w:rFonts w:ascii="Times New Roman" w:eastAsia="Times New Roman" w:hAnsi="Times New Roman" w:cs="Times New Roman"/>
          <w:lang w:eastAsia="ru-RU"/>
        </w:rPr>
      </w:pPr>
      <w:r w:rsidRPr="00AB4B56">
        <w:rPr>
          <w:rFonts w:ascii="Times New Roman" w:eastAsia="Times New Roman" w:hAnsi="Times New Roman" w:cs="Times New Roman"/>
          <w:b/>
          <w:bCs/>
          <w:color w:val="000000"/>
          <w:lang w:eastAsia="ru-RU"/>
        </w:rPr>
        <w:lastRenderedPageBreak/>
        <w:t xml:space="preserve">Таблица 29 - Целевые показатели деятельности </w:t>
      </w:r>
      <w:r w:rsidR="007C369D">
        <w:rPr>
          <w:rFonts w:ascii="Times New Roman" w:eastAsia="Times New Roman" w:hAnsi="Times New Roman" w:cs="Times New Roman"/>
          <w:b/>
          <w:bCs/>
          <w:color w:val="000000"/>
          <w:lang w:eastAsia="ru-RU"/>
        </w:rPr>
        <w:t>МУП</w:t>
      </w:r>
      <w:r w:rsidRPr="00AB4B56">
        <w:rPr>
          <w:rFonts w:ascii="Times New Roman" w:eastAsia="Times New Roman" w:hAnsi="Times New Roman" w:cs="Times New Roman"/>
          <w:b/>
          <w:bCs/>
          <w:color w:val="000000"/>
          <w:lang w:eastAsia="ru-RU"/>
        </w:rPr>
        <w:t xml:space="preserve"> «</w:t>
      </w:r>
      <w:r w:rsidR="007C369D">
        <w:rPr>
          <w:rFonts w:ascii="Times New Roman" w:eastAsia="Times New Roman" w:hAnsi="Times New Roman" w:cs="Times New Roman"/>
          <w:b/>
          <w:bCs/>
          <w:color w:val="000000"/>
          <w:lang w:eastAsia="ru-RU"/>
        </w:rPr>
        <w:t>Чапаевский</w:t>
      </w:r>
      <w:r w:rsidRPr="00AB4B56">
        <w:rPr>
          <w:rFonts w:ascii="Times New Roman" w:eastAsia="Times New Roman" w:hAnsi="Times New Roman" w:cs="Times New Roman"/>
          <w:b/>
          <w:bCs/>
          <w:color w:val="000000"/>
          <w:lang w:eastAsia="ru-RU"/>
        </w:rPr>
        <w:t xml:space="preserve">» Колосовского района Омской области в части водоснабжения с. Чапаево, д. </w:t>
      </w:r>
      <w:proofErr w:type="spellStart"/>
      <w:r w:rsidRPr="00AB4B56">
        <w:rPr>
          <w:rFonts w:ascii="Times New Roman" w:eastAsia="Times New Roman" w:hAnsi="Times New Roman" w:cs="Times New Roman"/>
          <w:b/>
          <w:bCs/>
          <w:color w:val="000000"/>
          <w:lang w:eastAsia="ru-RU"/>
        </w:rPr>
        <w:t>Кабурлы</w:t>
      </w:r>
      <w:proofErr w:type="spellEnd"/>
      <w:r w:rsidRPr="00AB4B56">
        <w:rPr>
          <w:rFonts w:ascii="Times New Roman" w:eastAsia="Times New Roman" w:hAnsi="Times New Roman" w:cs="Times New Roman"/>
          <w:b/>
          <w:bCs/>
          <w:color w:val="000000"/>
          <w:lang w:eastAsia="ru-RU"/>
        </w:rPr>
        <w:t xml:space="preserve">, д. Мясники, д. Плотниково </w:t>
      </w:r>
    </w:p>
    <w:tbl>
      <w:tblPr>
        <w:tblW w:w="0" w:type="auto"/>
        <w:tblInd w:w="-5" w:type="dxa"/>
        <w:tblLayout w:type="fixed"/>
        <w:tblCellMar>
          <w:left w:w="0" w:type="dxa"/>
          <w:right w:w="0" w:type="dxa"/>
        </w:tblCellMar>
        <w:tblLook w:val="0000" w:firstRow="0" w:lastRow="0" w:firstColumn="0" w:lastColumn="0" w:noHBand="0" w:noVBand="0"/>
      </w:tblPr>
      <w:tblGrid>
        <w:gridCol w:w="1027"/>
        <w:gridCol w:w="4872"/>
        <w:gridCol w:w="1358"/>
        <w:gridCol w:w="2050"/>
        <w:gridCol w:w="2136"/>
      </w:tblGrid>
      <w:tr w:rsidR="00AB4B56" w:rsidRPr="00AB4B56" w14:paraId="5A9E6D93" w14:textId="77777777" w:rsidTr="00EF2113">
        <w:trPr>
          <w:trHeight w:val="245"/>
        </w:trPr>
        <w:tc>
          <w:tcPr>
            <w:tcW w:w="1027" w:type="dxa"/>
            <w:vMerge w:val="restart"/>
            <w:tcBorders>
              <w:top w:val="single" w:sz="4" w:space="0" w:color="auto"/>
              <w:left w:val="single" w:sz="4" w:space="0" w:color="auto"/>
              <w:bottom w:val="nil"/>
              <w:right w:val="nil"/>
            </w:tcBorders>
            <w:shd w:val="clear" w:color="auto" w:fill="FFFFFF"/>
            <w:vAlign w:val="center"/>
          </w:tcPr>
          <w:p w14:paraId="66A19A0D"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4872" w:type="dxa"/>
            <w:vMerge w:val="restart"/>
            <w:tcBorders>
              <w:top w:val="single" w:sz="4" w:space="0" w:color="auto"/>
              <w:left w:val="single" w:sz="4" w:space="0" w:color="auto"/>
              <w:bottom w:val="nil"/>
              <w:right w:val="nil"/>
            </w:tcBorders>
            <w:shd w:val="clear" w:color="auto" w:fill="FFFFFF"/>
            <w:vAlign w:val="center"/>
          </w:tcPr>
          <w:p w14:paraId="609FC89A"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Наименование целевого индикатора</w:t>
            </w:r>
          </w:p>
        </w:tc>
        <w:tc>
          <w:tcPr>
            <w:tcW w:w="1358" w:type="dxa"/>
            <w:vMerge w:val="restart"/>
            <w:tcBorders>
              <w:top w:val="single" w:sz="4" w:space="0" w:color="auto"/>
              <w:left w:val="single" w:sz="4" w:space="0" w:color="auto"/>
              <w:bottom w:val="nil"/>
              <w:right w:val="nil"/>
            </w:tcBorders>
            <w:shd w:val="clear" w:color="auto" w:fill="FFFFFF"/>
            <w:vAlign w:val="center"/>
          </w:tcPr>
          <w:p w14:paraId="6CDF9AA7"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Ед.</w:t>
            </w:r>
          </w:p>
          <w:p w14:paraId="593CE949"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изм.</w:t>
            </w:r>
          </w:p>
        </w:tc>
        <w:tc>
          <w:tcPr>
            <w:tcW w:w="4186" w:type="dxa"/>
            <w:gridSpan w:val="2"/>
            <w:tcBorders>
              <w:top w:val="single" w:sz="4" w:space="0" w:color="auto"/>
              <w:left w:val="single" w:sz="4" w:space="0" w:color="auto"/>
              <w:bottom w:val="nil"/>
              <w:right w:val="single" w:sz="4" w:space="0" w:color="auto"/>
            </w:tcBorders>
            <w:shd w:val="clear" w:color="auto" w:fill="FFFFFF"/>
            <w:vAlign w:val="center"/>
          </w:tcPr>
          <w:p w14:paraId="10CE6FA9"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Показатели целевых индикаторов</w:t>
            </w:r>
          </w:p>
        </w:tc>
      </w:tr>
      <w:tr w:rsidR="00AB4B56" w:rsidRPr="00AB4B56" w14:paraId="4E6C8680" w14:textId="77777777" w:rsidTr="00EF2113">
        <w:trPr>
          <w:trHeight w:val="60"/>
        </w:trPr>
        <w:tc>
          <w:tcPr>
            <w:tcW w:w="1027" w:type="dxa"/>
            <w:vMerge/>
            <w:tcBorders>
              <w:top w:val="nil"/>
              <w:left w:val="single" w:sz="4" w:space="0" w:color="auto"/>
              <w:bottom w:val="nil"/>
              <w:right w:val="nil"/>
            </w:tcBorders>
            <w:shd w:val="clear" w:color="auto" w:fill="FFFFFF"/>
            <w:vAlign w:val="center"/>
          </w:tcPr>
          <w:p w14:paraId="0ADE8FAD"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p>
        </w:tc>
        <w:tc>
          <w:tcPr>
            <w:tcW w:w="4872" w:type="dxa"/>
            <w:vMerge/>
            <w:tcBorders>
              <w:top w:val="nil"/>
              <w:left w:val="single" w:sz="4" w:space="0" w:color="auto"/>
              <w:bottom w:val="nil"/>
              <w:right w:val="nil"/>
            </w:tcBorders>
            <w:shd w:val="clear" w:color="auto" w:fill="FFFFFF"/>
            <w:vAlign w:val="center"/>
          </w:tcPr>
          <w:p w14:paraId="173A8936"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p>
        </w:tc>
        <w:tc>
          <w:tcPr>
            <w:tcW w:w="1358" w:type="dxa"/>
            <w:vMerge/>
            <w:tcBorders>
              <w:top w:val="nil"/>
              <w:left w:val="single" w:sz="4" w:space="0" w:color="auto"/>
              <w:bottom w:val="nil"/>
              <w:right w:val="nil"/>
            </w:tcBorders>
            <w:shd w:val="clear" w:color="auto" w:fill="FFFFFF"/>
            <w:vAlign w:val="center"/>
          </w:tcPr>
          <w:p w14:paraId="3BAE9A49"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p>
        </w:tc>
        <w:tc>
          <w:tcPr>
            <w:tcW w:w="2050" w:type="dxa"/>
            <w:tcBorders>
              <w:top w:val="single" w:sz="4" w:space="0" w:color="auto"/>
              <w:left w:val="single" w:sz="4" w:space="0" w:color="auto"/>
              <w:bottom w:val="nil"/>
              <w:right w:val="nil"/>
            </w:tcBorders>
            <w:shd w:val="clear" w:color="auto" w:fill="FFFFFF"/>
            <w:vAlign w:val="center"/>
          </w:tcPr>
          <w:p w14:paraId="3461A8CE" w14:textId="15DE576C"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w:t>
            </w:r>
            <w:r w:rsidR="0009413B">
              <w:rPr>
                <w:rFonts w:ascii="Times New Roman" w:eastAsia="Times New Roman" w:hAnsi="Times New Roman" w:cs="Times New Roman"/>
                <w:color w:val="000000"/>
                <w:lang w:eastAsia="ru-RU"/>
              </w:rPr>
              <w:t>25</w:t>
            </w:r>
          </w:p>
          <w:p w14:paraId="2195A8DA"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(исходный год)</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057B67A6" w14:textId="78A0A50E"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202</w:t>
            </w:r>
            <w:r w:rsidR="0009413B">
              <w:rPr>
                <w:rFonts w:ascii="Times New Roman" w:eastAsia="Times New Roman" w:hAnsi="Times New Roman" w:cs="Times New Roman"/>
                <w:color w:val="000000"/>
                <w:lang w:eastAsia="ru-RU"/>
              </w:rPr>
              <w:t>9</w:t>
            </w:r>
          </w:p>
          <w:p w14:paraId="6A440479"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(расчетный срок)</w:t>
            </w:r>
          </w:p>
        </w:tc>
      </w:tr>
      <w:tr w:rsidR="00AB4B56" w:rsidRPr="00AB4B56" w14:paraId="41CB21F8" w14:textId="77777777" w:rsidTr="00EF2113">
        <w:trPr>
          <w:trHeight w:val="475"/>
        </w:trPr>
        <w:tc>
          <w:tcPr>
            <w:tcW w:w="1027" w:type="dxa"/>
            <w:tcBorders>
              <w:top w:val="single" w:sz="4" w:space="0" w:color="auto"/>
              <w:left w:val="single" w:sz="4" w:space="0" w:color="auto"/>
              <w:bottom w:val="nil"/>
              <w:right w:val="nil"/>
            </w:tcBorders>
            <w:shd w:val="clear" w:color="auto" w:fill="FFFFFF"/>
            <w:vAlign w:val="center"/>
          </w:tcPr>
          <w:p w14:paraId="3470AF99"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w:t>
            </w:r>
          </w:p>
        </w:tc>
        <w:tc>
          <w:tcPr>
            <w:tcW w:w="4872" w:type="dxa"/>
            <w:tcBorders>
              <w:top w:val="single" w:sz="4" w:space="0" w:color="auto"/>
              <w:left w:val="single" w:sz="4" w:space="0" w:color="auto"/>
              <w:bottom w:val="nil"/>
              <w:right w:val="nil"/>
            </w:tcBorders>
            <w:shd w:val="clear" w:color="auto" w:fill="FFFFFF"/>
            <w:vAlign w:val="center"/>
          </w:tcPr>
          <w:p w14:paraId="620D44EA"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Численность населения</w:t>
            </w:r>
          </w:p>
        </w:tc>
        <w:tc>
          <w:tcPr>
            <w:tcW w:w="1358" w:type="dxa"/>
            <w:tcBorders>
              <w:top w:val="single" w:sz="4" w:space="0" w:color="auto"/>
              <w:left w:val="single" w:sz="4" w:space="0" w:color="auto"/>
              <w:bottom w:val="nil"/>
              <w:right w:val="nil"/>
            </w:tcBorders>
            <w:shd w:val="clear" w:color="auto" w:fill="FFFFFF"/>
            <w:vAlign w:val="center"/>
          </w:tcPr>
          <w:p w14:paraId="3219B806"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чел.</w:t>
            </w:r>
          </w:p>
        </w:tc>
        <w:tc>
          <w:tcPr>
            <w:tcW w:w="2050" w:type="dxa"/>
            <w:tcBorders>
              <w:top w:val="single" w:sz="4" w:space="0" w:color="auto"/>
              <w:left w:val="single" w:sz="4" w:space="0" w:color="auto"/>
              <w:bottom w:val="nil"/>
              <w:right w:val="nil"/>
            </w:tcBorders>
            <w:shd w:val="clear" w:color="auto" w:fill="FFFFFF"/>
            <w:vAlign w:val="center"/>
          </w:tcPr>
          <w:p w14:paraId="1FB5910D"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874</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138A7585"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904</w:t>
            </w:r>
          </w:p>
        </w:tc>
      </w:tr>
      <w:tr w:rsidR="00AB4B56" w:rsidRPr="00AB4B56" w14:paraId="32811C5F" w14:textId="77777777" w:rsidTr="00EF2113">
        <w:trPr>
          <w:trHeight w:val="470"/>
        </w:trPr>
        <w:tc>
          <w:tcPr>
            <w:tcW w:w="1027" w:type="dxa"/>
            <w:tcBorders>
              <w:top w:val="single" w:sz="4" w:space="0" w:color="auto"/>
              <w:left w:val="single" w:sz="4" w:space="0" w:color="auto"/>
              <w:bottom w:val="nil"/>
              <w:right w:val="nil"/>
            </w:tcBorders>
            <w:shd w:val="clear" w:color="auto" w:fill="FFFFFF"/>
            <w:vAlign w:val="center"/>
          </w:tcPr>
          <w:p w14:paraId="28E2F8D8"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2</w:t>
            </w:r>
          </w:p>
        </w:tc>
        <w:tc>
          <w:tcPr>
            <w:tcW w:w="4872" w:type="dxa"/>
            <w:tcBorders>
              <w:top w:val="single" w:sz="4" w:space="0" w:color="auto"/>
              <w:left w:val="single" w:sz="4" w:space="0" w:color="auto"/>
              <w:bottom w:val="nil"/>
              <w:right w:val="nil"/>
            </w:tcBorders>
            <w:shd w:val="clear" w:color="auto" w:fill="FFFFFF"/>
            <w:vAlign w:val="center"/>
          </w:tcPr>
          <w:p w14:paraId="26713077"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Протяженность сетей</w:t>
            </w:r>
          </w:p>
        </w:tc>
        <w:tc>
          <w:tcPr>
            <w:tcW w:w="1358" w:type="dxa"/>
            <w:tcBorders>
              <w:top w:val="single" w:sz="4" w:space="0" w:color="auto"/>
              <w:left w:val="single" w:sz="4" w:space="0" w:color="auto"/>
              <w:bottom w:val="nil"/>
              <w:right w:val="nil"/>
            </w:tcBorders>
            <w:shd w:val="clear" w:color="auto" w:fill="FFFFFF"/>
            <w:vAlign w:val="center"/>
          </w:tcPr>
          <w:p w14:paraId="5F5D0F55"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км.</w:t>
            </w:r>
          </w:p>
        </w:tc>
        <w:tc>
          <w:tcPr>
            <w:tcW w:w="2050" w:type="dxa"/>
            <w:tcBorders>
              <w:top w:val="single" w:sz="4" w:space="0" w:color="auto"/>
              <w:left w:val="single" w:sz="4" w:space="0" w:color="auto"/>
              <w:bottom w:val="nil"/>
              <w:right w:val="nil"/>
            </w:tcBorders>
            <w:shd w:val="clear" w:color="auto" w:fill="FFFFFF"/>
            <w:vAlign w:val="center"/>
          </w:tcPr>
          <w:p w14:paraId="1022225F"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9,06</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088D5EF9"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11,85</w:t>
            </w:r>
          </w:p>
        </w:tc>
      </w:tr>
      <w:tr w:rsidR="00AB4B56" w:rsidRPr="00AB4B56" w14:paraId="440174A1" w14:textId="77777777" w:rsidTr="00EF2113">
        <w:trPr>
          <w:trHeight w:val="470"/>
        </w:trPr>
        <w:tc>
          <w:tcPr>
            <w:tcW w:w="1027" w:type="dxa"/>
            <w:tcBorders>
              <w:top w:val="single" w:sz="4" w:space="0" w:color="auto"/>
              <w:left w:val="single" w:sz="4" w:space="0" w:color="auto"/>
              <w:bottom w:val="nil"/>
              <w:right w:val="nil"/>
            </w:tcBorders>
            <w:shd w:val="clear" w:color="auto" w:fill="FFFFFF"/>
            <w:vAlign w:val="center"/>
          </w:tcPr>
          <w:p w14:paraId="1E2A3EE8"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3</w:t>
            </w:r>
          </w:p>
        </w:tc>
        <w:tc>
          <w:tcPr>
            <w:tcW w:w="4872" w:type="dxa"/>
            <w:tcBorders>
              <w:top w:val="single" w:sz="4" w:space="0" w:color="auto"/>
              <w:left w:val="single" w:sz="4" w:space="0" w:color="auto"/>
              <w:bottom w:val="nil"/>
              <w:right w:val="nil"/>
            </w:tcBorders>
            <w:shd w:val="clear" w:color="auto" w:fill="FFFFFF"/>
            <w:vAlign w:val="center"/>
          </w:tcPr>
          <w:p w14:paraId="55BC0E51"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производства товаров и услуг</w:t>
            </w:r>
          </w:p>
        </w:tc>
        <w:tc>
          <w:tcPr>
            <w:tcW w:w="1358" w:type="dxa"/>
            <w:tcBorders>
              <w:top w:val="single" w:sz="4" w:space="0" w:color="auto"/>
              <w:left w:val="single" w:sz="4" w:space="0" w:color="auto"/>
              <w:bottom w:val="nil"/>
              <w:right w:val="nil"/>
            </w:tcBorders>
            <w:shd w:val="clear" w:color="auto" w:fill="FFFFFF"/>
            <w:vAlign w:val="center"/>
          </w:tcPr>
          <w:p w14:paraId="2A7E1092"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тыс. куб. м./год</w:t>
            </w:r>
          </w:p>
        </w:tc>
        <w:tc>
          <w:tcPr>
            <w:tcW w:w="2050" w:type="dxa"/>
            <w:tcBorders>
              <w:top w:val="single" w:sz="4" w:space="0" w:color="auto"/>
              <w:left w:val="single" w:sz="4" w:space="0" w:color="auto"/>
              <w:bottom w:val="nil"/>
              <w:right w:val="nil"/>
            </w:tcBorders>
            <w:shd w:val="clear" w:color="auto" w:fill="FFFFFF"/>
            <w:vAlign w:val="center"/>
          </w:tcPr>
          <w:p w14:paraId="414E6E08"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61,1</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78DFFD33"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87,1</w:t>
            </w:r>
          </w:p>
        </w:tc>
      </w:tr>
      <w:tr w:rsidR="00AB4B56" w:rsidRPr="00AB4B56" w14:paraId="1767C5A8" w14:textId="77777777" w:rsidTr="00EF2113">
        <w:trPr>
          <w:trHeight w:val="494"/>
        </w:trPr>
        <w:tc>
          <w:tcPr>
            <w:tcW w:w="1027" w:type="dxa"/>
            <w:tcBorders>
              <w:top w:val="single" w:sz="4" w:space="0" w:color="auto"/>
              <w:left w:val="single" w:sz="4" w:space="0" w:color="auto"/>
              <w:bottom w:val="nil"/>
              <w:right w:val="nil"/>
            </w:tcBorders>
            <w:shd w:val="clear" w:color="auto" w:fill="FFFFFF"/>
            <w:vAlign w:val="center"/>
          </w:tcPr>
          <w:p w14:paraId="06E41BEF"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w:t>
            </w:r>
          </w:p>
        </w:tc>
        <w:tc>
          <w:tcPr>
            <w:tcW w:w="4872" w:type="dxa"/>
            <w:tcBorders>
              <w:top w:val="single" w:sz="4" w:space="0" w:color="auto"/>
              <w:left w:val="single" w:sz="4" w:space="0" w:color="auto"/>
              <w:bottom w:val="nil"/>
              <w:right w:val="nil"/>
            </w:tcBorders>
            <w:shd w:val="clear" w:color="auto" w:fill="FFFFFF"/>
            <w:vAlign w:val="center"/>
          </w:tcPr>
          <w:p w14:paraId="78105253"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реализации товаров и услуг</w:t>
            </w:r>
          </w:p>
        </w:tc>
        <w:tc>
          <w:tcPr>
            <w:tcW w:w="1358" w:type="dxa"/>
            <w:tcBorders>
              <w:top w:val="single" w:sz="4" w:space="0" w:color="auto"/>
              <w:left w:val="single" w:sz="4" w:space="0" w:color="auto"/>
              <w:bottom w:val="nil"/>
              <w:right w:val="nil"/>
            </w:tcBorders>
            <w:shd w:val="clear" w:color="auto" w:fill="FFFFFF"/>
            <w:vAlign w:val="center"/>
          </w:tcPr>
          <w:p w14:paraId="25332454"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тыс. куб. м./год</w:t>
            </w:r>
          </w:p>
        </w:tc>
        <w:tc>
          <w:tcPr>
            <w:tcW w:w="2050" w:type="dxa"/>
            <w:tcBorders>
              <w:top w:val="single" w:sz="4" w:space="0" w:color="auto"/>
              <w:left w:val="single" w:sz="4" w:space="0" w:color="auto"/>
              <w:bottom w:val="nil"/>
              <w:right w:val="nil"/>
            </w:tcBorders>
            <w:shd w:val="clear" w:color="auto" w:fill="FFFFFF"/>
            <w:vAlign w:val="center"/>
          </w:tcPr>
          <w:p w14:paraId="36056CD4"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54,88</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092CD158"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82,74</w:t>
            </w:r>
          </w:p>
        </w:tc>
      </w:tr>
      <w:tr w:rsidR="00AB4B56" w:rsidRPr="00AB4B56" w14:paraId="7451E991" w14:textId="77777777" w:rsidTr="00EF2113">
        <w:trPr>
          <w:trHeight w:val="288"/>
        </w:trPr>
        <w:tc>
          <w:tcPr>
            <w:tcW w:w="1027" w:type="dxa"/>
            <w:tcBorders>
              <w:top w:val="single" w:sz="4" w:space="0" w:color="auto"/>
              <w:left w:val="single" w:sz="4" w:space="0" w:color="auto"/>
              <w:bottom w:val="nil"/>
              <w:right w:val="nil"/>
            </w:tcBorders>
            <w:shd w:val="clear" w:color="auto" w:fill="FFFFFF"/>
            <w:vAlign w:val="center"/>
          </w:tcPr>
          <w:p w14:paraId="031689B6"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w:t>
            </w:r>
          </w:p>
        </w:tc>
        <w:tc>
          <w:tcPr>
            <w:tcW w:w="4872" w:type="dxa"/>
            <w:tcBorders>
              <w:top w:val="single" w:sz="4" w:space="0" w:color="auto"/>
              <w:left w:val="single" w:sz="4" w:space="0" w:color="auto"/>
              <w:bottom w:val="nil"/>
              <w:right w:val="nil"/>
            </w:tcBorders>
            <w:shd w:val="clear" w:color="auto" w:fill="FFFFFF"/>
            <w:vAlign w:val="center"/>
          </w:tcPr>
          <w:p w14:paraId="12ADD021"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Удельное водопотребление</w:t>
            </w:r>
          </w:p>
        </w:tc>
        <w:tc>
          <w:tcPr>
            <w:tcW w:w="1358" w:type="dxa"/>
            <w:tcBorders>
              <w:top w:val="single" w:sz="4" w:space="0" w:color="auto"/>
              <w:left w:val="single" w:sz="4" w:space="0" w:color="auto"/>
              <w:bottom w:val="nil"/>
              <w:right w:val="nil"/>
            </w:tcBorders>
            <w:shd w:val="clear" w:color="auto" w:fill="FFFFFF"/>
            <w:vAlign w:val="center"/>
          </w:tcPr>
          <w:p w14:paraId="311640A2"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куб. м/чел</w:t>
            </w:r>
          </w:p>
        </w:tc>
        <w:tc>
          <w:tcPr>
            <w:tcW w:w="2050" w:type="dxa"/>
            <w:tcBorders>
              <w:top w:val="single" w:sz="4" w:space="0" w:color="auto"/>
              <w:left w:val="single" w:sz="4" w:space="0" w:color="auto"/>
              <w:bottom w:val="nil"/>
              <w:right w:val="nil"/>
            </w:tcBorders>
            <w:shd w:val="clear" w:color="auto" w:fill="FFFFFF"/>
            <w:vAlign w:val="center"/>
          </w:tcPr>
          <w:p w14:paraId="3DBA4BA3"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0,030</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2EF47C51"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0,098</w:t>
            </w:r>
          </w:p>
        </w:tc>
      </w:tr>
      <w:tr w:rsidR="00AB4B56" w:rsidRPr="00AB4B56" w14:paraId="7D06746A" w14:textId="77777777" w:rsidTr="00EF2113">
        <w:trPr>
          <w:trHeight w:val="466"/>
        </w:trPr>
        <w:tc>
          <w:tcPr>
            <w:tcW w:w="1027" w:type="dxa"/>
            <w:tcBorders>
              <w:top w:val="single" w:sz="4" w:space="0" w:color="auto"/>
              <w:left w:val="single" w:sz="4" w:space="0" w:color="auto"/>
              <w:bottom w:val="nil"/>
              <w:right w:val="nil"/>
            </w:tcBorders>
            <w:shd w:val="clear" w:color="auto" w:fill="FFFFFF"/>
            <w:vAlign w:val="center"/>
          </w:tcPr>
          <w:p w14:paraId="057A5E15"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w:t>
            </w:r>
          </w:p>
        </w:tc>
        <w:tc>
          <w:tcPr>
            <w:tcW w:w="4872" w:type="dxa"/>
            <w:tcBorders>
              <w:top w:val="single" w:sz="4" w:space="0" w:color="auto"/>
              <w:left w:val="single" w:sz="4" w:space="0" w:color="auto"/>
              <w:bottom w:val="nil"/>
              <w:right w:val="nil"/>
            </w:tcBorders>
            <w:shd w:val="clear" w:color="auto" w:fill="FFFFFF"/>
            <w:vAlign w:val="center"/>
          </w:tcPr>
          <w:p w14:paraId="42780F97"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потерь</w:t>
            </w:r>
          </w:p>
        </w:tc>
        <w:tc>
          <w:tcPr>
            <w:tcW w:w="1358" w:type="dxa"/>
            <w:tcBorders>
              <w:top w:val="single" w:sz="4" w:space="0" w:color="auto"/>
              <w:left w:val="single" w:sz="4" w:space="0" w:color="auto"/>
              <w:bottom w:val="nil"/>
              <w:right w:val="nil"/>
            </w:tcBorders>
            <w:shd w:val="clear" w:color="auto" w:fill="FFFFFF"/>
            <w:vAlign w:val="center"/>
          </w:tcPr>
          <w:p w14:paraId="12FAE408"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тыс.</w:t>
            </w:r>
          </w:p>
          <w:p w14:paraId="3E0AC805"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куб.м</w:t>
            </w:r>
            <w:proofErr w:type="spellEnd"/>
            <w:r w:rsidRPr="00AB4B56">
              <w:rPr>
                <w:rFonts w:ascii="Times New Roman" w:eastAsia="Times New Roman" w:hAnsi="Times New Roman" w:cs="Times New Roman"/>
                <w:color w:val="000000"/>
                <w:lang w:eastAsia="ru-RU"/>
              </w:rPr>
              <w:t>./год</w:t>
            </w:r>
          </w:p>
        </w:tc>
        <w:tc>
          <w:tcPr>
            <w:tcW w:w="2050" w:type="dxa"/>
            <w:tcBorders>
              <w:top w:val="single" w:sz="4" w:space="0" w:color="auto"/>
              <w:left w:val="single" w:sz="4" w:space="0" w:color="auto"/>
              <w:bottom w:val="nil"/>
              <w:right w:val="nil"/>
            </w:tcBorders>
            <w:shd w:val="clear" w:color="auto" w:fill="FFFFFF"/>
            <w:vAlign w:val="center"/>
          </w:tcPr>
          <w:p w14:paraId="3EA83BBD"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6,72</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570885EB"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4,36</w:t>
            </w:r>
          </w:p>
        </w:tc>
      </w:tr>
      <w:tr w:rsidR="00AB4B56" w:rsidRPr="00AB4B56" w14:paraId="7DEC0CB2" w14:textId="77777777" w:rsidTr="00EF2113">
        <w:trPr>
          <w:trHeight w:val="240"/>
        </w:trPr>
        <w:tc>
          <w:tcPr>
            <w:tcW w:w="1027" w:type="dxa"/>
            <w:tcBorders>
              <w:top w:val="single" w:sz="4" w:space="0" w:color="auto"/>
              <w:left w:val="single" w:sz="4" w:space="0" w:color="auto"/>
              <w:bottom w:val="nil"/>
              <w:right w:val="nil"/>
            </w:tcBorders>
            <w:shd w:val="clear" w:color="auto" w:fill="FFFFFF"/>
            <w:vAlign w:val="center"/>
          </w:tcPr>
          <w:p w14:paraId="7BAD03DC"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7</w:t>
            </w:r>
          </w:p>
        </w:tc>
        <w:tc>
          <w:tcPr>
            <w:tcW w:w="4872" w:type="dxa"/>
            <w:tcBorders>
              <w:top w:val="single" w:sz="4" w:space="0" w:color="auto"/>
              <w:left w:val="single" w:sz="4" w:space="0" w:color="auto"/>
              <w:bottom w:val="nil"/>
              <w:right w:val="nil"/>
            </w:tcBorders>
            <w:shd w:val="clear" w:color="auto" w:fill="FFFFFF"/>
            <w:vAlign w:val="center"/>
          </w:tcPr>
          <w:p w14:paraId="377A0AC7"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Уровень потерь</w:t>
            </w:r>
          </w:p>
        </w:tc>
        <w:tc>
          <w:tcPr>
            <w:tcW w:w="1358" w:type="dxa"/>
            <w:tcBorders>
              <w:top w:val="single" w:sz="4" w:space="0" w:color="auto"/>
              <w:left w:val="single" w:sz="4" w:space="0" w:color="auto"/>
              <w:bottom w:val="nil"/>
              <w:right w:val="nil"/>
            </w:tcBorders>
            <w:shd w:val="clear" w:color="auto" w:fill="FFFFFF"/>
            <w:vAlign w:val="center"/>
          </w:tcPr>
          <w:p w14:paraId="5FFC57DF"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050" w:type="dxa"/>
            <w:tcBorders>
              <w:top w:val="single" w:sz="4" w:space="0" w:color="auto"/>
              <w:left w:val="single" w:sz="4" w:space="0" w:color="auto"/>
              <w:bottom w:val="nil"/>
              <w:right w:val="nil"/>
            </w:tcBorders>
            <w:shd w:val="clear" w:color="auto" w:fill="FFFFFF"/>
            <w:vAlign w:val="center"/>
          </w:tcPr>
          <w:p w14:paraId="6EC3EF35"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6DBCC55A"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w:t>
            </w:r>
          </w:p>
        </w:tc>
      </w:tr>
      <w:tr w:rsidR="00AB4B56" w:rsidRPr="00AB4B56" w14:paraId="68B01FF8" w14:textId="77777777" w:rsidTr="00EF2113">
        <w:trPr>
          <w:trHeight w:val="470"/>
        </w:trPr>
        <w:tc>
          <w:tcPr>
            <w:tcW w:w="1027" w:type="dxa"/>
            <w:tcBorders>
              <w:top w:val="single" w:sz="4" w:space="0" w:color="auto"/>
              <w:left w:val="single" w:sz="4" w:space="0" w:color="auto"/>
              <w:bottom w:val="nil"/>
              <w:right w:val="nil"/>
            </w:tcBorders>
            <w:shd w:val="clear" w:color="auto" w:fill="FFFFFF"/>
            <w:vAlign w:val="center"/>
          </w:tcPr>
          <w:p w14:paraId="63B0045E"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w:t>
            </w:r>
          </w:p>
        </w:tc>
        <w:tc>
          <w:tcPr>
            <w:tcW w:w="4872" w:type="dxa"/>
            <w:tcBorders>
              <w:top w:val="single" w:sz="4" w:space="0" w:color="auto"/>
              <w:left w:val="single" w:sz="4" w:space="0" w:color="auto"/>
              <w:bottom w:val="nil"/>
              <w:right w:val="nil"/>
            </w:tcBorders>
            <w:shd w:val="clear" w:color="auto" w:fill="FFFFFF"/>
            <w:vAlign w:val="center"/>
          </w:tcPr>
          <w:p w14:paraId="72A48627"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отпуска воды в сеть</w:t>
            </w:r>
          </w:p>
        </w:tc>
        <w:tc>
          <w:tcPr>
            <w:tcW w:w="1358" w:type="dxa"/>
            <w:tcBorders>
              <w:top w:val="single" w:sz="4" w:space="0" w:color="auto"/>
              <w:left w:val="single" w:sz="4" w:space="0" w:color="auto"/>
              <w:bottom w:val="nil"/>
              <w:right w:val="nil"/>
            </w:tcBorders>
            <w:shd w:val="clear" w:color="auto" w:fill="FFFFFF"/>
            <w:vAlign w:val="center"/>
          </w:tcPr>
          <w:p w14:paraId="2CBB779C"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тыс.</w:t>
            </w:r>
          </w:p>
          <w:p w14:paraId="2EE875D0"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куб.м</w:t>
            </w:r>
            <w:proofErr w:type="spellEnd"/>
            <w:r w:rsidRPr="00AB4B56">
              <w:rPr>
                <w:rFonts w:ascii="Times New Roman" w:eastAsia="Times New Roman" w:hAnsi="Times New Roman" w:cs="Times New Roman"/>
                <w:color w:val="000000"/>
                <w:lang w:eastAsia="ru-RU"/>
              </w:rPr>
              <w:t>./год</w:t>
            </w:r>
          </w:p>
        </w:tc>
        <w:tc>
          <w:tcPr>
            <w:tcW w:w="2050" w:type="dxa"/>
            <w:tcBorders>
              <w:top w:val="single" w:sz="4" w:space="0" w:color="auto"/>
              <w:left w:val="single" w:sz="4" w:space="0" w:color="auto"/>
              <w:bottom w:val="nil"/>
              <w:right w:val="nil"/>
            </w:tcBorders>
            <w:shd w:val="clear" w:color="auto" w:fill="FFFFFF"/>
            <w:vAlign w:val="center"/>
          </w:tcPr>
          <w:p w14:paraId="26FC73BF"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54,88</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3DF12F4B"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82,74</w:t>
            </w:r>
          </w:p>
        </w:tc>
      </w:tr>
      <w:tr w:rsidR="00AB4B56" w:rsidRPr="00AB4B56" w14:paraId="04B5AF8C" w14:textId="77777777" w:rsidTr="00EF2113">
        <w:trPr>
          <w:trHeight w:val="466"/>
        </w:trPr>
        <w:tc>
          <w:tcPr>
            <w:tcW w:w="1027" w:type="dxa"/>
            <w:tcBorders>
              <w:top w:val="single" w:sz="4" w:space="0" w:color="auto"/>
              <w:left w:val="single" w:sz="4" w:space="0" w:color="auto"/>
              <w:bottom w:val="nil"/>
              <w:right w:val="nil"/>
            </w:tcBorders>
            <w:shd w:val="clear" w:color="auto" w:fill="FFFFFF"/>
            <w:vAlign w:val="center"/>
          </w:tcPr>
          <w:p w14:paraId="47C7511F"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w:t>
            </w:r>
          </w:p>
        </w:tc>
        <w:tc>
          <w:tcPr>
            <w:tcW w:w="4872" w:type="dxa"/>
            <w:tcBorders>
              <w:top w:val="single" w:sz="4" w:space="0" w:color="auto"/>
              <w:left w:val="single" w:sz="4" w:space="0" w:color="auto"/>
              <w:bottom w:val="nil"/>
              <w:right w:val="nil"/>
            </w:tcBorders>
            <w:shd w:val="clear" w:color="auto" w:fill="FFFFFF"/>
            <w:vAlign w:val="center"/>
          </w:tcPr>
          <w:p w14:paraId="447FFEE8"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Фактическая производительность оборудования</w:t>
            </w:r>
          </w:p>
        </w:tc>
        <w:tc>
          <w:tcPr>
            <w:tcW w:w="1358" w:type="dxa"/>
            <w:tcBorders>
              <w:top w:val="single" w:sz="4" w:space="0" w:color="auto"/>
              <w:left w:val="single" w:sz="4" w:space="0" w:color="auto"/>
              <w:bottom w:val="nil"/>
              <w:right w:val="nil"/>
            </w:tcBorders>
            <w:shd w:val="clear" w:color="auto" w:fill="FFFFFF"/>
            <w:vAlign w:val="center"/>
          </w:tcPr>
          <w:p w14:paraId="7D62F2A7"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proofErr w:type="spellStart"/>
            <w:proofErr w:type="gramStart"/>
            <w:r w:rsidRPr="00AB4B56">
              <w:rPr>
                <w:rFonts w:ascii="Times New Roman" w:eastAsia="Times New Roman" w:hAnsi="Times New Roman" w:cs="Times New Roman"/>
                <w:color w:val="000000"/>
                <w:lang w:eastAsia="ru-RU"/>
              </w:rPr>
              <w:t>тыс.куб</w:t>
            </w:r>
            <w:proofErr w:type="gramEnd"/>
            <w:r w:rsidRPr="00AB4B56">
              <w:rPr>
                <w:rFonts w:ascii="Times New Roman" w:eastAsia="Times New Roman" w:hAnsi="Times New Roman" w:cs="Times New Roman"/>
                <w:color w:val="000000"/>
                <w:lang w:eastAsia="ru-RU"/>
              </w:rPr>
              <w:t>.м</w:t>
            </w:r>
            <w:proofErr w:type="spellEnd"/>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2050" w:type="dxa"/>
            <w:tcBorders>
              <w:top w:val="single" w:sz="4" w:space="0" w:color="auto"/>
              <w:left w:val="single" w:sz="4" w:space="0" w:color="auto"/>
              <w:bottom w:val="nil"/>
              <w:right w:val="nil"/>
            </w:tcBorders>
            <w:shd w:val="clear" w:color="auto" w:fill="FFFFFF"/>
            <w:vAlign w:val="center"/>
          </w:tcPr>
          <w:p w14:paraId="5803F1D8"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0,167</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2A61CB01"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0,280</w:t>
            </w:r>
          </w:p>
        </w:tc>
      </w:tr>
      <w:tr w:rsidR="00AB4B56" w:rsidRPr="00AB4B56" w14:paraId="1700140C" w14:textId="77777777" w:rsidTr="00EF2113">
        <w:trPr>
          <w:trHeight w:val="427"/>
        </w:trPr>
        <w:tc>
          <w:tcPr>
            <w:tcW w:w="1027" w:type="dxa"/>
            <w:tcBorders>
              <w:top w:val="single" w:sz="4" w:space="0" w:color="auto"/>
              <w:left w:val="single" w:sz="4" w:space="0" w:color="auto"/>
              <w:bottom w:val="nil"/>
              <w:right w:val="nil"/>
            </w:tcBorders>
            <w:shd w:val="clear" w:color="auto" w:fill="FFFFFF"/>
            <w:vAlign w:val="center"/>
          </w:tcPr>
          <w:p w14:paraId="491C3A97"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w:t>
            </w:r>
          </w:p>
        </w:tc>
        <w:tc>
          <w:tcPr>
            <w:tcW w:w="4872" w:type="dxa"/>
            <w:tcBorders>
              <w:top w:val="single" w:sz="4" w:space="0" w:color="auto"/>
              <w:left w:val="single" w:sz="4" w:space="0" w:color="auto"/>
              <w:bottom w:val="nil"/>
              <w:right w:val="nil"/>
            </w:tcBorders>
            <w:shd w:val="clear" w:color="auto" w:fill="FFFFFF"/>
            <w:vAlign w:val="center"/>
          </w:tcPr>
          <w:p w14:paraId="5B009D8D"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Уровень загрузки производственных мощностей</w:t>
            </w:r>
          </w:p>
        </w:tc>
        <w:tc>
          <w:tcPr>
            <w:tcW w:w="1358" w:type="dxa"/>
            <w:tcBorders>
              <w:top w:val="single" w:sz="4" w:space="0" w:color="auto"/>
              <w:left w:val="single" w:sz="4" w:space="0" w:color="auto"/>
              <w:bottom w:val="nil"/>
              <w:right w:val="nil"/>
            </w:tcBorders>
            <w:shd w:val="clear" w:color="auto" w:fill="FFFFFF"/>
            <w:vAlign w:val="center"/>
          </w:tcPr>
          <w:p w14:paraId="41A91D3D"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050" w:type="dxa"/>
            <w:tcBorders>
              <w:top w:val="single" w:sz="4" w:space="0" w:color="auto"/>
              <w:left w:val="single" w:sz="4" w:space="0" w:color="auto"/>
              <w:bottom w:val="nil"/>
              <w:right w:val="nil"/>
            </w:tcBorders>
            <w:shd w:val="clear" w:color="auto" w:fill="FFFFFF"/>
            <w:vAlign w:val="center"/>
          </w:tcPr>
          <w:p w14:paraId="0FD38009"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65</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3FE388B3"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100</w:t>
            </w:r>
          </w:p>
        </w:tc>
      </w:tr>
      <w:tr w:rsidR="00AB4B56" w:rsidRPr="00AB4B56" w14:paraId="77D3D0A1" w14:textId="77777777" w:rsidTr="00EF2113">
        <w:trPr>
          <w:trHeight w:val="240"/>
        </w:trPr>
        <w:tc>
          <w:tcPr>
            <w:tcW w:w="1027" w:type="dxa"/>
            <w:tcBorders>
              <w:top w:val="single" w:sz="4" w:space="0" w:color="auto"/>
              <w:left w:val="single" w:sz="4" w:space="0" w:color="auto"/>
              <w:bottom w:val="nil"/>
              <w:right w:val="nil"/>
            </w:tcBorders>
            <w:shd w:val="clear" w:color="auto" w:fill="FFFFFF"/>
            <w:vAlign w:val="center"/>
          </w:tcPr>
          <w:p w14:paraId="790DBBBD"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11</w:t>
            </w:r>
          </w:p>
        </w:tc>
        <w:tc>
          <w:tcPr>
            <w:tcW w:w="4872" w:type="dxa"/>
            <w:tcBorders>
              <w:top w:val="single" w:sz="4" w:space="0" w:color="auto"/>
              <w:left w:val="single" w:sz="4" w:space="0" w:color="auto"/>
              <w:bottom w:val="nil"/>
              <w:right w:val="nil"/>
            </w:tcBorders>
            <w:shd w:val="clear" w:color="auto" w:fill="FFFFFF"/>
            <w:vAlign w:val="center"/>
          </w:tcPr>
          <w:p w14:paraId="1EE84862"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Установленная производительность оборудования</w:t>
            </w:r>
          </w:p>
        </w:tc>
        <w:tc>
          <w:tcPr>
            <w:tcW w:w="1358" w:type="dxa"/>
            <w:tcBorders>
              <w:top w:val="single" w:sz="4" w:space="0" w:color="auto"/>
              <w:left w:val="single" w:sz="4" w:space="0" w:color="auto"/>
              <w:bottom w:val="nil"/>
              <w:right w:val="nil"/>
            </w:tcBorders>
            <w:shd w:val="clear" w:color="auto" w:fill="FFFFFF"/>
            <w:vAlign w:val="center"/>
          </w:tcPr>
          <w:p w14:paraId="502DA1DB"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proofErr w:type="spellStart"/>
            <w:proofErr w:type="gramStart"/>
            <w:r w:rsidRPr="00AB4B56">
              <w:rPr>
                <w:rFonts w:ascii="Times New Roman" w:eastAsia="Times New Roman" w:hAnsi="Times New Roman" w:cs="Times New Roman"/>
                <w:color w:val="000000"/>
                <w:lang w:eastAsia="ru-RU"/>
              </w:rPr>
              <w:t>тыс.куб</w:t>
            </w:r>
            <w:proofErr w:type="gramEnd"/>
            <w:r w:rsidRPr="00AB4B56">
              <w:rPr>
                <w:rFonts w:ascii="Times New Roman" w:eastAsia="Times New Roman" w:hAnsi="Times New Roman" w:cs="Times New Roman"/>
                <w:color w:val="000000"/>
                <w:lang w:eastAsia="ru-RU"/>
              </w:rPr>
              <w:t>.м</w:t>
            </w:r>
            <w:proofErr w:type="spellEnd"/>
            <w:r w:rsidRPr="00AB4B56">
              <w:rPr>
                <w:rFonts w:ascii="Times New Roman" w:eastAsia="Times New Roman" w:hAnsi="Times New Roman" w:cs="Times New Roman"/>
                <w:color w:val="000000"/>
                <w:lang w:eastAsia="ru-RU"/>
              </w:rPr>
              <w:t>/</w:t>
            </w:r>
            <w:proofErr w:type="spellStart"/>
            <w:r w:rsidRPr="00AB4B56">
              <w:rPr>
                <w:rFonts w:ascii="Times New Roman" w:eastAsia="Times New Roman" w:hAnsi="Times New Roman" w:cs="Times New Roman"/>
                <w:color w:val="000000"/>
                <w:lang w:eastAsia="ru-RU"/>
              </w:rPr>
              <w:t>сут</w:t>
            </w:r>
            <w:proofErr w:type="spellEnd"/>
          </w:p>
        </w:tc>
        <w:tc>
          <w:tcPr>
            <w:tcW w:w="2050" w:type="dxa"/>
            <w:tcBorders>
              <w:top w:val="single" w:sz="4" w:space="0" w:color="auto"/>
              <w:left w:val="single" w:sz="4" w:space="0" w:color="auto"/>
              <w:bottom w:val="nil"/>
              <w:right w:val="nil"/>
            </w:tcBorders>
            <w:shd w:val="clear" w:color="auto" w:fill="FFFFFF"/>
            <w:vAlign w:val="center"/>
          </w:tcPr>
          <w:p w14:paraId="01A728A0"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0,24</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04CE4258"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0,280</w:t>
            </w:r>
          </w:p>
        </w:tc>
      </w:tr>
      <w:tr w:rsidR="00AB4B56" w:rsidRPr="00AB4B56" w14:paraId="69BB914F" w14:textId="77777777" w:rsidTr="00EF2113">
        <w:trPr>
          <w:trHeight w:val="470"/>
        </w:trPr>
        <w:tc>
          <w:tcPr>
            <w:tcW w:w="1027" w:type="dxa"/>
            <w:tcBorders>
              <w:top w:val="single" w:sz="4" w:space="0" w:color="auto"/>
              <w:left w:val="single" w:sz="4" w:space="0" w:color="auto"/>
              <w:bottom w:val="nil"/>
              <w:right w:val="nil"/>
            </w:tcBorders>
            <w:shd w:val="clear" w:color="auto" w:fill="FFFFFF"/>
            <w:vAlign w:val="center"/>
          </w:tcPr>
          <w:p w14:paraId="13F7B1B3"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12</w:t>
            </w:r>
          </w:p>
        </w:tc>
        <w:tc>
          <w:tcPr>
            <w:tcW w:w="4872" w:type="dxa"/>
            <w:tcBorders>
              <w:top w:val="single" w:sz="4" w:space="0" w:color="auto"/>
              <w:left w:val="single" w:sz="4" w:space="0" w:color="auto"/>
              <w:bottom w:val="nil"/>
              <w:right w:val="nil"/>
            </w:tcBorders>
            <w:shd w:val="clear" w:color="auto" w:fill="FFFFFF"/>
            <w:vAlign w:val="center"/>
          </w:tcPr>
          <w:p w14:paraId="2068E856"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Объем товаров и услуг, реализуемый по приборам учета</w:t>
            </w:r>
          </w:p>
        </w:tc>
        <w:tc>
          <w:tcPr>
            <w:tcW w:w="1358" w:type="dxa"/>
            <w:tcBorders>
              <w:top w:val="single" w:sz="4" w:space="0" w:color="auto"/>
              <w:left w:val="single" w:sz="4" w:space="0" w:color="auto"/>
              <w:bottom w:val="nil"/>
              <w:right w:val="nil"/>
            </w:tcBorders>
            <w:shd w:val="clear" w:color="auto" w:fill="FFFFFF"/>
            <w:vAlign w:val="center"/>
          </w:tcPr>
          <w:p w14:paraId="73A5E994"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proofErr w:type="spellStart"/>
            <w:r w:rsidRPr="00AB4B56">
              <w:rPr>
                <w:rFonts w:ascii="Times New Roman" w:eastAsia="Times New Roman" w:hAnsi="Times New Roman" w:cs="Times New Roman"/>
                <w:color w:val="000000"/>
                <w:lang w:eastAsia="ru-RU"/>
              </w:rPr>
              <w:t>тыс.куб.м</w:t>
            </w:r>
            <w:proofErr w:type="spellEnd"/>
            <w:r w:rsidRPr="00AB4B56">
              <w:rPr>
                <w:rFonts w:ascii="Times New Roman" w:eastAsia="Times New Roman" w:hAnsi="Times New Roman" w:cs="Times New Roman"/>
                <w:color w:val="000000"/>
                <w:lang w:eastAsia="ru-RU"/>
              </w:rPr>
              <w:t>./</w:t>
            </w:r>
          </w:p>
          <w:p w14:paraId="3EFED7C4"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год</w:t>
            </w:r>
          </w:p>
        </w:tc>
        <w:tc>
          <w:tcPr>
            <w:tcW w:w="2050" w:type="dxa"/>
            <w:tcBorders>
              <w:top w:val="single" w:sz="4" w:space="0" w:color="auto"/>
              <w:left w:val="single" w:sz="4" w:space="0" w:color="auto"/>
              <w:bottom w:val="nil"/>
              <w:right w:val="nil"/>
            </w:tcBorders>
            <w:shd w:val="clear" w:color="auto" w:fill="FFFFFF"/>
            <w:vAlign w:val="center"/>
          </w:tcPr>
          <w:p w14:paraId="51A83D90"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9,17</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3E4EA277"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82,74</w:t>
            </w:r>
          </w:p>
        </w:tc>
      </w:tr>
      <w:tr w:rsidR="00AB4B56" w:rsidRPr="00AB4B56" w14:paraId="4FC69BFE" w14:textId="77777777" w:rsidTr="00EF2113">
        <w:trPr>
          <w:trHeight w:val="470"/>
        </w:trPr>
        <w:tc>
          <w:tcPr>
            <w:tcW w:w="1027" w:type="dxa"/>
            <w:tcBorders>
              <w:top w:val="single" w:sz="4" w:space="0" w:color="auto"/>
              <w:left w:val="single" w:sz="4" w:space="0" w:color="auto"/>
              <w:bottom w:val="nil"/>
              <w:right w:val="nil"/>
            </w:tcBorders>
            <w:shd w:val="clear" w:color="auto" w:fill="FFFFFF"/>
            <w:vAlign w:val="center"/>
          </w:tcPr>
          <w:p w14:paraId="5BC27AFC"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13</w:t>
            </w:r>
          </w:p>
        </w:tc>
        <w:tc>
          <w:tcPr>
            <w:tcW w:w="4872" w:type="dxa"/>
            <w:tcBorders>
              <w:top w:val="single" w:sz="4" w:space="0" w:color="auto"/>
              <w:left w:val="single" w:sz="4" w:space="0" w:color="auto"/>
              <w:bottom w:val="nil"/>
              <w:right w:val="nil"/>
            </w:tcBorders>
            <w:shd w:val="clear" w:color="auto" w:fill="FFFFFF"/>
            <w:vAlign w:val="center"/>
          </w:tcPr>
          <w:p w14:paraId="4EF4F5FB"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Обеспеченность потребления товаров и услуг приборами учета</w:t>
            </w:r>
          </w:p>
        </w:tc>
        <w:tc>
          <w:tcPr>
            <w:tcW w:w="1358" w:type="dxa"/>
            <w:tcBorders>
              <w:top w:val="single" w:sz="4" w:space="0" w:color="auto"/>
              <w:left w:val="single" w:sz="4" w:space="0" w:color="auto"/>
              <w:bottom w:val="nil"/>
              <w:right w:val="nil"/>
            </w:tcBorders>
            <w:shd w:val="clear" w:color="auto" w:fill="FFFFFF"/>
            <w:vAlign w:val="center"/>
          </w:tcPr>
          <w:p w14:paraId="268D6F42"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w:t>
            </w:r>
          </w:p>
        </w:tc>
        <w:tc>
          <w:tcPr>
            <w:tcW w:w="2050" w:type="dxa"/>
            <w:tcBorders>
              <w:top w:val="single" w:sz="4" w:space="0" w:color="auto"/>
              <w:left w:val="single" w:sz="4" w:space="0" w:color="auto"/>
              <w:bottom w:val="nil"/>
              <w:right w:val="nil"/>
            </w:tcBorders>
            <w:shd w:val="clear" w:color="auto" w:fill="FFFFFF"/>
            <w:vAlign w:val="center"/>
          </w:tcPr>
          <w:p w14:paraId="1AF1FEFC"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50CFD260"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100</w:t>
            </w:r>
          </w:p>
        </w:tc>
      </w:tr>
      <w:tr w:rsidR="00AB4B56" w:rsidRPr="00AB4B56" w14:paraId="1FC30BFC" w14:textId="77777777" w:rsidTr="00EF2113">
        <w:trPr>
          <w:trHeight w:val="470"/>
        </w:trPr>
        <w:tc>
          <w:tcPr>
            <w:tcW w:w="1027" w:type="dxa"/>
            <w:tcBorders>
              <w:top w:val="single" w:sz="4" w:space="0" w:color="auto"/>
              <w:left w:val="single" w:sz="4" w:space="0" w:color="auto"/>
              <w:bottom w:val="nil"/>
              <w:right w:val="nil"/>
            </w:tcBorders>
            <w:shd w:val="clear" w:color="auto" w:fill="FFFFFF"/>
            <w:vAlign w:val="center"/>
          </w:tcPr>
          <w:p w14:paraId="115B476D"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14</w:t>
            </w:r>
          </w:p>
        </w:tc>
        <w:tc>
          <w:tcPr>
            <w:tcW w:w="4872" w:type="dxa"/>
            <w:tcBorders>
              <w:top w:val="single" w:sz="4" w:space="0" w:color="auto"/>
              <w:left w:val="single" w:sz="4" w:space="0" w:color="auto"/>
              <w:bottom w:val="nil"/>
              <w:right w:val="nil"/>
            </w:tcBorders>
            <w:shd w:val="clear" w:color="auto" w:fill="FFFFFF"/>
            <w:vAlign w:val="center"/>
          </w:tcPr>
          <w:p w14:paraId="75CFE681"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Расход электрической энергии на производство/транспортировку воды</w:t>
            </w:r>
          </w:p>
        </w:tc>
        <w:tc>
          <w:tcPr>
            <w:tcW w:w="1358" w:type="dxa"/>
            <w:tcBorders>
              <w:top w:val="single" w:sz="4" w:space="0" w:color="auto"/>
              <w:left w:val="single" w:sz="4" w:space="0" w:color="auto"/>
              <w:bottom w:val="nil"/>
              <w:right w:val="nil"/>
            </w:tcBorders>
            <w:shd w:val="clear" w:color="auto" w:fill="FFFFFF"/>
            <w:vAlign w:val="center"/>
          </w:tcPr>
          <w:p w14:paraId="43CACEC3"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 xml:space="preserve">тыс. </w:t>
            </w:r>
            <w:proofErr w:type="gramStart"/>
            <w:r w:rsidRPr="00AB4B56">
              <w:rPr>
                <w:rFonts w:ascii="Times New Roman" w:eastAsia="Times New Roman" w:hAnsi="Times New Roman" w:cs="Times New Roman"/>
                <w:color w:val="000000"/>
                <w:lang w:eastAsia="ru-RU"/>
              </w:rPr>
              <w:t>кВтч./</w:t>
            </w:r>
            <w:proofErr w:type="gramEnd"/>
            <w:r w:rsidRPr="00AB4B56">
              <w:rPr>
                <w:rFonts w:ascii="Times New Roman" w:eastAsia="Times New Roman" w:hAnsi="Times New Roman" w:cs="Times New Roman"/>
                <w:color w:val="000000"/>
                <w:lang w:eastAsia="ru-RU"/>
              </w:rPr>
              <w:t xml:space="preserve"> год</w:t>
            </w:r>
          </w:p>
        </w:tc>
        <w:tc>
          <w:tcPr>
            <w:tcW w:w="2050" w:type="dxa"/>
            <w:tcBorders>
              <w:top w:val="single" w:sz="4" w:space="0" w:color="auto"/>
              <w:left w:val="single" w:sz="4" w:space="0" w:color="auto"/>
              <w:bottom w:val="nil"/>
              <w:right w:val="nil"/>
            </w:tcBorders>
            <w:shd w:val="clear" w:color="auto" w:fill="FFFFFF"/>
            <w:vAlign w:val="center"/>
          </w:tcPr>
          <w:p w14:paraId="566AD7E5"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х</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5BE949DA"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х</w:t>
            </w:r>
          </w:p>
        </w:tc>
      </w:tr>
      <w:tr w:rsidR="00AB4B56" w:rsidRPr="00AB4B56" w14:paraId="20CED725" w14:textId="77777777" w:rsidTr="00EF2113">
        <w:trPr>
          <w:trHeight w:val="600"/>
        </w:trPr>
        <w:tc>
          <w:tcPr>
            <w:tcW w:w="1027" w:type="dxa"/>
            <w:tcBorders>
              <w:top w:val="single" w:sz="4" w:space="0" w:color="auto"/>
              <w:left w:val="single" w:sz="4" w:space="0" w:color="auto"/>
              <w:bottom w:val="single" w:sz="4" w:space="0" w:color="auto"/>
              <w:right w:val="nil"/>
            </w:tcBorders>
            <w:shd w:val="clear" w:color="auto" w:fill="FFFFFF"/>
            <w:vAlign w:val="center"/>
          </w:tcPr>
          <w:p w14:paraId="18AF8995"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15</w:t>
            </w:r>
          </w:p>
        </w:tc>
        <w:tc>
          <w:tcPr>
            <w:tcW w:w="4872" w:type="dxa"/>
            <w:tcBorders>
              <w:top w:val="single" w:sz="4" w:space="0" w:color="auto"/>
              <w:left w:val="single" w:sz="4" w:space="0" w:color="auto"/>
              <w:bottom w:val="single" w:sz="4" w:space="0" w:color="auto"/>
              <w:right w:val="nil"/>
            </w:tcBorders>
            <w:shd w:val="clear" w:color="auto" w:fill="FFFFFF"/>
            <w:vAlign w:val="center"/>
          </w:tcPr>
          <w:p w14:paraId="213DD41A"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Эффективность использования энергии (энергоемкость производства)</w:t>
            </w:r>
          </w:p>
        </w:tc>
        <w:tc>
          <w:tcPr>
            <w:tcW w:w="1358" w:type="dxa"/>
            <w:tcBorders>
              <w:top w:val="single" w:sz="4" w:space="0" w:color="auto"/>
              <w:left w:val="single" w:sz="4" w:space="0" w:color="auto"/>
              <w:bottom w:val="single" w:sz="4" w:space="0" w:color="auto"/>
              <w:right w:val="nil"/>
            </w:tcBorders>
            <w:shd w:val="clear" w:color="auto" w:fill="FFFFFF"/>
            <w:vAlign w:val="center"/>
          </w:tcPr>
          <w:p w14:paraId="5BFE9B0C"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кВтч/</w:t>
            </w:r>
            <w:proofErr w:type="spellStart"/>
            <w:r w:rsidRPr="00AB4B56">
              <w:rPr>
                <w:rFonts w:ascii="Times New Roman" w:eastAsia="Times New Roman" w:hAnsi="Times New Roman" w:cs="Times New Roman"/>
                <w:color w:val="000000"/>
                <w:lang w:eastAsia="ru-RU"/>
              </w:rPr>
              <w:t>куб.м</w:t>
            </w:r>
            <w:proofErr w:type="spellEnd"/>
            <w:r w:rsidRPr="00AB4B56">
              <w:rPr>
                <w:rFonts w:ascii="Times New Roman" w:eastAsia="Times New Roman" w:hAnsi="Times New Roman" w:cs="Times New Roman"/>
                <w:color w:val="000000"/>
                <w:lang w:eastAsia="ru-RU"/>
              </w:rPr>
              <w:t>.</w:t>
            </w:r>
          </w:p>
        </w:tc>
        <w:tc>
          <w:tcPr>
            <w:tcW w:w="2050" w:type="dxa"/>
            <w:tcBorders>
              <w:top w:val="single" w:sz="4" w:space="0" w:color="auto"/>
              <w:left w:val="single" w:sz="4" w:space="0" w:color="auto"/>
              <w:bottom w:val="single" w:sz="4" w:space="0" w:color="auto"/>
              <w:right w:val="nil"/>
            </w:tcBorders>
            <w:shd w:val="clear" w:color="auto" w:fill="FFFFFF"/>
            <w:vAlign w:val="center"/>
          </w:tcPr>
          <w:p w14:paraId="518EFEA3"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х</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75CBA6E7" w14:textId="77777777" w:rsidR="00AB4B56" w:rsidRPr="00AB4B56" w:rsidRDefault="00AB4B56" w:rsidP="00EF2113">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х</w:t>
            </w:r>
          </w:p>
        </w:tc>
      </w:tr>
    </w:tbl>
    <w:p w14:paraId="3A205738" w14:textId="77777777" w:rsidR="00AB4B56" w:rsidRPr="00AB4B56" w:rsidRDefault="00AB4B56" w:rsidP="00AB4B56">
      <w:pPr>
        <w:spacing w:after="0" w:line="276" w:lineRule="auto"/>
        <w:jc w:val="both"/>
        <w:rPr>
          <w:rFonts w:ascii="Times New Roman" w:hAnsi="Times New Roman" w:cs="Times New Roman"/>
        </w:rPr>
        <w:sectPr w:rsidR="00AB4B56" w:rsidRPr="00AB4B56" w:rsidSect="00AB4B56">
          <w:pgSz w:w="16834" w:h="11909" w:orient="landscape"/>
          <w:pgMar w:top="1440" w:right="852" w:bottom="1440" w:left="1440" w:header="0" w:footer="0" w:gutter="0"/>
          <w:cols w:space="720"/>
          <w:noEndnote/>
          <w:docGrid w:linePitch="360"/>
        </w:sectPr>
      </w:pPr>
    </w:p>
    <w:p w14:paraId="05BEE2B4" w14:textId="77777777" w:rsidR="00AB4B56" w:rsidRDefault="00AB4B56" w:rsidP="00EF2113">
      <w:pPr>
        <w:pStyle w:val="a3"/>
        <w:numPr>
          <w:ilvl w:val="0"/>
          <w:numId w:val="18"/>
        </w:numPr>
        <w:spacing w:after="0" w:line="276" w:lineRule="auto"/>
        <w:ind w:left="0" w:firstLine="567"/>
        <w:jc w:val="center"/>
        <w:outlineLvl w:val="0"/>
        <w:rPr>
          <w:rFonts w:ascii="Times New Roman" w:eastAsia="Times New Roman" w:hAnsi="Times New Roman" w:cs="Times New Roman"/>
          <w:b/>
          <w:bCs/>
          <w:color w:val="000000"/>
          <w:lang w:eastAsia="ru-RU"/>
        </w:rPr>
      </w:pPr>
      <w:bookmarkStart w:id="14" w:name="_Toc191562953"/>
      <w:r w:rsidRPr="00EF2113">
        <w:rPr>
          <w:rFonts w:ascii="Times New Roman" w:eastAsia="Times New Roman" w:hAnsi="Times New Roman" w:cs="Times New Roman"/>
          <w:b/>
          <w:bCs/>
          <w:color w:val="000000"/>
          <w:lang w:eastAsia="ru-RU"/>
        </w:rPr>
        <w:lastRenderedPageBreak/>
        <w:t>ПЕРЕЧЕНЬ ВЫЯВЛЕННЫХ БЕСХОЗЯЙСТВЕННЫХ ОБЪЕКТОВ ЦЕНТРАЛИЗОВАННОЙ СИСТЕМЫ ВОДОСНАБЖЕНИЯ</w:t>
      </w:r>
      <w:bookmarkEnd w:id="14"/>
    </w:p>
    <w:p w14:paraId="070BC153" w14:textId="77777777" w:rsidR="00EF2113" w:rsidRPr="00EF2113" w:rsidRDefault="00EF2113" w:rsidP="00EF2113">
      <w:pPr>
        <w:pStyle w:val="a3"/>
        <w:spacing w:after="0" w:line="276" w:lineRule="auto"/>
        <w:ind w:left="567"/>
        <w:outlineLvl w:val="0"/>
        <w:rPr>
          <w:rFonts w:ascii="Times New Roman" w:eastAsia="Times New Roman" w:hAnsi="Times New Roman" w:cs="Times New Roman"/>
          <w:b/>
          <w:bCs/>
          <w:color w:val="000000"/>
          <w:lang w:eastAsia="ru-RU"/>
        </w:rPr>
      </w:pPr>
    </w:p>
    <w:p w14:paraId="69044DE3" w14:textId="77777777" w:rsidR="00AB4B56" w:rsidRPr="00AB4B56" w:rsidRDefault="00AB4B56" w:rsidP="00EF2113">
      <w:pPr>
        <w:spacing w:after="0" w:line="276" w:lineRule="auto"/>
        <w:ind w:firstLine="567"/>
        <w:jc w:val="both"/>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На территории населенных пунктов Чапаевского сельского поселения бесхозяйственных объектов централизованных систем водоснабжения не выявлено.</w:t>
      </w:r>
    </w:p>
    <w:p w14:paraId="652CFB44" w14:textId="77777777" w:rsidR="0034405E" w:rsidRPr="00AB4B56" w:rsidRDefault="0034405E" w:rsidP="00AB4B56">
      <w:pPr>
        <w:spacing w:after="0" w:line="276" w:lineRule="auto"/>
        <w:jc w:val="both"/>
        <w:rPr>
          <w:rFonts w:ascii="Times New Roman" w:hAnsi="Times New Roman" w:cs="Times New Roman"/>
        </w:rPr>
      </w:pPr>
    </w:p>
    <w:sectPr w:rsidR="0034405E" w:rsidRPr="00AB4B56" w:rsidSect="00AB4B56">
      <w:pgSz w:w="11909" w:h="16834"/>
      <w:pgMar w:top="1440" w:right="852"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B7E9E" w14:textId="77777777" w:rsidR="00F50F43" w:rsidRDefault="00F50F43" w:rsidP="009A2A0F">
      <w:pPr>
        <w:spacing w:after="0" w:line="240" w:lineRule="auto"/>
      </w:pPr>
      <w:r>
        <w:separator/>
      </w:r>
    </w:p>
  </w:endnote>
  <w:endnote w:type="continuationSeparator" w:id="0">
    <w:p w14:paraId="4F12A008" w14:textId="77777777" w:rsidR="00F50F43" w:rsidRDefault="00F50F43" w:rsidP="009A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4DD3A" w14:textId="77777777" w:rsidR="00F50F43" w:rsidRDefault="00F50F43" w:rsidP="009A2A0F">
      <w:pPr>
        <w:spacing w:after="0" w:line="240" w:lineRule="auto"/>
      </w:pPr>
      <w:r>
        <w:separator/>
      </w:r>
    </w:p>
  </w:footnote>
  <w:footnote w:type="continuationSeparator" w:id="0">
    <w:p w14:paraId="1ECD92F8" w14:textId="77777777" w:rsidR="00F50F43" w:rsidRDefault="00F50F43" w:rsidP="009A2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lvl>
    <w:lvl w:ilvl="1">
      <w:start w:val="1"/>
      <w:numFmt w:val="decimal"/>
      <w:lvlText w:val="%1.%2"/>
      <w:lvlJc w:val="left"/>
      <w:rPr>
        <w:b/>
        <w:bCs/>
        <w:i w:val="0"/>
        <w:iCs w:val="0"/>
        <w:smallCaps w:val="0"/>
        <w:strike w:val="0"/>
        <w:color w:val="000000"/>
        <w:spacing w:val="0"/>
        <w:w w:val="100"/>
        <w:position w:val="0"/>
        <w:sz w:val="28"/>
        <w:szCs w:val="28"/>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3" w15:restartNumberingAfterBreak="0">
    <w:nsid w:val="0167043D"/>
    <w:multiLevelType w:val="multilevel"/>
    <w:tmpl w:val="9D24119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E41F03"/>
    <w:multiLevelType w:val="multilevel"/>
    <w:tmpl w:val="BDA038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291D7A"/>
    <w:multiLevelType w:val="multilevel"/>
    <w:tmpl w:val="1072689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2E246A"/>
    <w:multiLevelType w:val="multilevel"/>
    <w:tmpl w:val="57A6D8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2A77E9"/>
    <w:multiLevelType w:val="multilevel"/>
    <w:tmpl w:val="0D9A532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AA4715C"/>
    <w:multiLevelType w:val="multilevel"/>
    <w:tmpl w:val="2C52BC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2D47D1"/>
    <w:multiLevelType w:val="multilevel"/>
    <w:tmpl w:val="BCC8C77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6675E2"/>
    <w:multiLevelType w:val="multilevel"/>
    <w:tmpl w:val="45FE9A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C50F61"/>
    <w:multiLevelType w:val="multilevel"/>
    <w:tmpl w:val="9D24119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EEC7DF6"/>
    <w:multiLevelType w:val="hybridMultilevel"/>
    <w:tmpl w:val="69160198"/>
    <w:lvl w:ilvl="0" w:tplc="37C633A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5D0FD7"/>
    <w:multiLevelType w:val="multilevel"/>
    <w:tmpl w:val="A312696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E57F1A"/>
    <w:multiLevelType w:val="multilevel"/>
    <w:tmpl w:val="DA242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790E99"/>
    <w:multiLevelType w:val="multilevel"/>
    <w:tmpl w:val="6C02FE1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8DC72DD"/>
    <w:multiLevelType w:val="multilevel"/>
    <w:tmpl w:val="9816321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F4D7BAA"/>
    <w:multiLevelType w:val="multilevel"/>
    <w:tmpl w:val="E5F4414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51457549">
    <w:abstractNumId w:val="0"/>
  </w:num>
  <w:num w:numId="2" w16cid:durableId="2023818641">
    <w:abstractNumId w:val="1"/>
  </w:num>
  <w:num w:numId="3" w16cid:durableId="1610694542">
    <w:abstractNumId w:val="2"/>
  </w:num>
  <w:num w:numId="4" w16cid:durableId="1226067954">
    <w:abstractNumId w:val="12"/>
  </w:num>
  <w:num w:numId="5" w16cid:durableId="820391379">
    <w:abstractNumId w:val="4"/>
  </w:num>
  <w:num w:numId="6" w16cid:durableId="2000300978">
    <w:abstractNumId w:val="3"/>
  </w:num>
  <w:num w:numId="7" w16cid:durableId="52243307">
    <w:abstractNumId w:val="5"/>
  </w:num>
  <w:num w:numId="8" w16cid:durableId="1440098510">
    <w:abstractNumId w:val="11"/>
  </w:num>
  <w:num w:numId="9" w16cid:durableId="21564403">
    <w:abstractNumId w:val="10"/>
  </w:num>
  <w:num w:numId="10" w16cid:durableId="812212073">
    <w:abstractNumId w:val="13"/>
  </w:num>
  <w:num w:numId="11" w16cid:durableId="138305826">
    <w:abstractNumId w:val="6"/>
  </w:num>
  <w:num w:numId="12" w16cid:durableId="789469760">
    <w:abstractNumId w:val="7"/>
  </w:num>
  <w:num w:numId="13" w16cid:durableId="153572256">
    <w:abstractNumId w:val="16"/>
  </w:num>
  <w:num w:numId="14" w16cid:durableId="2096124240">
    <w:abstractNumId w:val="17"/>
  </w:num>
  <w:num w:numId="15" w16cid:durableId="1085416420">
    <w:abstractNumId w:val="15"/>
  </w:num>
  <w:num w:numId="16" w16cid:durableId="151334742">
    <w:abstractNumId w:val="14"/>
  </w:num>
  <w:num w:numId="17" w16cid:durableId="686906645">
    <w:abstractNumId w:val="8"/>
  </w:num>
  <w:num w:numId="18" w16cid:durableId="13602771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4393"/>
    <w:rsid w:val="00014BF8"/>
    <w:rsid w:val="00063EB1"/>
    <w:rsid w:val="00065010"/>
    <w:rsid w:val="00091232"/>
    <w:rsid w:val="0009390F"/>
    <w:rsid w:val="0009413B"/>
    <w:rsid w:val="000B24E2"/>
    <w:rsid w:val="000B4B49"/>
    <w:rsid w:val="001065AA"/>
    <w:rsid w:val="00124D97"/>
    <w:rsid w:val="00132979"/>
    <w:rsid w:val="00161FDB"/>
    <w:rsid w:val="00187115"/>
    <w:rsid w:val="001C6268"/>
    <w:rsid w:val="00276A7A"/>
    <w:rsid w:val="00276A94"/>
    <w:rsid w:val="00285E08"/>
    <w:rsid w:val="002B00B7"/>
    <w:rsid w:val="002E222D"/>
    <w:rsid w:val="002F716F"/>
    <w:rsid w:val="00334542"/>
    <w:rsid w:val="0034405E"/>
    <w:rsid w:val="003B0BA6"/>
    <w:rsid w:val="003C3628"/>
    <w:rsid w:val="003C5A9C"/>
    <w:rsid w:val="00410E8B"/>
    <w:rsid w:val="00415BC9"/>
    <w:rsid w:val="0045148B"/>
    <w:rsid w:val="00477039"/>
    <w:rsid w:val="004B0657"/>
    <w:rsid w:val="005236F4"/>
    <w:rsid w:val="005359EE"/>
    <w:rsid w:val="005929E9"/>
    <w:rsid w:val="005A1AC0"/>
    <w:rsid w:val="005C5FFB"/>
    <w:rsid w:val="005F54EC"/>
    <w:rsid w:val="00611461"/>
    <w:rsid w:val="006760D4"/>
    <w:rsid w:val="007C369D"/>
    <w:rsid w:val="008035BD"/>
    <w:rsid w:val="008438F8"/>
    <w:rsid w:val="00875416"/>
    <w:rsid w:val="008B3B43"/>
    <w:rsid w:val="008D2186"/>
    <w:rsid w:val="008F0BB7"/>
    <w:rsid w:val="00924931"/>
    <w:rsid w:val="009442FD"/>
    <w:rsid w:val="009771D1"/>
    <w:rsid w:val="009A1C5A"/>
    <w:rsid w:val="009A2A0F"/>
    <w:rsid w:val="009A66F3"/>
    <w:rsid w:val="009E7F2D"/>
    <w:rsid w:val="00A15CB1"/>
    <w:rsid w:val="00A35E55"/>
    <w:rsid w:val="00AA3386"/>
    <w:rsid w:val="00AB4B56"/>
    <w:rsid w:val="00AC4500"/>
    <w:rsid w:val="00B45CC5"/>
    <w:rsid w:val="00B468CF"/>
    <w:rsid w:val="00BA32E8"/>
    <w:rsid w:val="00BC3173"/>
    <w:rsid w:val="00C064D7"/>
    <w:rsid w:val="00C54F6D"/>
    <w:rsid w:val="00C83D8D"/>
    <w:rsid w:val="00CA191A"/>
    <w:rsid w:val="00CD3DFF"/>
    <w:rsid w:val="00D218A5"/>
    <w:rsid w:val="00D34393"/>
    <w:rsid w:val="00D36561"/>
    <w:rsid w:val="00DD4E41"/>
    <w:rsid w:val="00E115D5"/>
    <w:rsid w:val="00E507C8"/>
    <w:rsid w:val="00E60EF5"/>
    <w:rsid w:val="00EE4F6C"/>
    <w:rsid w:val="00EF2113"/>
    <w:rsid w:val="00F04FEA"/>
    <w:rsid w:val="00F50F43"/>
    <w:rsid w:val="00FA72D3"/>
    <w:rsid w:val="00FB431E"/>
    <w:rsid w:val="00FC71EF"/>
    <w:rsid w:val="00FD21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06C2"/>
  <w15:docId w15:val="{F16762B9-EBB0-4017-B9C9-20EA959C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DFF"/>
  </w:style>
  <w:style w:type="paragraph" w:styleId="1">
    <w:name w:val="heading 1"/>
    <w:basedOn w:val="a"/>
    <w:next w:val="a"/>
    <w:link w:val="10"/>
    <w:uiPriority w:val="9"/>
    <w:qFormat/>
    <w:rsid w:val="00AB4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B56"/>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AB4B56"/>
    <w:pPr>
      <w:ind w:left="720"/>
      <w:contextualSpacing/>
    </w:pPr>
  </w:style>
  <w:style w:type="paragraph" w:styleId="a4">
    <w:name w:val="header"/>
    <w:basedOn w:val="a"/>
    <w:link w:val="a5"/>
    <w:uiPriority w:val="99"/>
    <w:unhideWhenUsed/>
    <w:rsid w:val="009A2A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2A0F"/>
  </w:style>
  <w:style w:type="paragraph" w:styleId="a6">
    <w:name w:val="footer"/>
    <w:basedOn w:val="a"/>
    <w:link w:val="a7"/>
    <w:uiPriority w:val="99"/>
    <w:unhideWhenUsed/>
    <w:rsid w:val="009A2A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2A0F"/>
  </w:style>
  <w:style w:type="paragraph" w:styleId="a8">
    <w:name w:val="TOC Heading"/>
    <w:basedOn w:val="1"/>
    <w:next w:val="a"/>
    <w:uiPriority w:val="39"/>
    <w:unhideWhenUsed/>
    <w:qFormat/>
    <w:rsid w:val="00EF2113"/>
    <w:pPr>
      <w:outlineLvl w:val="9"/>
    </w:pPr>
    <w:rPr>
      <w:lang w:eastAsia="ru-RU"/>
    </w:rPr>
  </w:style>
  <w:style w:type="paragraph" w:styleId="11">
    <w:name w:val="toc 1"/>
    <w:basedOn w:val="a"/>
    <w:next w:val="a"/>
    <w:autoRedefine/>
    <w:uiPriority w:val="39"/>
    <w:unhideWhenUsed/>
    <w:rsid w:val="00EF2113"/>
    <w:pPr>
      <w:spacing w:after="100"/>
    </w:pPr>
  </w:style>
  <w:style w:type="character" w:styleId="a9">
    <w:name w:val="Hyperlink"/>
    <w:basedOn w:val="a0"/>
    <w:uiPriority w:val="99"/>
    <w:unhideWhenUsed/>
    <w:rsid w:val="00EF2113"/>
    <w:rPr>
      <w:color w:val="0563C1" w:themeColor="hyperlink"/>
      <w:u w:val="single"/>
    </w:rPr>
  </w:style>
  <w:style w:type="paragraph" w:styleId="aa">
    <w:name w:val="Balloon Text"/>
    <w:basedOn w:val="a"/>
    <w:link w:val="ab"/>
    <w:uiPriority w:val="99"/>
    <w:semiHidden/>
    <w:unhideWhenUsed/>
    <w:rsid w:val="00F04FE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04FEA"/>
    <w:rPr>
      <w:rFonts w:ascii="Tahoma" w:hAnsi="Tahoma" w:cs="Tahoma"/>
      <w:sz w:val="16"/>
      <w:szCs w:val="16"/>
    </w:rPr>
  </w:style>
  <w:style w:type="paragraph" w:styleId="ac">
    <w:name w:val="No Spacing"/>
    <w:qFormat/>
    <w:rsid w:val="00132979"/>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D712-2A7F-4DD4-B01A-F3BA1482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62</Pages>
  <Words>16892</Words>
  <Characters>96287</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dc:creator>
  <cp:keywords/>
  <dc:description/>
  <cp:lastModifiedBy>Пользователь</cp:lastModifiedBy>
  <cp:revision>36</cp:revision>
  <cp:lastPrinted>2019-12-16T06:31:00Z</cp:lastPrinted>
  <dcterms:created xsi:type="dcterms:W3CDTF">2019-12-11T08:56:00Z</dcterms:created>
  <dcterms:modified xsi:type="dcterms:W3CDTF">2025-02-27T09:35:00Z</dcterms:modified>
</cp:coreProperties>
</file>