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1" w:rsidRDefault="00B429B1">
      <w:pPr>
        <w:jc w:val="center"/>
        <w:rPr>
          <w:color w:val="FFFFFF"/>
          <w:sz w:val="23"/>
          <w:szCs w:val="23"/>
        </w:rPr>
      </w:pPr>
    </w:p>
    <w:p w:rsidR="00B429B1" w:rsidRDefault="0038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B429B1" w:rsidRDefault="003845F3" w:rsidP="00087D3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087D3D" w:rsidRPr="00087D3D">
        <w:rPr>
          <w:sz w:val="28"/>
          <w:szCs w:val="28"/>
        </w:rPr>
        <w:t xml:space="preserve">гражданам, ведущим личное подсобное хозяйство, </w:t>
      </w:r>
      <w:r w:rsidR="00DA47ED">
        <w:rPr>
          <w:sz w:val="28"/>
          <w:szCs w:val="28"/>
        </w:rPr>
        <w:t>на</w:t>
      </w:r>
      <w:r w:rsidR="00087D3D" w:rsidRPr="00087D3D">
        <w:rPr>
          <w:sz w:val="28"/>
          <w:szCs w:val="28"/>
        </w:rPr>
        <w:t xml:space="preserve"> производств</w:t>
      </w:r>
      <w:r w:rsidR="00DA47ED">
        <w:rPr>
          <w:sz w:val="28"/>
          <w:szCs w:val="28"/>
        </w:rPr>
        <w:t>о</w:t>
      </w:r>
      <w:r w:rsidR="00087D3D" w:rsidRPr="00087D3D">
        <w:rPr>
          <w:sz w:val="28"/>
          <w:szCs w:val="28"/>
        </w:rPr>
        <w:t xml:space="preserve"> молока</w:t>
      </w:r>
      <w:r w:rsidR="00BE2F1E">
        <w:rPr>
          <w:sz w:val="28"/>
          <w:szCs w:val="28"/>
        </w:rPr>
        <w:t>.</w:t>
      </w:r>
    </w:p>
    <w:p w:rsidR="00BE2F1E" w:rsidRDefault="00BE2F1E" w:rsidP="00087D3D">
      <w:pPr>
        <w:widowControl w:val="0"/>
        <w:jc w:val="center"/>
        <w:rPr>
          <w:sz w:val="28"/>
        </w:rPr>
      </w:pP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75B4E">
        <w:rPr>
          <w:sz w:val="28"/>
          <w:szCs w:val="28"/>
        </w:rPr>
        <w:t xml:space="preserve">с </w:t>
      </w:r>
      <w:r w:rsidR="00775B4E" w:rsidRPr="00775B4E">
        <w:rPr>
          <w:sz w:val="28"/>
          <w:szCs w:val="28"/>
        </w:rPr>
        <w:t>Постановлени</w:t>
      </w:r>
      <w:r w:rsidR="00775B4E">
        <w:rPr>
          <w:sz w:val="28"/>
          <w:szCs w:val="28"/>
        </w:rPr>
        <w:t>ем</w:t>
      </w:r>
      <w:r w:rsidR="00775B4E" w:rsidRPr="00775B4E">
        <w:rPr>
          <w:sz w:val="28"/>
          <w:szCs w:val="28"/>
        </w:rPr>
        <w:t xml:space="preserve"> Главы Колосовск</w:t>
      </w:r>
      <w:r w:rsidR="002D62FD">
        <w:rPr>
          <w:sz w:val="28"/>
          <w:szCs w:val="28"/>
        </w:rPr>
        <w:t>ого муниципального района от «24</w:t>
      </w:r>
      <w:r w:rsidR="00775B4E" w:rsidRPr="00775B4E">
        <w:rPr>
          <w:sz w:val="28"/>
          <w:szCs w:val="28"/>
        </w:rPr>
        <w:t xml:space="preserve">» </w:t>
      </w:r>
      <w:r w:rsidR="002D62FD">
        <w:rPr>
          <w:sz w:val="28"/>
          <w:szCs w:val="28"/>
        </w:rPr>
        <w:t>мая</w:t>
      </w:r>
      <w:r w:rsidR="00775B4E" w:rsidRPr="00775B4E">
        <w:rPr>
          <w:sz w:val="28"/>
          <w:szCs w:val="28"/>
        </w:rPr>
        <w:t xml:space="preserve"> 202</w:t>
      </w:r>
      <w:r w:rsidR="002D62FD">
        <w:rPr>
          <w:sz w:val="28"/>
          <w:szCs w:val="28"/>
        </w:rPr>
        <w:t>4 г. № 137</w:t>
      </w:r>
      <w:r w:rsidR="00775B4E" w:rsidRPr="00775B4E">
        <w:rPr>
          <w:sz w:val="28"/>
          <w:szCs w:val="28"/>
        </w:rPr>
        <w:t>-П «</w:t>
      </w:r>
      <w:r w:rsidR="002D62FD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775B4E" w:rsidRPr="00775B4E">
        <w:rPr>
          <w:sz w:val="28"/>
          <w:szCs w:val="28"/>
        </w:rPr>
        <w:t>к</w:t>
      </w:r>
      <w:r w:rsidR="00B12EA4">
        <w:rPr>
          <w:sz w:val="28"/>
          <w:szCs w:val="28"/>
        </w:rPr>
        <w:t>а</w:t>
      </w:r>
      <w:r w:rsidR="00775B4E" w:rsidRPr="00775B4E">
        <w:rPr>
          <w:sz w:val="28"/>
          <w:szCs w:val="28"/>
        </w:rPr>
        <w:t xml:space="preserve"> предоставления субсидии гражданам, ведущим личное подсобное хозяйства, </w:t>
      </w:r>
      <w:r w:rsidR="002D62FD">
        <w:rPr>
          <w:sz w:val="28"/>
          <w:szCs w:val="28"/>
        </w:rPr>
        <w:t xml:space="preserve">на </w:t>
      </w:r>
      <w:r w:rsidR="00775B4E" w:rsidRPr="00775B4E">
        <w:rPr>
          <w:sz w:val="28"/>
          <w:szCs w:val="28"/>
        </w:rPr>
        <w:t>производств</w:t>
      </w:r>
      <w:r w:rsidR="002D62FD">
        <w:rPr>
          <w:sz w:val="28"/>
          <w:szCs w:val="28"/>
        </w:rPr>
        <w:t>о</w:t>
      </w:r>
      <w:r w:rsidR="00775B4E" w:rsidRPr="00775B4E">
        <w:rPr>
          <w:sz w:val="28"/>
          <w:szCs w:val="28"/>
        </w:rPr>
        <w:t xml:space="preserve"> молока» </w:t>
      </w:r>
      <w:r>
        <w:rPr>
          <w:sz w:val="28"/>
          <w:szCs w:val="28"/>
        </w:rPr>
        <w:t xml:space="preserve">(далее – </w:t>
      </w:r>
      <w:r w:rsidR="00775B4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), </w:t>
      </w:r>
      <w:r w:rsidR="00775B4E" w:rsidRPr="00775B4E">
        <w:rPr>
          <w:sz w:val="28"/>
          <w:szCs w:val="28"/>
        </w:rPr>
        <w:t>Управление сельского хозяйства Администрации Колосовского муниципального района Омской области</w:t>
      </w:r>
      <w:r w:rsidR="00775B4E">
        <w:rPr>
          <w:sz w:val="28"/>
          <w:szCs w:val="28"/>
        </w:rPr>
        <w:t xml:space="preserve"> (далее -</w:t>
      </w:r>
      <w:r w:rsidR="00775B4E" w:rsidRPr="00775B4E">
        <w:rPr>
          <w:sz w:val="28"/>
          <w:szCs w:val="28"/>
        </w:rPr>
        <w:t xml:space="preserve"> Управление)</w:t>
      </w:r>
      <w:r>
        <w:rPr>
          <w:sz w:val="28"/>
          <w:szCs w:val="28"/>
        </w:rPr>
        <w:t xml:space="preserve"> проводит отбор по предоставлению из </w:t>
      </w:r>
      <w:r w:rsidR="00775B4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субсидии </w:t>
      </w:r>
      <w:r w:rsidR="00775B4E" w:rsidRPr="00775B4E">
        <w:rPr>
          <w:sz w:val="28"/>
          <w:szCs w:val="28"/>
        </w:rPr>
        <w:t xml:space="preserve">на  возмещение части затрат гражданам, ведущим личное подсобное хозяйство, по производству молока, реализованного заготовителям </w:t>
      </w:r>
      <w:r>
        <w:rPr>
          <w:sz w:val="28"/>
          <w:szCs w:val="28"/>
        </w:rPr>
        <w:t>(далее – субсидии):</w:t>
      </w:r>
    </w:p>
    <w:p w:rsidR="00B429B1" w:rsidRDefault="003845F3" w:rsidP="00723F49">
      <w:pPr>
        <w:pStyle w:val="ad"/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</w:p>
    <w:p w:rsidR="00F74EB8" w:rsidRPr="00F74EB8" w:rsidRDefault="00F74EB8" w:rsidP="00F74EB8">
      <w:pPr>
        <w:pStyle w:val="ad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>Дата и время начала подачи (приема) предложений</w:t>
      </w:r>
      <w:r w:rsidR="003036C8">
        <w:rPr>
          <w:sz w:val="28"/>
          <w:szCs w:val="28"/>
        </w:rPr>
        <w:t xml:space="preserve"> (заявок) участников отбора – 03 декабря</w:t>
      </w:r>
      <w:r w:rsidRPr="00F74EB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с 8.30 часов по местному времени.</w:t>
      </w:r>
    </w:p>
    <w:p w:rsidR="00F74EB8" w:rsidRDefault="00F74EB8" w:rsidP="00F74EB8">
      <w:pPr>
        <w:pStyle w:val="ad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3036C8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3036C8">
        <w:rPr>
          <w:sz w:val="28"/>
          <w:szCs w:val="28"/>
        </w:rPr>
        <w:t>декабря</w:t>
      </w:r>
      <w:r w:rsidR="007C71BE">
        <w:rPr>
          <w:sz w:val="28"/>
          <w:szCs w:val="28"/>
        </w:rPr>
        <w:t xml:space="preserve"> </w:t>
      </w:r>
      <w:r w:rsidRPr="00F74EB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17.00 часов по местному времени.</w:t>
      </w:r>
    </w:p>
    <w:p w:rsidR="00723F49" w:rsidRPr="00723F49" w:rsidRDefault="00723F49" w:rsidP="00723F49">
      <w:pPr>
        <w:pStyle w:val="ad"/>
        <w:widowControl w:val="0"/>
        <w:ind w:left="1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 – с </w:t>
      </w:r>
      <w:r w:rsidRPr="00723F49">
        <w:rPr>
          <w:sz w:val="28"/>
          <w:szCs w:val="28"/>
        </w:rPr>
        <w:t xml:space="preserve"> </w:t>
      </w:r>
      <w:r w:rsidR="003036C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036C8">
        <w:rPr>
          <w:sz w:val="28"/>
          <w:szCs w:val="28"/>
        </w:rPr>
        <w:t>декабря</w:t>
      </w:r>
      <w:r w:rsidR="00F74EB8">
        <w:rPr>
          <w:sz w:val="28"/>
          <w:szCs w:val="28"/>
        </w:rPr>
        <w:t xml:space="preserve"> </w:t>
      </w:r>
      <w:r w:rsidRPr="00723F49">
        <w:rPr>
          <w:sz w:val="28"/>
          <w:szCs w:val="28"/>
        </w:rPr>
        <w:t>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 по </w:t>
      </w:r>
      <w:r w:rsidR="003036C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D43C69">
        <w:rPr>
          <w:sz w:val="28"/>
          <w:szCs w:val="28"/>
        </w:rPr>
        <w:t>декабря</w:t>
      </w:r>
      <w:r w:rsidRPr="00723F49">
        <w:rPr>
          <w:sz w:val="28"/>
          <w:szCs w:val="28"/>
        </w:rPr>
        <w:t xml:space="preserve"> 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года.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775B4E">
        <w:rPr>
          <w:sz w:val="28"/>
        </w:rPr>
        <w:t>с электронной почты Управления</w:t>
      </w:r>
      <w:r>
        <w:rPr>
          <w:sz w:val="28"/>
        </w:rPr>
        <w:t>:</w:t>
      </w:r>
    </w:p>
    <w:p w:rsidR="00775B4E" w:rsidRDefault="00775B4E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775B4E">
        <w:rPr>
          <w:sz w:val="28"/>
        </w:rPr>
        <w:t>Управление сельского хозяйства Администрации Колосовского муни</w:t>
      </w:r>
      <w:r>
        <w:rPr>
          <w:sz w:val="28"/>
        </w:rPr>
        <w:t>ципального района Омской области,  ул. Ленина</w:t>
      </w:r>
      <w:r w:rsidR="003845F3">
        <w:rPr>
          <w:sz w:val="28"/>
        </w:rPr>
        <w:t xml:space="preserve">, д. </w:t>
      </w:r>
      <w:r>
        <w:rPr>
          <w:sz w:val="28"/>
        </w:rPr>
        <w:t>2, с. Колосовка, Омской области 646350</w:t>
      </w:r>
      <w:r w:rsidR="003845F3">
        <w:rPr>
          <w:sz w:val="28"/>
        </w:rPr>
        <w:t xml:space="preserve">, е-mail: </w:t>
      </w:r>
      <w:r w:rsidRPr="00775B4E">
        <w:rPr>
          <w:sz w:val="28"/>
        </w:rPr>
        <w:t>20kol@minselkhoz.omskportal.ru</w:t>
      </w:r>
    </w:p>
    <w:p w:rsidR="00B429B1" w:rsidRDefault="003845F3" w:rsidP="00897828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897828" w:rsidRPr="00897828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по состоянию на </w:t>
      </w:r>
      <w:r w:rsidR="00782A7C">
        <w:rPr>
          <w:sz w:val="28"/>
          <w:szCs w:val="28"/>
        </w:rPr>
        <w:t>31</w:t>
      </w:r>
      <w:r w:rsidR="00897828" w:rsidRPr="00897828">
        <w:rPr>
          <w:sz w:val="28"/>
          <w:szCs w:val="28"/>
        </w:rPr>
        <w:t xml:space="preserve"> </w:t>
      </w:r>
      <w:r w:rsidR="00782A7C">
        <w:rPr>
          <w:sz w:val="28"/>
          <w:szCs w:val="28"/>
        </w:rPr>
        <w:t>декабря</w:t>
      </w:r>
      <w:r w:rsidR="00897828" w:rsidRPr="00897828">
        <w:rPr>
          <w:sz w:val="28"/>
          <w:szCs w:val="28"/>
        </w:rPr>
        <w:t xml:space="preserve"> года предоставления субсидий, значение которого соответствует целевому индикатору, установленному подпрограммой «Развитие сельского хозяйства и регулирование рынков сельскохозяйственной продукции» муниципальной программы Колосовского муниципального района Омской области «Развитие экономического потенциала Колосовского муниципального района Омской области</w:t>
      </w:r>
      <w:r w:rsidR="005719D6">
        <w:rPr>
          <w:sz w:val="28"/>
          <w:szCs w:val="28"/>
        </w:rPr>
        <w:t>»</w:t>
      </w:r>
      <w:r w:rsidR="00897828">
        <w:rPr>
          <w:sz w:val="28"/>
          <w:szCs w:val="28"/>
        </w:rPr>
        <w:t>.</w:t>
      </w:r>
    </w:p>
    <w:p w:rsidR="00B429B1" w:rsidRPr="00837F48" w:rsidRDefault="003845F3" w:rsidP="00837F4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4. </w:t>
      </w:r>
      <w:r w:rsidRPr="00837F48">
        <w:rPr>
          <w:rFonts w:ascii="Times New Roman" w:hAnsi="Times New Roman" w:cs="Times New Roman"/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837F48" w:rsidRPr="00837F48">
        <w:rPr>
          <w:rFonts w:ascii="Times New Roman" w:hAnsi="Times New Roman" w:cs="Times New Roman"/>
          <w:sz w:val="28"/>
          <w:szCs w:val="28"/>
        </w:rPr>
        <w:t xml:space="preserve">: </w:t>
      </w:r>
      <w:r w:rsidR="0001676D" w:rsidRPr="0001676D">
        <w:rPr>
          <w:rFonts w:ascii="Times New Roman" w:hAnsi="Times New Roman" w:cs="Times New Roman"/>
          <w:sz w:val="28"/>
          <w:szCs w:val="28"/>
        </w:rPr>
        <w:t>https://kolosovskij-r52.gosweb.gosuslugi.ru/deyatelnost/napravleniya-deyatelnosti/ush-1/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1)</w:t>
      </w:r>
      <w:r w:rsidRPr="0039614F">
        <w:rPr>
          <w:rFonts w:ascii="Times New Roman" w:hAnsi="Times New Roman" w:cs="Times New Roman"/>
          <w:sz w:val="28"/>
          <w:szCs w:val="28"/>
        </w:rPr>
        <w:tab/>
        <w:t>к категории получателей субсидии относятся граждане, которые проживают на территории Колосовского муниципального района Омской области;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2)</w:t>
      </w:r>
      <w:r w:rsidRPr="0039614F">
        <w:rPr>
          <w:rFonts w:ascii="Times New Roman" w:hAnsi="Times New Roman" w:cs="Times New Roman"/>
          <w:sz w:val="28"/>
          <w:szCs w:val="28"/>
        </w:rPr>
        <w:tab/>
        <w:t>соответствие участника отбора статуса гражданина, ведущим ЛПХ (кроме сельскохозяйственных товаропроизводителей)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9614F">
        <w:rPr>
          <w:rFonts w:ascii="Times New Roman" w:hAnsi="Times New Roman" w:cs="Times New Roman"/>
          <w:sz w:val="28"/>
          <w:szCs w:val="28"/>
        </w:rPr>
        <w:tab/>
        <w:t>участник отбора на 1-е число месяца подачи заявки соответствует следующим требованиям: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1.4 Порядка;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отбора.»;</w:t>
      </w:r>
    </w:p>
    <w:p w:rsidR="00B12EA4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иметь поголовье коров и (или) коз на 1-е число месяца их                        обращения в Управление;</w:t>
      </w:r>
      <w:r w:rsidR="00B12EA4" w:rsidRPr="00B12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B12EA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предложение (заявку) согласно приложению № </w:t>
      </w:r>
      <w:r w:rsidR="00B12EA4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B12EA4">
        <w:rPr>
          <w:sz w:val="28"/>
          <w:szCs w:val="28"/>
        </w:rPr>
        <w:t>постановлению Главы Колосовского муниципаль</w:t>
      </w:r>
      <w:r w:rsidR="00043ED8">
        <w:rPr>
          <w:sz w:val="28"/>
          <w:szCs w:val="28"/>
        </w:rPr>
        <w:t>ного района Омской области от  24</w:t>
      </w:r>
      <w:r>
        <w:rPr>
          <w:sz w:val="28"/>
          <w:szCs w:val="28"/>
        </w:rPr>
        <w:t xml:space="preserve"> </w:t>
      </w:r>
      <w:r w:rsidR="00043ED8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43E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№ </w:t>
      </w:r>
      <w:r w:rsidR="00043ED8">
        <w:rPr>
          <w:sz w:val="28"/>
          <w:szCs w:val="28"/>
        </w:rPr>
        <w:t>137</w:t>
      </w:r>
      <w:r w:rsidR="00B12EA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B12EA4">
        <w:rPr>
          <w:sz w:val="28"/>
          <w:szCs w:val="28"/>
        </w:rPr>
        <w:t>«</w:t>
      </w:r>
      <w:r w:rsidR="00043ED8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B12EA4" w:rsidRPr="00B12EA4">
        <w:rPr>
          <w:sz w:val="28"/>
          <w:szCs w:val="28"/>
        </w:rPr>
        <w:t>ка предоставления субсидии гражданам, ведущим личное подсобное хозяйства, на производств</w:t>
      </w:r>
      <w:r w:rsidR="00043ED8">
        <w:rPr>
          <w:sz w:val="28"/>
          <w:szCs w:val="28"/>
        </w:rPr>
        <w:t>о</w:t>
      </w:r>
      <w:r w:rsidR="00B12EA4" w:rsidRPr="00B12EA4">
        <w:rPr>
          <w:sz w:val="28"/>
          <w:szCs w:val="28"/>
        </w:rPr>
        <w:t xml:space="preserve"> молока</w:t>
      </w:r>
      <w:r w:rsidR="00B12EA4">
        <w:rPr>
          <w:sz w:val="28"/>
          <w:szCs w:val="28"/>
        </w:rPr>
        <w:t>» (далее – Порядок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>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копию товарно-транспортных накладных или приемных квитанций, или реестров, подтверждающих реализацию молока Заготовителю за период, заявленный для предоставления субсидии.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расчёт размера субсидий, причитающихся получателю,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приложению №2 к П</w:t>
      </w:r>
      <w:r w:rsidRPr="00BE2F1E">
        <w:rPr>
          <w:rFonts w:ascii="Times New Roman" w:hAnsi="Times New Roman" w:cs="Times New Roman"/>
          <w:sz w:val="28"/>
          <w:szCs w:val="28"/>
        </w:rPr>
        <w:t>орядку за период, заявленный для предоставления субсидии;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 xml:space="preserve">копия договора закупки молока, заключенного с Заготовителем; 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участника отбора;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расчётного счёта, открытого в учреждении Центрального Банка Российской Федерации или иных кредитных учреждениях;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ИНН;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выписку из похозяйственной книги о поголовье коров в ЛПХ, выданной администрацией сельского поселения, на территории которого он ведет хозяйство;</w:t>
      </w:r>
    </w:p>
    <w:p w:rsidR="004C7305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копии документов ветеринарного освидетельствования коров (списки результата ветеринарного освидетельствования коров граждан, ведущих личное подсобное хозяйство и (или) справки прохождения ветеринарного освидетельствования коров)</w:t>
      </w:r>
    </w:p>
    <w:p w:rsidR="00B429B1" w:rsidRPr="003301F8" w:rsidRDefault="003845F3" w:rsidP="003301F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C30AB">
        <w:rPr>
          <w:rFonts w:ascii="Times New Roman" w:hAnsi="Times New Roman" w:cs="Times New Roman"/>
          <w:sz w:val="28"/>
          <w:szCs w:val="28"/>
        </w:rPr>
        <w:t>с</w:t>
      </w:r>
      <w:r w:rsidR="008C30AB" w:rsidRPr="008C30AB">
        <w:rPr>
          <w:rFonts w:ascii="Times New Roman" w:hAnsi="Times New Roman" w:cs="Times New Roman"/>
          <w:sz w:val="28"/>
          <w:szCs w:val="28"/>
        </w:rPr>
        <w:t xml:space="preserve"> </w:t>
      </w:r>
      <w:r w:rsidR="007C71BE">
        <w:rPr>
          <w:rFonts w:ascii="Times New Roman" w:hAnsi="Times New Roman" w:cs="Times New Roman"/>
          <w:sz w:val="28"/>
          <w:szCs w:val="28"/>
        </w:rPr>
        <w:t>0</w:t>
      </w:r>
      <w:r w:rsidR="008C30AB" w:rsidRPr="008C30AB">
        <w:rPr>
          <w:rFonts w:ascii="Times New Roman" w:hAnsi="Times New Roman" w:cs="Times New Roman"/>
          <w:sz w:val="28"/>
          <w:szCs w:val="28"/>
        </w:rPr>
        <w:t xml:space="preserve">1 </w:t>
      </w:r>
      <w:r w:rsidR="007C71BE">
        <w:rPr>
          <w:rFonts w:ascii="Times New Roman" w:hAnsi="Times New Roman" w:cs="Times New Roman"/>
          <w:sz w:val="28"/>
          <w:szCs w:val="28"/>
        </w:rPr>
        <w:t>января</w:t>
      </w:r>
      <w:r w:rsidR="00AA7C1C">
        <w:rPr>
          <w:rFonts w:ascii="Times New Roman" w:hAnsi="Times New Roman" w:cs="Times New Roman"/>
          <w:sz w:val="28"/>
          <w:szCs w:val="28"/>
        </w:rPr>
        <w:t xml:space="preserve"> </w:t>
      </w:r>
      <w:r w:rsidR="005719D6">
        <w:rPr>
          <w:rFonts w:ascii="Times New Roman" w:hAnsi="Times New Roman" w:cs="Times New Roman"/>
          <w:sz w:val="28"/>
          <w:szCs w:val="28"/>
        </w:rPr>
        <w:t xml:space="preserve">по </w:t>
      </w:r>
      <w:r w:rsidR="00A036A0">
        <w:rPr>
          <w:rFonts w:ascii="Times New Roman" w:hAnsi="Times New Roman" w:cs="Times New Roman"/>
          <w:sz w:val="28"/>
          <w:szCs w:val="28"/>
        </w:rPr>
        <w:t xml:space="preserve">30 </w:t>
      </w:r>
      <w:r w:rsidR="00D43C69">
        <w:rPr>
          <w:rFonts w:ascii="Times New Roman" w:hAnsi="Times New Roman" w:cs="Times New Roman"/>
          <w:sz w:val="28"/>
          <w:szCs w:val="28"/>
        </w:rPr>
        <w:t>ноября</w:t>
      </w:r>
      <w:r w:rsidR="005719D6" w:rsidRPr="0057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301F8">
        <w:rPr>
          <w:rFonts w:ascii="Times New Roman" w:hAnsi="Times New Roman" w:cs="Times New Roman"/>
          <w:sz w:val="28"/>
          <w:szCs w:val="28"/>
        </w:rPr>
        <w:t>,</w:t>
      </w:r>
      <w:r w:rsidR="00A036A0">
        <w:rPr>
          <w:rFonts w:ascii="Times New Roman" w:hAnsi="Times New Roman" w:cs="Times New Roman"/>
          <w:sz w:val="28"/>
          <w:szCs w:val="28"/>
        </w:rPr>
        <w:t xml:space="preserve"> не субсидируемые</w:t>
      </w:r>
      <w:r w:rsidR="00591821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 w:rsidR="008C30AB">
        <w:rPr>
          <w:rFonts w:ascii="Times New Roman" w:hAnsi="Times New Roman" w:cs="Times New Roman"/>
          <w:sz w:val="28"/>
          <w:szCs w:val="28"/>
        </w:rPr>
        <w:t>.</w:t>
      </w:r>
    </w:p>
    <w:p w:rsidR="00B429B1" w:rsidRDefault="003845F3">
      <w:pPr>
        <w:ind w:firstLine="709"/>
        <w:jc w:val="both"/>
        <w:rPr>
          <w:sz w:val="28"/>
          <w:szCs w:val="28"/>
          <w:lang w:eastAsia="zh-CN"/>
        </w:rPr>
      </w:pPr>
      <w:r w:rsidRPr="00897828">
        <w:rPr>
          <w:sz w:val="28"/>
          <w:szCs w:val="28"/>
          <w:lang w:eastAsia="zh-CN"/>
        </w:rPr>
        <w:t xml:space="preserve">Документы, представляемые для получения субсидии </w:t>
      </w:r>
      <w:r w:rsidR="00AA7C1C" w:rsidRPr="00AA7C1C">
        <w:rPr>
          <w:sz w:val="28"/>
          <w:szCs w:val="28"/>
          <w:lang w:eastAsia="zh-CN"/>
        </w:rPr>
        <w:t>могут    быть    представлены    в    виде    электронного    документа    (подписанного электронной   подписью   в   соответствии   с   федеральным   законодательством)   или   документа   на бумажном носит</w:t>
      </w:r>
      <w:r w:rsidR="00AA7C1C">
        <w:rPr>
          <w:sz w:val="28"/>
          <w:szCs w:val="28"/>
          <w:lang w:eastAsia="zh-CN"/>
        </w:rPr>
        <w:t>еле (по выбору участника отбора)</w:t>
      </w:r>
      <w:r w:rsidRPr="00897828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B429B1" w:rsidRDefault="003845F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7C1C">
        <w:rPr>
          <w:rFonts w:ascii="Times New Roman" w:hAnsi="Times New Roman" w:cs="Times New Roman"/>
          <w:sz w:val="28"/>
          <w:szCs w:val="28"/>
        </w:rPr>
        <w:t>)  несоответствие  участника  отбора  требованиям,  установле</w:t>
      </w:r>
      <w:r>
        <w:rPr>
          <w:rFonts w:ascii="Times New Roman" w:hAnsi="Times New Roman" w:cs="Times New Roman"/>
          <w:sz w:val="28"/>
          <w:szCs w:val="28"/>
        </w:rPr>
        <w:t>нным  пунктами  1.7.</w:t>
      </w:r>
      <w:r w:rsidRPr="00AA7C1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2)   несоответствие   представленных   участником   отбора   предложений   (заявок)   и   документов требованиям к предложениям (заявкам) участников отбора, установленным в объявлении о проведении отбора в соответствии с Положением;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3)  недостоверность  представленной  участником  отбора  информации;</w:t>
      </w:r>
    </w:p>
    <w:p w:rsid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4)  подача  участником  отбора  предложения  (заявки)  после  даты  и  (или)  времени,  определенных для подачи предложений (заявок)</w:t>
      </w:r>
    </w:p>
    <w:p w:rsidR="00B429B1" w:rsidRPr="00660442" w:rsidRDefault="003845F3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42">
        <w:rPr>
          <w:rFonts w:ascii="Times New Roman" w:hAnsi="Times New Roman" w:cs="Times New Roman"/>
          <w:sz w:val="28"/>
          <w:szCs w:val="28"/>
        </w:rPr>
        <w:t>8. Правила рассмотрения предложений (заявок) участников отбора.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предложений (</w:t>
      </w:r>
      <w:r w:rsidR="00907C2B">
        <w:rPr>
          <w:sz w:val="28"/>
          <w:szCs w:val="28"/>
        </w:rPr>
        <w:t>заявок) проводится Управлением</w:t>
      </w:r>
      <w:r>
        <w:rPr>
          <w:sz w:val="28"/>
          <w:szCs w:val="28"/>
        </w:rPr>
        <w:t xml:space="preserve"> в срок не позднее 1</w:t>
      </w:r>
      <w:r w:rsidR="00907C2B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B429B1" w:rsidRDefault="00907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</w:t>
      </w:r>
      <w:r>
        <w:rPr>
          <w:sz w:val="28"/>
          <w:szCs w:val="28"/>
        </w:rPr>
        <w:t xml:space="preserve">ление субсидий </w:t>
      </w:r>
      <w:r w:rsidR="003845F3">
        <w:rPr>
          <w:sz w:val="28"/>
          <w:szCs w:val="28"/>
        </w:rPr>
        <w:t>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</w:t>
      </w:r>
      <w:r w:rsidR="00907C2B">
        <w:rPr>
          <w:sz w:val="28"/>
          <w:szCs w:val="28"/>
        </w:rPr>
        <w:t>вправе обращаться в 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B429B1" w:rsidRDefault="00F31D5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837F48">
        <w:rPr>
          <w:sz w:val="28"/>
          <w:szCs w:val="28"/>
        </w:rPr>
        <w:t xml:space="preserve">а предоставления разъяснений: </w:t>
      </w:r>
      <w:r w:rsidR="00D43C69">
        <w:rPr>
          <w:sz w:val="28"/>
          <w:szCs w:val="28"/>
        </w:rPr>
        <w:t>03</w:t>
      </w:r>
      <w:r w:rsidR="00A036A0">
        <w:rPr>
          <w:sz w:val="28"/>
          <w:szCs w:val="28"/>
        </w:rPr>
        <w:t xml:space="preserve"> </w:t>
      </w:r>
      <w:r w:rsidR="00D43C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Дата окончани</w:t>
      </w:r>
      <w:r w:rsidR="00591821">
        <w:rPr>
          <w:sz w:val="28"/>
          <w:szCs w:val="28"/>
        </w:rPr>
        <w:t xml:space="preserve">я предоставления разъяснений: </w:t>
      </w:r>
      <w:r w:rsidR="00D43C69">
        <w:rPr>
          <w:sz w:val="28"/>
          <w:szCs w:val="28"/>
        </w:rPr>
        <w:t>9</w:t>
      </w:r>
      <w:r w:rsidR="00A036A0">
        <w:rPr>
          <w:sz w:val="28"/>
          <w:szCs w:val="28"/>
        </w:rPr>
        <w:t xml:space="preserve"> </w:t>
      </w:r>
      <w:r w:rsidR="00D43C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</w:t>
      </w:r>
      <w:r w:rsidR="00F31D52">
        <w:rPr>
          <w:sz w:val="28"/>
          <w:szCs w:val="28"/>
        </w:rPr>
        <w:t>а днем определения Управлением</w:t>
      </w:r>
      <w:r>
        <w:rPr>
          <w:sz w:val="28"/>
          <w:szCs w:val="28"/>
        </w:rPr>
        <w:t xml:space="preserve"> победителя (победителей) отбора.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</w:t>
      </w:r>
      <w:r w:rsidR="004B076E">
        <w:rPr>
          <w:sz w:val="28"/>
          <w:szCs w:val="28"/>
        </w:rPr>
        <w:t xml:space="preserve">и официальном сайте </w:t>
      </w:r>
      <w:r w:rsidR="00C537C6">
        <w:rPr>
          <w:sz w:val="28"/>
          <w:szCs w:val="28"/>
        </w:rPr>
        <w:t xml:space="preserve">Администрации Колосовского муниципального района Омской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A02B03">
        <w:rPr>
          <w:sz w:val="28"/>
          <w:szCs w:val="28"/>
        </w:rPr>
        <w:t>результатов отбора не поз</w:t>
      </w:r>
      <w:r w:rsidR="000A5E74">
        <w:rPr>
          <w:sz w:val="28"/>
          <w:szCs w:val="28"/>
        </w:rPr>
        <w:t xml:space="preserve">днее </w:t>
      </w:r>
      <w:r w:rsidR="00D43C69">
        <w:rPr>
          <w:sz w:val="28"/>
          <w:szCs w:val="28"/>
        </w:rPr>
        <w:t>30</w:t>
      </w:r>
      <w:r w:rsidR="00A036A0">
        <w:rPr>
          <w:sz w:val="28"/>
          <w:szCs w:val="28"/>
        </w:rPr>
        <w:t xml:space="preserve"> </w:t>
      </w:r>
      <w:r w:rsidR="00D43C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5D77F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B429B1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429B1" w:rsidRDefault="00B429B1">
      <w:pPr>
        <w:ind w:firstLine="709"/>
        <w:jc w:val="both"/>
        <w:rPr>
          <w:sz w:val="28"/>
          <w:szCs w:val="28"/>
        </w:rPr>
      </w:pPr>
    </w:p>
    <w:sectPr w:rsidR="00B429B1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3B" w:rsidRDefault="001F623B">
      <w:r>
        <w:separator/>
      </w:r>
    </w:p>
  </w:endnote>
  <w:endnote w:type="continuationSeparator" w:id="0">
    <w:p w:rsidR="001F623B" w:rsidRDefault="001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3B" w:rsidRDefault="001F623B">
      <w:r>
        <w:separator/>
      </w:r>
    </w:p>
  </w:footnote>
  <w:footnote w:type="continuationSeparator" w:id="0">
    <w:p w:rsidR="001F623B" w:rsidRDefault="001F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B1" w:rsidRDefault="003845F3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43C6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B1" w:rsidRDefault="00B429B1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C5C8C"/>
    <w:multiLevelType w:val="hybridMultilevel"/>
    <w:tmpl w:val="E76E21BC"/>
    <w:lvl w:ilvl="0" w:tplc="37AC099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1"/>
    <w:rsid w:val="00014B30"/>
    <w:rsid w:val="0001676D"/>
    <w:rsid w:val="00043ED8"/>
    <w:rsid w:val="00050EAD"/>
    <w:rsid w:val="00087D3D"/>
    <w:rsid w:val="000A5E74"/>
    <w:rsid w:val="000B03EA"/>
    <w:rsid w:val="000B3595"/>
    <w:rsid w:val="00134FAE"/>
    <w:rsid w:val="001579CE"/>
    <w:rsid w:val="001967D3"/>
    <w:rsid w:val="001E4B92"/>
    <w:rsid w:val="001F623B"/>
    <w:rsid w:val="00286BB6"/>
    <w:rsid w:val="00293B38"/>
    <w:rsid w:val="002D1CC0"/>
    <w:rsid w:val="002D62FD"/>
    <w:rsid w:val="002E6AB1"/>
    <w:rsid w:val="003036C8"/>
    <w:rsid w:val="003301F8"/>
    <w:rsid w:val="003845F3"/>
    <w:rsid w:val="0039614F"/>
    <w:rsid w:val="003A2645"/>
    <w:rsid w:val="003C2CF1"/>
    <w:rsid w:val="003E7143"/>
    <w:rsid w:val="003F578E"/>
    <w:rsid w:val="004229D5"/>
    <w:rsid w:val="004B076E"/>
    <w:rsid w:val="004C7305"/>
    <w:rsid w:val="00567D14"/>
    <w:rsid w:val="005719D6"/>
    <w:rsid w:val="00587783"/>
    <w:rsid w:val="00591821"/>
    <w:rsid w:val="005C67E2"/>
    <w:rsid w:val="005D77F5"/>
    <w:rsid w:val="00626F05"/>
    <w:rsid w:val="00660442"/>
    <w:rsid w:val="006744D7"/>
    <w:rsid w:val="006964C5"/>
    <w:rsid w:val="006D5AC2"/>
    <w:rsid w:val="006F5EFF"/>
    <w:rsid w:val="00705F79"/>
    <w:rsid w:val="00723F49"/>
    <w:rsid w:val="00725AE8"/>
    <w:rsid w:val="00725B74"/>
    <w:rsid w:val="00743A05"/>
    <w:rsid w:val="00775B4E"/>
    <w:rsid w:val="00782A7C"/>
    <w:rsid w:val="007C71BE"/>
    <w:rsid w:val="00824387"/>
    <w:rsid w:val="00837F48"/>
    <w:rsid w:val="00897828"/>
    <w:rsid w:val="008C30AB"/>
    <w:rsid w:val="00902410"/>
    <w:rsid w:val="00907C2B"/>
    <w:rsid w:val="00943472"/>
    <w:rsid w:val="009A1073"/>
    <w:rsid w:val="009F6F67"/>
    <w:rsid w:val="00A02B03"/>
    <w:rsid w:val="00A036A0"/>
    <w:rsid w:val="00A16ACF"/>
    <w:rsid w:val="00A519C5"/>
    <w:rsid w:val="00A9434C"/>
    <w:rsid w:val="00A97C97"/>
    <w:rsid w:val="00AA7C1C"/>
    <w:rsid w:val="00AB7775"/>
    <w:rsid w:val="00AC269A"/>
    <w:rsid w:val="00AC7E0A"/>
    <w:rsid w:val="00B12EA4"/>
    <w:rsid w:val="00B16665"/>
    <w:rsid w:val="00B429B1"/>
    <w:rsid w:val="00BA1B53"/>
    <w:rsid w:val="00BB4633"/>
    <w:rsid w:val="00BD15A2"/>
    <w:rsid w:val="00BD16F1"/>
    <w:rsid w:val="00BD42B9"/>
    <w:rsid w:val="00BE2F1E"/>
    <w:rsid w:val="00C325FE"/>
    <w:rsid w:val="00C44985"/>
    <w:rsid w:val="00C537C6"/>
    <w:rsid w:val="00C64D24"/>
    <w:rsid w:val="00C660FC"/>
    <w:rsid w:val="00CF0017"/>
    <w:rsid w:val="00D0688D"/>
    <w:rsid w:val="00D43C69"/>
    <w:rsid w:val="00D97D1E"/>
    <w:rsid w:val="00DA47ED"/>
    <w:rsid w:val="00E20FCA"/>
    <w:rsid w:val="00E73F37"/>
    <w:rsid w:val="00E77F9C"/>
    <w:rsid w:val="00EB6C20"/>
    <w:rsid w:val="00EC71AC"/>
    <w:rsid w:val="00F1060B"/>
    <w:rsid w:val="00F16FC4"/>
    <w:rsid w:val="00F31D52"/>
    <w:rsid w:val="00F45992"/>
    <w:rsid w:val="00F56848"/>
    <w:rsid w:val="00F74EB8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A8EA-36EF-471D-8AE3-58917F4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3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37F48"/>
    <w:rPr>
      <w:rFonts w:ascii="Courier New" w:eastAsia="Times New Roman" w:hAnsi="Courier New" w:cs="Courier New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837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32</cp:revision>
  <cp:lastPrinted>2024-12-02T05:43:00Z</cp:lastPrinted>
  <dcterms:created xsi:type="dcterms:W3CDTF">2023-06-01T08:11:00Z</dcterms:created>
  <dcterms:modified xsi:type="dcterms:W3CDTF">2024-12-02T05:46:00Z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